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/>
          <w:sz w:val="24"/>
          <w:szCs w:val="24"/>
        </w:rPr>
        <w:id w:val="3719080"/>
      </w:sdtPr>
      <w:sdtEndPr>
        <w:rPr>
          <w:rFonts w:ascii="Times New Roman" w:eastAsia="Times New Roman" w:hAnsi="Times New Roman" w:cs="Times New Roman"/>
        </w:rPr>
      </w:sdtEndPr>
      <w:sdtContent>
        <w:p w:rsidR="00724D5D" w:rsidRPr="003B1DF2" w:rsidRDefault="00724D5D" w:rsidP="00724D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B1DF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МУНИЦИПАЛЬНОЕ БЮДЖЕТНОЕ ОБЩЕОБРАЗОВАТЕЛЬНОЕ УЧРЕЖДЕНИЕ </w:t>
          </w:r>
        </w:p>
        <w:p w:rsidR="00724D5D" w:rsidRPr="003B1DF2" w:rsidRDefault="00724D5D" w:rsidP="00724D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ar-SA"/>
            </w:rPr>
          </w:pPr>
          <w:r w:rsidRPr="003B1DF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«ЛИЦЕЙ № </w:t>
          </w:r>
          <w:smartTag w:uri="urn:schemas-microsoft-com:office:smarttags" w:element="metricconverter">
            <w:smartTagPr>
              <w:attr w:name="ProductID" w:val="1 Г"/>
            </w:smartTagPr>
            <w:r w:rsidRPr="003B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</w:t>
            </w:r>
          </w:smartTag>
          <w:r w:rsidRPr="003B1DF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 ИНТЫ»</w:t>
          </w:r>
        </w:p>
        <w:p w:rsidR="00724D5D" w:rsidRPr="003B1DF2" w:rsidRDefault="00724D5D" w:rsidP="00724D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ar-SA"/>
            </w:rPr>
          </w:pPr>
          <w:r w:rsidRPr="003B1DF2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ar-SA"/>
            </w:rPr>
            <w:t>«1 №-а лицей Инта кар» муниципальнöй велöдан сьöмкуд</w:t>
          </w:r>
        </w:p>
        <w:p w:rsidR="00724D5D" w:rsidRPr="003B1DF2" w:rsidRDefault="00724D5D" w:rsidP="00724D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ar-SA"/>
            </w:rPr>
          </w:pPr>
          <w:r w:rsidRPr="003B1DF2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ar-SA"/>
            </w:rPr>
            <w:t>учреждение</w:t>
          </w:r>
        </w:p>
        <w:p w:rsidR="00724D5D" w:rsidRPr="003B1DF2" w:rsidRDefault="00724D5D" w:rsidP="00724D5D">
          <w:pPr>
            <w:pStyle w:val="a7"/>
            <w:spacing w:before="0" w:after="0"/>
          </w:pPr>
        </w:p>
        <w:p w:rsidR="002921E3" w:rsidRPr="003B1DF2" w:rsidRDefault="002921E3" w:rsidP="00724D5D">
          <w:pPr>
            <w:pStyle w:val="a8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2921E3" w:rsidRPr="003B1DF2" w:rsidRDefault="002921E3" w:rsidP="002921E3">
          <w:pPr>
            <w:pStyle w:val="a7"/>
            <w:rPr>
              <w:color w:val="000000"/>
            </w:rPr>
          </w:pP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b/>
              <w:color w:val="000099"/>
              <w:sz w:val="40"/>
              <w:szCs w:val="24"/>
            </w:rPr>
          </w:pPr>
          <w:r w:rsidRPr="003B1DF2">
            <w:rPr>
              <w:rFonts w:ascii="Times New Roman" w:hAnsi="Times New Roman" w:cs="Times New Roman"/>
              <w:b/>
              <w:color w:val="000099"/>
              <w:sz w:val="40"/>
              <w:szCs w:val="24"/>
            </w:rPr>
            <w:t>«Содержание индивидуальной работы</w:t>
          </w: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b/>
              <w:color w:val="000099"/>
              <w:sz w:val="40"/>
              <w:szCs w:val="24"/>
            </w:rPr>
          </w:pPr>
          <w:r w:rsidRPr="003B1DF2">
            <w:rPr>
              <w:rFonts w:ascii="Times New Roman" w:hAnsi="Times New Roman" w:cs="Times New Roman"/>
              <w:b/>
              <w:color w:val="000099"/>
              <w:sz w:val="40"/>
              <w:szCs w:val="24"/>
            </w:rPr>
            <w:t>с одаренными детьми в соответствии с ФГОС»</w:t>
          </w: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b/>
              <w:color w:val="000099"/>
              <w:sz w:val="24"/>
              <w:szCs w:val="24"/>
            </w:rPr>
          </w:pP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b/>
              <w:color w:val="000099"/>
              <w:sz w:val="24"/>
              <w:szCs w:val="24"/>
            </w:rPr>
          </w:pPr>
        </w:p>
        <w:p w:rsidR="002921E3" w:rsidRPr="003B1DF2" w:rsidRDefault="002921E3">
          <w:pPr>
            <w:rPr>
              <w:sz w:val="24"/>
              <w:szCs w:val="24"/>
            </w:rPr>
          </w:pPr>
        </w:p>
        <w:p w:rsidR="002921E3" w:rsidRPr="003B1DF2" w:rsidRDefault="002921E3" w:rsidP="002921E3">
          <w:pPr>
            <w:pStyle w:val="a7"/>
            <w:jc w:val="center"/>
            <w:rPr>
              <w:color w:val="000000"/>
            </w:rPr>
          </w:pPr>
          <w:r w:rsidRPr="003B1DF2">
            <w:rPr>
              <w:color w:val="000000"/>
            </w:rPr>
            <w:t>Реферат</w:t>
          </w:r>
        </w:p>
        <w:p w:rsidR="001654C5" w:rsidRPr="003B1DF2" w:rsidRDefault="001654C5" w:rsidP="002921E3">
          <w:pPr>
            <w:pStyle w:val="a7"/>
            <w:jc w:val="right"/>
            <w:rPr>
              <w:color w:val="000000"/>
            </w:rPr>
          </w:pPr>
        </w:p>
        <w:p w:rsidR="001654C5" w:rsidRPr="003B1DF2" w:rsidRDefault="001654C5" w:rsidP="002921E3">
          <w:pPr>
            <w:pStyle w:val="a7"/>
            <w:jc w:val="right"/>
            <w:rPr>
              <w:color w:val="000000"/>
            </w:rPr>
          </w:pPr>
        </w:p>
        <w:p w:rsidR="001654C5" w:rsidRPr="003B1DF2" w:rsidRDefault="001654C5" w:rsidP="002921E3">
          <w:pPr>
            <w:pStyle w:val="a7"/>
            <w:jc w:val="right"/>
            <w:rPr>
              <w:color w:val="000000"/>
            </w:rPr>
          </w:pP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  <w:r w:rsidRPr="003B1DF2">
            <w:rPr>
              <w:color w:val="000000"/>
            </w:rPr>
            <w:t>Выполнил</w:t>
          </w:r>
          <w:r w:rsidR="003B1DF2">
            <w:rPr>
              <w:color w:val="000000"/>
            </w:rPr>
            <w:t>а</w:t>
          </w:r>
          <w:r w:rsidRPr="003B1DF2">
            <w:rPr>
              <w:color w:val="000000"/>
            </w:rPr>
            <w:t>:</w:t>
          </w: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  <w:r w:rsidRPr="003B1DF2">
            <w:rPr>
              <w:color w:val="000000"/>
            </w:rPr>
            <w:t xml:space="preserve">учитель английского языка </w:t>
          </w: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  <w:r w:rsidRPr="003B1DF2">
            <w:rPr>
              <w:color w:val="000000"/>
            </w:rPr>
            <w:t>МБОУ «Лицей №1 г. Инты»</w:t>
          </w: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  <w:r w:rsidRPr="003B1DF2">
            <w:rPr>
              <w:color w:val="000000"/>
            </w:rPr>
            <w:t>Лопатченко Зинаида Дмитриевна</w:t>
          </w: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</w:p>
        <w:p w:rsidR="002921E3" w:rsidRPr="003B1DF2" w:rsidRDefault="002921E3" w:rsidP="002921E3">
          <w:pPr>
            <w:pStyle w:val="a7"/>
            <w:jc w:val="right"/>
            <w:rPr>
              <w:color w:val="000000"/>
            </w:rPr>
          </w:pPr>
        </w:p>
        <w:p w:rsidR="002921E3" w:rsidRDefault="002921E3" w:rsidP="002921E3">
          <w:pPr>
            <w:pStyle w:val="a7"/>
            <w:jc w:val="right"/>
            <w:rPr>
              <w:color w:val="000000"/>
            </w:rPr>
          </w:pPr>
        </w:p>
        <w:p w:rsidR="003B1DF2" w:rsidRDefault="003B1DF2" w:rsidP="002921E3">
          <w:pPr>
            <w:pStyle w:val="a7"/>
            <w:jc w:val="right"/>
            <w:rPr>
              <w:color w:val="000000"/>
            </w:rPr>
          </w:pPr>
        </w:p>
        <w:p w:rsidR="003B1DF2" w:rsidRPr="003B1DF2" w:rsidRDefault="003B1DF2" w:rsidP="002921E3">
          <w:pPr>
            <w:pStyle w:val="a7"/>
            <w:jc w:val="right"/>
            <w:rPr>
              <w:color w:val="000000"/>
            </w:rPr>
          </w:pP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B1DF2">
            <w:rPr>
              <w:rFonts w:ascii="Times New Roman" w:hAnsi="Times New Roman" w:cs="Times New Roman"/>
              <w:sz w:val="24"/>
              <w:szCs w:val="24"/>
            </w:rPr>
            <w:t>г. Инта</w:t>
          </w: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B1DF2">
            <w:rPr>
              <w:rFonts w:ascii="Times New Roman" w:hAnsi="Times New Roman" w:cs="Times New Roman"/>
              <w:sz w:val="24"/>
              <w:szCs w:val="24"/>
            </w:rPr>
            <w:t>Республика Коми</w:t>
          </w:r>
        </w:p>
        <w:p w:rsidR="002921E3" w:rsidRPr="003B1DF2" w:rsidRDefault="002921E3" w:rsidP="002921E3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B1DF2" w:rsidRDefault="002921E3" w:rsidP="001654C5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B1DF2">
            <w:rPr>
              <w:rFonts w:ascii="Times New Roman" w:hAnsi="Times New Roman" w:cs="Times New Roman"/>
              <w:color w:val="000000"/>
              <w:sz w:val="24"/>
              <w:szCs w:val="24"/>
            </w:rPr>
            <w:t>2020</w:t>
          </w:r>
        </w:p>
        <w:p w:rsidR="00801830" w:rsidRPr="003B1DF2" w:rsidRDefault="004A373B" w:rsidP="001654C5">
          <w:pPr>
            <w:jc w:val="center"/>
            <w:rPr>
              <w:sz w:val="24"/>
              <w:szCs w:val="24"/>
            </w:rPr>
          </w:pPr>
        </w:p>
      </w:sdtContent>
    </w:sdt>
    <w:p w:rsidR="00801830" w:rsidRPr="003D1988" w:rsidRDefault="00801830" w:rsidP="001654C5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 w:cs="Times New Roman"/>
          <w:b/>
          <w:color w:val="373A3C"/>
          <w:sz w:val="24"/>
          <w:szCs w:val="24"/>
        </w:rPr>
      </w:pPr>
      <w:r w:rsidRPr="003D1988">
        <w:rPr>
          <w:rFonts w:ascii="Times New Roman" w:hAnsi="Times New Roman" w:cs="Times New Roman"/>
          <w:b/>
          <w:color w:val="373A3C"/>
          <w:sz w:val="24"/>
          <w:szCs w:val="24"/>
        </w:rPr>
        <w:lastRenderedPageBreak/>
        <w:t xml:space="preserve"> Содержание</w:t>
      </w:r>
    </w:p>
    <w:p w:rsidR="00801830" w:rsidRPr="003302F5" w:rsidRDefault="00801830" w:rsidP="001654C5">
      <w:pPr>
        <w:pStyle w:val="5"/>
        <w:keepNext w:val="0"/>
        <w:keepLines w:val="0"/>
        <w:numPr>
          <w:ilvl w:val="0"/>
          <w:numId w:val="1"/>
        </w:numPr>
        <w:shd w:val="clear" w:color="auto" w:fill="FFFFFF"/>
        <w:spacing w:before="0" w:after="100" w:afterAutospacing="1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302F5">
        <w:rPr>
          <w:rFonts w:ascii="Times New Roman" w:hAnsi="Times New Roman" w:cs="Times New Roman"/>
          <w:bCs/>
          <w:color w:val="auto"/>
          <w:sz w:val="24"/>
          <w:szCs w:val="24"/>
        </w:rPr>
        <w:t>Основная педагогическая идея, положенная в основу опыта…………2</w:t>
      </w:r>
    </w:p>
    <w:p w:rsidR="00801830" w:rsidRPr="003302F5" w:rsidRDefault="00801830" w:rsidP="001654C5">
      <w:pPr>
        <w:pStyle w:val="5"/>
        <w:keepNext w:val="0"/>
        <w:keepLines w:val="0"/>
        <w:numPr>
          <w:ilvl w:val="0"/>
          <w:numId w:val="1"/>
        </w:numPr>
        <w:shd w:val="clear" w:color="auto" w:fill="FFFFFF"/>
        <w:spacing w:before="0" w:after="100" w:afterAutospacing="1" w:line="360" w:lineRule="auto"/>
        <w:ind w:left="714" w:hanging="35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302F5">
        <w:rPr>
          <w:rFonts w:ascii="Times New Roman" w:hAnsi="Times New Roman" w:cs="Times New Roman"/>
          <w:bCs/>
          <w:color w:val="auto"/>
          <w:sz w:val="24"/>
          <w:szCs w:val="24"/>
        </w:rPr>
        <w:t>Подходы к диагностике детской одаренности…………………………</w:t>
      </w:r>
      <w:r w:rsidR="003302F5" w:rsidRPr="003302F5">
        <w:rPr>
          <w:rFonts w:ascii="Times New Roman" w:hAnsi="Times New Roman" w:cs="Times New Roman"/>
          <w:bCs/>
          <w:color w:val="auto"/>
          <w:sz w:val="24"/>
          <w:szCs w:val="24"/>
        </w:rPr>
        <w:t>6</w:t>
      </w:r>
    </w:p>
    <w:p w:rsidR="00801830" w:rsidRPr="003302F5" w:rsidRDefault="00801830" w:rsidP="001654C5">
      <w:pPr>
        <w:pStyle w:val="5"/>
        <w:keepNext w:val="0"/>
        <w:keepLines w:val="0"/>
        <w:numPr>
          <w:ilvl w:val="0"/>
          <w:numId w:val="1"/>
        </w:numPr>
        <w:shd w:val="clear" w:color="auto" w:fill="FFFFFF"/>
        <w:spacing w:before="0" w:after="100" w:afterAutospacing="1" w:line="360" w:lineRule="auto"/>
        <w:ind w:left="714" w:hanging="35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302F5">
        <w:rPr>
          <w:rFonts w:ascii="Times New Roman" w:hAnsi="Times New Roman" w:cs="Times New Roman"/>
          <w:bCs/>
          <w:color w:val="auto"/>
          <w:sz w:val="24"/>
          <w:szCs w:val="24"/>
        </w:rPr>
        <w:t>Особенности организации урочной и внеурочной деятельности……..</w:t>
      </w:r>
      <w:r w:rsidR="003302F5" w:rsidRPr="003302F5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</w:p>
    <w:p w:rsidR="002921E3" w:rsidRPr="003302F5" w:rsidRDefault="00801830" w:rsidP="002921E3">
      <w:pPr>
        <w:pStyle w:val="5"/>
        <w:keepNext w:val="0"/>
        <w:keepLines w:val="0"/>
        <w:numPr>
          <w:ilvl w:val="0"/>
          <w:numId w:val="1"/>
        </w:numPr>
        <w:shd w:val="clear" w:color="auto" w:fill="FFFFFF"/>
        <w:spacing w:before="0" w:after="100" w:afterAutospacing="1" w:line="360" w:lineRule="auto"/>
        <w:ind w:left="714" w:hanging="35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302F5">
        <w:rPr>
          <w:rFonts w:ascii="Times New Roman" w:hAnsi="Times New Roman" w:cs="Times New Roman"/>
          <w:bCs/>
          <w:color w:val="auto"/>
          <w:sz w:val="24"/>
          <w:szCs w:val="24"/>
        </w:rPr>
        <w:t>Особенности взаимодействия педагога и обучающихся………………</w:t>
      </w:r>
      <w:r w:rsidR="003302F5" w:rsidRPr="003302F5">
        <w:rPr>
          <w:rFonts w:ascii="Times New Roman" w:hAnsi="Times New Roman" w:cs="Times New Roman"/>
          <w:bCs/>
          <w:color w:val="auto"/>
          <w:sz w:val="24"/>
          <w:szCs w:val="24"/>
        </w:rPr>
        <w:t>10</w:t>
      </w:r>
    </w:p>
    <w:p w:rsidR="004E6370" w:rsidRDefault="001654C5" w:rsidP="004E63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DD7">
        <w:rPr>
          <w:rFonts w:ascii="Times New Roman" w:eastAsia="Times New Roman" w:hAnsi="Times New Roman" w:cs="Times New Roman"/>
          <w:b/>
          <w:sz w:val="24"/>
          <w:szCs w:val="24"/>
        </w:rPr>
        <w:t>1. О</w:t>
      </w:r>
      <w:r w:rsidR="002921E3" w:rsidRPr="00B83DD7">
        <w:rPr>
          <w:rFonts w:ascii="Times New Roman" w:eastAsia="Times New Roman" w:hAnsi="Times New Roman" w:cs="Times New Roman"/>
          <w:b/>
          <w:sz w:val="24"/>
          <w:szCs w:val="24"/>
        </w:rPr>
        <w:t>сновная педагогическая идея положенн</w:t>
      </w:r>
      <w:r w:rsidR="000E6327" w:rsidRPr="00B83DD7">
        <w:rPr>
          <w:rFonts w:ascii="Times New Roman" w:eastAsia="Times New Roman" w:hAnsi="Times New Roman" w:cs="Times New Roman"/>
          <w:b/>
          <w:sz w:val="24"/>
          <w:szCs w:val="24"/>
        </w:rPr>
        <w:t>ая в основу опыта работы</w:t>
      </w:r>
    </w:p>
    <w:p w:rsidR="001D2041" w:rsidRPr="00B83DD7" w:rsidRDefault="000E6327" w:rsidP="004E63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DD7">
        <w:rPr>
          <w:rFonts w:ascii="Times New Roman" w:eastAsia="Times New Roman" w:hAnsi="Times New Roman" w:cs="Times New Roman"/>
          <w:b/>
          <w:sz w:val="24"/>
          <w:szCs w:val="24"/>
        </w:rPr>
        <w:t>с одаре</w:t>
      </w:r>
      <w:r w:rsidR="002921E3" w:rsidRPr="00B83DD7">
        <w:rPr>
          <w:rFonts w:ascii="Times New Roman" w:eastAsia="Times New Roman" w:hAnsi="Times New Roman" w:cs="Times New Roman"/>
          <w:b/>
          <w:sz w:val="24"/>
          <w:szCs w:val="24"/>
        </w:rPr>
        <w:t>нными детьми</w:t>
      </w:r>
    </w:p>
    <w:p w:rsidR="005367A5" w:rsidRPr="00B83DD7" w:rsidRDefault="005367A5" w:rsidP="003D1988">
      <w:pPr>
        <w:pStyle w:val="a8"/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DD7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Какой главный признак настоящего таланта? </w:t>
      </w:r>
    </w:p>
    <w:p w:rsidR="003D1988" w:rsidRPr="00B83DD7" w:rsidRDefault="005367A5" w:rsidP="003D1988">
      <w:pPr>
        <w:pStyle w:val="a8"/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DD7">
        <w:rPr>
          <w:rFonts w:ascii="Times New Roman" w:eastAsia="Times New Roman" w:hAnsi="Times New Roman" w:cs="Times New Roman"/>
          <w:i/>
          <w:sz w:val="24"/>
          <w:szCs w:val="24"/>
        </w:rPr>
        <w:t>Это постоянное развитие, постоянное самосовершенствование.</w:t>
      </w:r>
    </w:p>
    <w:p w:rsidR="001654C5" w:rsidRPr="003D1988" w:rsidRDefault="005367A5" w:rsidP="003D1988">
      <w:pPr>
        <w:pStyle w:val="a8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1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988">
        <w:rPr>
          <w:rFonts w:ascii="Times New Roman" w:eastAsia="Times New Roman" w:hAnsi="Times New Roman" w:cs="Times New Roman"/>
          <w:i/>
          <w:sz w:val="24"/>
          <w:szCs w:val="24"/>
        </w:rPr>
        <w:t>В.В. Стасов</w:t>
      </w:r>
    </w:p>
    <w:p w:rsidR="003D1988" w:rsidRPr="009D18F9" w:rsidRDefault="000E6327" w:rsidP="00944424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988">
        <w:rPr>
          <w:rFonts w:ascii="Times New Roman" w:hAnsi="Times New Roman" w:cs="Times New Roman"/>
          <w:sz w:val="24"/>
          <w:szCs w:val="24"/>
        </w:rPr>
        <w:tab/>
      </w:r>
      <w:r w:rsidR="00CA3D6F">
        <w:rPr>
          <w:rFonts w:ascii="Times New Roman" w:hAnsi="Times New Roman" w:cs="Times New Roman"/>
          <w:sz w:val="24"/>
          <w:szCs w:val="24"/>
        </w:rPr>
        <w:t>Введение ФГОС, задачи, обозначенные в</w:t>
      </w:r>
      <w:r w:rsidRPr="003D1988">
        <w:rPr>
          <w:rFonts w:ascii="Times New Roman" w:hAnsi="Times New Roman" w:cs="Times New Roman"/>
          <w:sz w:val="24"/>
          <w:szCs w:val="24"/>
        </w:rPr>
        <w:t xml:space="preserve"> национальной образовательной инициативе «Наша новая школа»</w:t>
      </w:r>
      <w:r w:rsidR="00934432">
        <w:rPr>
          <w:rFonts w:ascii="Times New Roman" w:hAnsi="Times New Roman" w:cs="Times New Roman"/>
          <w:sz w:val="24"/>
          <w:szCs w:val="24"/>
        </w:rPr>
        <w:t>,</w:t>
      </w:r>
      <w:r w:rsidRPr="003D1988">
        <w:rPr>
          <w:rFonts w:ascii="Times New Roman" w:hAnsi="Times New Roman" w:cs="Times New Roman"/>
          <w:sz w:val="24"/>
          <w:szCs w:val="24"/>
        </w:rPr>
        <w:t xml:space="preserve"> </w:t>
      </w:r>
      <w:r w:rsidR="009D18F9">
        <w:rPr>
          <w:rFonts w:ascii="Times New Roman" w:hAnsi="Times New Roman" w:cs="Times New Roman"/>
          <w:sz w:val="24"/>
          <w:szCs w:val="24"/>
        </w:rPr>
        <w:t xml:space="preserve">обязывают современного учителя находить новые подходы </w:t>
      </w:r>
      <w:r w:rsidRPr="003D1988">
        <w:rPr>
          <w:rFonts w:ascii="Times New Roman" w:hAnsi="Times New Roman" w:cs="Times New Roman"/>
          <w:sz w:val="24"/>
          <w:szCs w:val="24"/>
        </w:rPr>
        <w:t xml:space="preserve"> </w:t>
      </w:r>
      <w:r w:rsidR="009D18F9">
        <w:rPr>
          <w:rFonts w:ascii="Times New Roman" w:hAnsi="Times New Roman" w:cs="Times New Roman"/>
          <w:sz w:val="24"/>
          <w:szCs w:val="24"/>
        </w:rPr>
        <w:t xml:space="preserve">к работе с </w:t>
      </w:r>
      <w:r w:rsidRPr="003D1988">
        <w:rPr>
          <w:rFonts w:ascii="Times New Roman" w:hAnsi="Times New Roman" w:cs="Times New Roman"/>
          <w:sz w:val="24"/>
          <w:szCs w:val="24"/>
        </w:rPr>
        <w:t xml:space="preserve"> </w:t>
      </w:r>
      <w:r w:rsidR="009D18F9">
        <w:rPr>
          <w:rFonts w:ascii="Times New Roman" w:hAnsi="Times New Roman" w:cs="Times New Roman"/>
          <w:sz w:val="24"/>
          <w:szCs w:val="24"/>
        </w:rPr>
        <w:t>одаренными детьми</w:t>
      </w:r>
      <w:r w:rsidR="009D18F9" w:rsidRPr="00B968C4">
        <w:rPr>
          <w:rFonts w:ascii="Times New Roman" w:hAnsi="Times New Roman" w:cs="Times New Roman"/>
          <w:sz w:val="24"/>
          <w:szCs w:val="24"/>
        </w:rPr>
        <w:t xml:space="preserve">. </w:t>
      </w:r>
      <w:r w:rsidR="00B968C4" w:rsidRPr="00B96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Каждый</w:t>
      </w:r>
      <w:r w:rsidR="00B968C4" w:rsidRPr="00B968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6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ученик</w:t>
      </w:r>
      <w:r w:rsidR="00B968C4" w:rsidRPr="00B968C4">
        <w:rPr>
          <w:rFonts w:ascii="Times New Roman" w:hAnsi="Times New Roman" w:cs="Times New Roman"/>
          <w:sz w:val="24"/>
          <w:szCs w:val="24"/>
          <w:shd w:val="clear" w:color="auto" w:fill="FFFFFF"/>
        </w:rPr>
        <w:t> уникален и </w:t>
      </w:r>
      <w:r w:rsidR="00B968C4" w:rsidRPr="00B96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индивидуален.</w:t>
      </w:r>
      <w:r w:rsidR="00B968C4" w:rsidRPr="009D1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D18F9" w:rsidRPr="009D1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 </w:t>
      </w:r>
      <w:r w:rsidR="009D18F9" w:rsidRPr="009D18F9">
        <w:rPr>
          <w:rStyle w:val="ad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индивидуальном подходе</w:t>
      </w:r>
      <w:r w:rsidR="009D18F9" w:rsidRPr="009D1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нуждается каждый без исключения ребенок, особенно одаренный.</w:t>
      </w:r>
    </w:p>
    <w:p w:rsidR="00B83DD7" w:rsidRDefault="003D1988" w:rsidP="00B83DD7">
      <w:pPr>
        <w:pStyle w:val="ac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DD7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Одаренные дети требуют особого подхода. Взаимодействие педагога с одаренным учеником является главным фактором всего обучения. </w:t>
      </w:r>
      <w:r w:rsidRPr="00B83DD7">
        <w:rPr>
          <w:rFonts w:ascii="Times New Roman" w:eastAsia="Times New Roman" w:hAnsi="Times New Roman" w:cs="Times New Roman"/>
          <w:sz w:val="24"/>
          <w:szCs w:val="24"/>
        </w:rPr>
        <w:t>Поэтому основными направлениями в работе с ними является индивидуальный подход, развитие интереса у школьников к приобретению знаний, выявление способных, одаренных и талантливых учащихся в различных областях знаний, а также развитие интеллектуально-</w:t>
      </w:r>
      <w:r w:rsidRPr="00B83DD7">
        <w:rPr>
          <w:rFonts w:ascii="Times New Roman" w:eastAsia="Times New Roman" w:hAnsi="Times New Roman" w:cs="Times New Roman"/>
          <w:sz w:val="24"/>
          <w:szCs w:val="24"/>
        </w:rPr>
        <w:softHyphen/>
        <w:t>творческого потенциала каждого ребенка.</w:t>
      </w:r>
    </w:p>
    <w:p w:rsidR="00B968C4" w:rsidRPr="00B83DD7" w:rsidRDefault="00B968C4" w:rsidP="00B83DD7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1988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 развития одаренных детей, чья одаренность на настоящий момент может быть еще не проявившейся, а также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</w:t>
      </w:r>
      <w:r w:rsidR="00934432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D1988">
        <w:rPr>
          <w:rFonts w:ascii="Times New Roman" w:hAnsi="Times New Roman" w:cs="Times New Roman"/>
          <w:sz w:val="24"/>
          <w:szCs w:val="24"/>
        </w:rPr>
        <w:t>МБОУ «Лицей №1 г. Инты».</w:t>
      </w:r>
    </w:p>
    <w:p w:rsidR="00B83DD7" w:rsidRDefault="00B83DD7" w:rsidP="00B83DD7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327" w:rsidRPr="003D1988">
        <w:rPr>
          <w:rFonts w:ascii="Times New Roman" w:hAnsi="Times New Roman" w:cs="Times New Roman"/>
          <w:sz w:val="24"/>
          <w:szCs w:val="24"/>
        </w:rPr>
        <w:t xml:space="preserve">Положительная динамика в работе педагогов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E6327" w:rsidRPr="003D1988">
        <w:rPr>
          <w:rFonts w:ascii="Times New Roman" w:hAnsi="Times New Roman" w:cs="Times New Roman"/>
          <w:sz w:val="24"/>
          <w:szCs w:val="24"/>
        </w:rPr>
        <w:t xml:space="preserve">ицея в данном направлении привела к возникновению проблем своевременного выявления, поддержки и сопровождения одаренных и способных детей (речь идет об интеллектуально, творчески, спортивно  одаренных детях).  Их решение обеспечивает программа работы с одаренными детьми в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E6327" w:rsidRPr="003D1988">
        <w:rPr>
          <w:rFonts w:ascii="Times New Roman" w:hAnsi="Times New Roman" w:cs="Times New Roman"/>
          <w:sz w:val="24"/>
          <w:szCs w:val="24"/>
        </w:rPr>
        <w:t>ицее.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27" w:rsidRPr="003D1988">
        <w:rPr>
          <w:rFonts w:ascii="Times New Roman" w:hAnsi="Times New Roman" w:cs="Times New Roman"/>
          <w:sz w:val="24"/>
          <w:szCs w:val="24"/>
        </w:rPr>
        <w:t>Программа «Одаренные дети» представляет собой  п</w:t>
      </w:r>
      <w:r w:rsidR="00B968C4">
        <w:rPr>
          <w:rFonts w:ascii="Times New Roman" w:hAnsi="Times New Roman" w:cs="Times New Roman"/>
          <w:sz w:val="24"/>
          <w:szCs w:val="24"/>
        </w:rPr>
        <w:t>одпрограмму Программы развития Л</w:t>
      </w:r>
      <w:r w:rsidR="000E6327" w:rsidRPr="003D1988">
        <w:rPr>
          <w:rFonts w:ascii="Times New Roman" w:hAnsi="Times New Roman" w:cs="Times New Roman"/>
          <w:sz w:val="24"/>
          <w:szCs w:val="24"/>
        </w:rPr>
        <w:t>ицея «Наша новая школа», включающая деятельность всего коллектива образовательного учреждения для создания условий развития одаренных детей.</w:t>
      </w:r>
    </w:p>
    <w:p w:rsidR="000E6327" w:rsidRPr="003D1988" w:rsidRDefault="00B83DD7" w:rsidP="00D11F91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6327" w:rsidRPr="003D198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0E6327" w:rsidRPr="003D19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27" w:rsidRPr="003D1988">
        <w:rPr>
          <w:rFonts w:ascii="Times New Roman" w:hAnsi="Times New Roman" w:cs="Times New Roman"/>
          <w:sz w:val="24"/>
          <w:szCs w:val="24"/>
        </w:rPr>
        <w:t>создание условий для выявления, поддержки,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27" w:rsidRPr="003D1988">
        <w:rPr>
          <w:rFonts w:ascii="Times New Roman" w:hAnsi="Times New Roman" w:cs="Times New Roman"/>
          <w:sz w:val="24"/>
          <w:szCs w:val="24"/>
        </w:rPr>
        <w:t>воспитания и развития индивидуальных задатков одаренных детей,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27" w:rsidRPr="003D1988">
        <w:rPr>
          <w:rFonts w:ascii="Times New Roman" w:hAnsi="Times New Roman" w:cs="Times New Roman"/>
          <w:sz w:val="24"/>
          <w:szCs w:val="24"/>
        </w:rPr>
        <w:t>самореализации, профессионального самоопределения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27" w:rsidRPr="003D1988">
        <w:rPr>
          <w:rFonts w:ascii="Times New Roman" w:hAnsi="Times New Roman" w:cs="Times New Roman"/>
          <w:sz w:val="24"/>
          <w:szCs w:val="24"/>
        </w:rPr>
        <w:t>способностями.</w:t>
      </w:r>
    </w:p>
    <w:p w:rsidR="00B83DD7" w:rsidRDefault="00D11F91" w:rsidP="00D11F9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3DD7" w:rsidRPr="00A7622D">
        <w:rPr>
          <w:rFonts w:ascii="Times New Roman" w:hAnsi="Times New Roman" w:cs="Times New Roman"/>
          <w:sz w:val="24"/>
          <w:szCs w:val="24"/>
        </w:rPr>
        <w:t xml:space="preserve">Высшей целью профессиональной деятельности </w:t>
      </w:r>
      <w:r w:rsidR="00B83DD7">
        <w:rPr>
          <w:rFonts w:ascii="Times New Roman" w:hAnsi="Times New Roman" w:cs="Times New Roman"/>
          <w:sz w:val="24"/>
          <w:szCs w:val="24"/>
        </w:rPr>
        <w:t>педагога является</w:t>
      </w:r>
      <w:r w:rsidR="00B83DD7" w:rsidRPr="00A7622D">
        <w:rPr>
          <w:rFonts w:ascii="Times New Roman" w:hAnsi="Times New Roman" w:cs="Times New Roman"/>
          <w:sz w:val="24"/>
          <w:szCs w:val="24"/>
        </w:rPr>
        <w:t xml:space="preserve"> формирование личности одар</w:t>
      </w:r>
      <w:r w:rsidR="00B83DD7">
        <w:rPr>
          <w:rFonts w:ascii="Times New Roman" w:hAnsi="Times New Roman" w:cs="Times New Roman"/>
          <w:sz w:val="24"/>
          <w:szCs w:val="24"/>
        </w:rPr>
        <w:t>е</w:t>
      </w:r>
      <w:r w:rsidR="00B83DD7" w:rsidRPr="00A7622D">
        <w:rPr>
          <w:rFonts w:ascii="Times New Roman" w:hAnsi="Times New Roman" w:cs="Times New Roman"/>
          <w:sz w:val="24"/>
          <w:szCs w:val="24"/>
        </w:rPr>
        <w:t xml:space="preserve">нного ученика с опорой на положительные стороны его натуры, природные задатки и склонности. Поэтому для </w:t>
      </w:r>
      <w:r w:rsidR="00B83DD7">
        <w:rPr>
          <w:rFonts w:ascii="Times New Roman" w:hAnsi="Times New Roman" w:cs="Times New Roman"/>
          <w:sz w:val="24"/>
          <w:szCs w:val="24"/>
        </w:rPr>
        <w:t>педагогов Лицея</w:t>
      </w:r>
      <w:r w:rsidR="00B83DD7" w:rsidRPr="00A7622D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B83DD7">
        <w:rPr>
          <w:rFonts w:ascii="Times New Roman" w:hAnsi="Times New Roman" w:cs="Times New Roman"/>
          <w:sz w:val="24"/>
          <w:szCs w:val="24"/>
        </w:rPr>
        <w:t xml:space="preserve">УУД, </w:t>
      </w:r>
      <w:r w:rsidR="00B83DD7" w:rsidRPr="00A7622D">
        <w:rPr>
          <w:rFonts w:ascii="Times New Roman" w:hAnsi="Times New Roman" w:cs="Times New Roman"/>
          <w:sz w:val="24"/>
          <w:szCs w:val="24"/>
        </w:rPr>
        <w:t>базовых компетентностей, воспитание черт характера и качеств личности, развитие способностей, склонностей и интересов являются обязательными, равноценными и тесно связанными друг с другом сторонами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DD7" w:rsidRPr="00A7622D">
        <w:rPr>
          <w:rFonts w:ascii="Times New Roman" w:hAnsi="Times New Roman" w:cs="Times New Roman"/>
          <w:snapToGrid w:val="0"/>
          <w:sz w:val="24"/>
          <w:szCs w:val="24"/>
        </w:rPr>
        <w:t>Обучение одаренных детей 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83DD7">
        <w:rPr>
          <w:rFonts w:ascii="Times New Roman" w:hAnsi="Times New Roman" w:cs="Times New Roman"/>
          <w:snapToGrid w:val="0"/>
          <w:sz w:val="24"/>
          <w:szCs w:val="24"/>
        </w:rPr>
        <w:t>Лицее</w:t>
      </w:r>
      <w:r w:rsidR="00B83DD7"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проходит</w:t>
      </w:r>
      <w:r w:rsidR="00B83DD7"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на основе принципов индивидуализации и дифференциации учебно-воспитательного процесса.</w:t>
      </w:r>
    </w:p>
    <w:p w:rsidR="00B83DD7" w:rsidRDefault="00B83DD7" w:rsidP="00D11F9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>Индивидуализация обучения может осуществляться с помощью индивидуального учебного плана и обучения по индивидуальным программам по отдельным учебным предметам. Работа по индивидуальному плану и составление индивидуальных программ обучения предполагает использование современных информационных технологий, в рамках которых одаренный ребенок может получать адресную информационную поддержку в зависимости от своих потребностей.</w:t>
      </w:r>
    </w:p>
    <w:p w:rsidR="00B83DD7" w:rsidRDefault="00B83DD7" w:rsidP="00D11F91">
      <w:pPr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Занятия по свободному выбору: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факультативы, спецкурсы, курсы по выбору, в особенности в малых группах, – в большей степени, чем работа в классе, позволяют реализовать дифференциацию обучения, предполагающую применение разных методов работы. Это делает возможным учет различных потребностей и с</w:t>
      </w:r>
      <w:r>
        <w:rPr>
          <w:rFonts w:ascii="Times New Roman" w:hAnsi="Times New Roman" w:cs="Times New Roman"/>
          <w:snapToGrid w:val="0"/>
          <w:sz w:val="24"/>
          <w:szCs w:val="24"/>
        </w:rPr>
        <w:t>пособностей одаренных детей. В Лицее</w:t>
      </w:r>
      <w:r w:rsidR="00B559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осуществляется дифференциация образовательного процесса на основе специализации обучения одаренных школьников (углубленного изучения </w:t>
      </w:r>
      <w:r>
        <w:rPr>
          <w:rFonts w:ascii="Times New Roman" w:hAnsi="Times New Roman" w:cs="Times New Roman"/>
          <w:snapToGrid w:val="0"/>
          <w:sz w:val="24"/>
          <w:szCs w:val="24"/>
        </w:rPr>
        <w:t>физики, математики, химии, биологии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>), что предполагает использование различных типов содержания и методов работы, учет требований индивидуального подхода. Эта форма обучения особенно актуальна для тех одаренных детей, у которых  сформировался устойчивый интерес к определенной области знания.</w:t>
      </w:r>
    </w:p>
    <w:p w:rsidR="00B83DD7" w:rsidRPr="00A7622D" w:rsidRDefault="00B83DD7" w:rsidP="00D11F9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>Активно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используется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в образовательн</w:t>
      </w:r>
      <w:r>
        <w:rPr>
          <w:rFonts w:ascii="Times New Roman" w:hAnsi="Times New Roman" w:cs="Times New Roman"/>
          <w:snapToGrid w:val="0"/>
          <w:sz w:val="24"/>
          <w:szCs w:val="24"/>
        </w:rPr>
        <w:t>ом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такая  форма работы с детьми, как организация </w:t>
      </w:r>
      <w:r>
        <w:rPr>
          <w:rFonts w:ascii="Times New Roman" w:hAnsi="Times New Roman" w:cs="Times New Roman"/>
          <w:snapToGrid w:val="0"/>
          <w:sz w:val="24"/>
          <w:szCs w:val="24"/>
        </w:rPr>
        <w:t>опытно-экспериментальной и проектно-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>исследовательской деятельности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A7622D">
        <w:rPr>
          <w:rFonts w:ascii="Times New Roman" w:hAnsi="Times New Roman" w:cs="Times New Roman"/>
          <w:snapToGrid w:val="0"/>
          <w:sz w:val="24"/>
          <w:szCs w:val="24"/>
        </w:rPr>
        <w:t xml:space="preserve"> где учащимся предоставляется не только возможность выбора направления исследовательской работы, но и индивидуального темпа и способа продвижения в предмете.</w:t>
      </w:r>
    </w:p>
    <w:p w:rsidR="00B83DD7" w:rsidRPr="00B968C4" w:rsidRDefault="00B83DD7" w:rsidP="00B96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7622D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B5597F">
        <w:rPr>
          <w:rFonts w:ascii="Times New Roman" w:hAnsi="Times New Roman" w:cs="Times New Roman"/>
          <w:sz w:val="24"/>
          <w:szCs w:val="24"/>
        </w:rPr>
        <w:t xml:space="preserve"> </w:t>
      </w:r>
      <w:r w:rsidRPr="00A7622D">
        <w:rPr>
          <w:rFonts w:ascii="Times New Roman" w:hAnsi="Times New Roman" w:cs="Times New Roman"/>
          <w:sz w:val="24"/>
          <w:szCs w:val="24"/>
        </w:rPr>
        <w:t>обучаются «проектной деятельности», к</w:t>
      </w:r>
      <w:r>
        <w:rPr>
          <w:rFonts w:ascii="Times New Roman" w:hAnsi="Times New Roman" w:cs="Times New Roman"/>
          <w:sz w:val="24"/>
          <w:szCs w:val="24"/>
        </w:rPr>
        <w:t>оторая выглядят как соавторство</w:t>
      </w:r>
      <w:r w:rsidRPr="00A7622D">
        <w:rPr>
          <w:rFonts w:ascii="Times New Roman" w:hAnsi="Times New Roman" w:cs="Times New Roman"/>
          <w:sz w:val="24"/>
          <w:szCs w:val="24"/>
        </w:rPr>
        <w:t xml:space="preserve"> в изучении каждого из предметов, вырабатывают исследовательские навыки, формируют аналитическое и критическое мышление в процессе творческого поиска, они свободно ориентируются в науч</w:t>
      </w:r>
      <w:r>
        <w:rPr>
          <w:rFonts w:ascii="Times New Roman" w:hAnsi="Times New Roman" w:cs="Times New Roman"/>
          <w:sz w:val="24"/>
          <w:szCs w:val="24"/>
        </w:rPr>
        <w:t>ной и любой другой информации.</w:t>
      </w:r>
      <w:r w:rsidR="00B55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A7622D">
        <w:rPr>
          <w:rFonts w:ascii="Times New Roman" w:hAnsi="Times New Roman" w:cs="Times New Roman"/>
          <w:sz w:val="24"/>
          <w:szCs w:val="24"/>
        </w:rPr>
        <w:t xml:space="preserve"> свободн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622D">
        <w:rPr>
          <w:rFonts w:ascii="Times New Roman" w:hAnsi="Times New Roman" w:cs="Times New Roman"/>
          <w:sz w:val="24"/>
          <w:szCs w:val="24"/>
        </w:rPr>
        <w:t xml:space="preserve"> в самореализации, в творчестве, мо</w:t>
      </w:r>
      <w:r>
        <w:rPr>
          <w:rFonts w:ascii="Times New Roman" w:hAnsi="Times New Roman" w:cs="Times New Roman"/>
          <w:sz w:val="24"/>
          <w:szCs w:val="24"/>
        </w:rPr>
        <w:t>гут</w:t>
      </w:r>
      <w:r w:rsidRPr="00A7622D">
        <w:rPr>
          <w:rFonts w:ascii="Times New Roman" w:hAnsi="Times New Roman" w:cs="Times New Roman"/>
          <w:sz w:val="24"/>
          <w:szCs w:val="24"/>
        </w:rPr>
        <w:t xml:space="preserve"> проявить свои способности в искусстве, спорте и т.д.</w:t>
      </w:r>
    </w:p>
    <w:p w:rsidR="00B5597F" w:rsidRDefault="00B5597F" w:rsidP="00B55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для составления индивидуальной программы развития ребенка</w:t>
      </w:r>
    </w:p>
    <w:p w:rsidR="00B5597F" w:rsidRDefault="00B5597F" w:rsidP="00B5597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В каждом классе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 xml:space="preserve">, которые выделяются среди остальных своей сообразительностью, быстротой мысли, высокой трудоспособностью.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внедрения в практику работы Лицея программы «Одаренные дети» для них составляется </w:t>
      </w:r>
      <w:r w:rsidRPr="0025367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  <w:r w:rsidRPr="002536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Pr="00A7622D">
        <w:rPr>
          <w:rFonts w:ascii="Times New Roman" w:hAnsi="Times New Roman" w:cs="Times New Roman"/>
          <w:sz w:val="24"/>
          <w:szCs w:val="24"/>
        </w:rPr>
        <w:t>определяет программу конкретных действий обучающегося по реализации индивидуального учебного плана и индивидуальной образовательной программы.</w:t>
      </w:r>
    </w:p>
    <w:p w:rsidR="00B5597F" w:rsidRDefault="00B5597F" w:rsidP="00B5597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7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3673">
        <w:rPr>
          <w:rFonts w:ascii="Times New Roman" w:eastAsia="Times New Roman" w:hAnsi="Times New Roman" w:cs="Times New Roman"/>
          <w:sz w:val="24"/>
          <w:szCs w:val="24"/>
        </w:rPr>
        <w:t xml:space="preserve"> это целенаправленно проектируемая дифференцированная образовательная программа, обеспечивающая обучающемуся позиции субъекта выбора, разработки и реализации образовательной программы при осуществлении учителями педагогической поддержки его самоопределения и самореализации.</w:t>
      </w:r>
    </w:p>
    <w:p w:rsidR="00B5597F" w:rsidRPr="00253673" w:rsidRDefault="00B5597F" w:rsidP="00B559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–</w:t>
      </w:r>
      <w:r w:rsidRPr="00253673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благоприятные условия обучения и создать психологическую комфортную обстановку в </w:t>
      </w:r>
      <w:r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253673">
        <w:rPr>
          <w:rFonts w:ascii="Times New Roman" w:eastAsia="Times New Roman" w:hAnsi="Times New Roman" w:cs="Times New Roman"/>
          <w:sz w:val="24"/>
          <w:szCs w:val="24"/>
        </w:rPr>
        <w:t xml:space="preserve"> для успешного развития индивидуальности реб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3673">
        <w:rPr>
          <w:rFonts w:ascii="Times New Roman" w:eastAsia="Times New Roman" w:hAnsi="Times New Roman" w:cs="Times New Roman"/>
          <w:sz w:val="24"/>
          <w:szCs w:val="24"/>
        </w:rPr>
        <w:t>нка. Индивидуальный план развития учащегося является не только современной эффективной формой оценивания, но и помогает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ешать важные </w:t>
      </w:r>
      <w:r w:rsidRPr="0025367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</w:t>
      </w:r>
      <w:r w:rsidRPr="0025367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5597F" w:rsidRPr="00A77516" w:rsidRDefault="00B5597F" w:rsidP="004E637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16">
        <w:rPr>
          <w:rFonts w:ascii="Times New Roman" w:eastAsia="Times New Roman" w:hAnsi="Times New Roman" w:cs="Times New Roman"/>
          <w:sz w:val="24"/>
          <w:szCs w:val="24"/>
        </w:rPr>
        <w:t>поддерживать высокую учебную мотивацию школьников;</w:t>
      </w:r>
    </w:p>
    <w:p w:rsidR="00B5597F" w:rsidRPr="00A77516" w:rsidRDefault="00B5597F" w:rsidP="004E637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16">
        <w:rPr>
          <w:rFonts w:ascii="Times New Roman" w:eastAsia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B5597F" w:rsidRPr="00A77516" w:rsidRDefault="00B5597F" w:rsidP="004E637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16">
        <w:rPr>
          <w:rFonts w:ascii="Times New Roman" w:eastAsia="Times New Roman" w:hAnsi="Times New Roman" w:cs="Times New Roman"/>
          <w:sz w:val="24"/>
          <w:szCs w:val="24"/>
        </w:rPr>
        <w:t>развивать навыки рефлексивной и оценочной деятельности учащихся;</w:t>
      </w:r>
    </w:p>
    <w:p w:rsidR="00B5597F" w:rsidRPr="00A77516" w:rsidRDefault="00B5597F" w:rsidP="004E637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16">
        <w:rPr>
          <w:rFonts w:ascii="Times New Roman" w:eastAsia="Times New Roman" w:hAnsi="Times New Roman" w:cs="Times New Roman"/>
          <w:sz w:val="24"/>
          <w:szCs w:val="24"/>
        </w:rPr>
        <w:t>формировать умение учиться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7516">
        <w:rPr>
          <w:rFonts w:ascii="Times New Roman" w:eastAsia="Times New Roman" w:hAnsi="Times New Roman" w:cs="Times New Roman"/>
          <w:sz w:val="24"/>
          <w:szCs w:val="24"/>
        </w:rPr>
        <w:t xml:space="preserve"> ставить цели, планировать и организовывать собственную деятельность;</w:t>
      </w:r>
    </w:p>
    <w:p w:rsidR="00B5597F" w:rsidRPr="00A77516" w:rsidRDefault="00B5597F" w:rsidP="004E637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16">
        <w:rPr>
          <w:rFonts w:ascii="Times New Roman" w:eastAsia="Times New Roman" w:hAnsi="Times New Roman" w:cs="Times New Roman"/>
          <w:sz w:val="24"/>
          <w:szCs w:val="24"/>
        </w:rPr>
        <w:t>содействовать индивидуализации воспитания и образования школьников;</w:t>
      </w:r>
    </w:p>
    <w:p w:rsidR="00B5597F" w:rsidRPr="00A77516" w:rsidRDefault="00B5597F" w:rsidP="004E6370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516">
        <w:rPr>
          <w:rFonts w:ascii="Times New Roman" w:eastAsia="Times New Roman" w:hAnsi="Times New Roman" w:cs="Times New Roman"/>
          <w:sz w:val="24"/>
          <w:szCs w:val="24"/>
        </w:rPr>
        <w:t>закладывать дополнительные предпосылки и возможности для успешной социализации.</w:t>
      </w:r>
    </w:p>
    <w:p w:rsidR="00B5597F" w:rsidRPr="004E6370" w:rsidRDefault="00B5597F" w:rsidP="004E637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3F">
        <w:rPr>
          <w:rFonts w:ascii="Times New Roman" w:hAnsi="Times New Roman" w:cs="Times New Roman"/>
          <w:sz w:val="24"/>
          <w:szCs w:val="24"/>
        </w:rPr>
        <w:lastRenderedPageBreak/>
        <w:t>Выбор</w:t>
      </w:r>
      <w:r w:rsidRPr="00A7622D">
        <w:rPr>
          <w:rFonts w:ascii="Times New Roman" w:hAnsi="Times New Roman" w:cs="Times New Roman"/>
          <w:sz w:val="24"/>
          <w:szCs w:val="24"/>
        </w:rPr>
        <w:t xml:space="preserve"> того или иного индивидуального образовательного </w:t>
      </w:r>
      <w:r w:rsidRPr="00A7622D">
        <w:rPr>
          <w:rFonts w:ascii="Times New Roman" w:hAnsi="Times New Roman" w:cs="Times New Roman"/>
          <w:b/>
          <w:sz w:val="24"/>
          <w:szCs w:val="24"/>
        </w:rPr>
        <w:t>маршрута определяется комплексом факторов</w:t>
      </w:r>
      <w:r w:rsidRPr="00A7622D">
        <w:rPr>
          <w:rFonts w:ascii="Times New Roman" w:hAnsi="Times New Roman" w:cs="Times New Roman"/>
          <w:sz w:val="24"/>
          <w:szCs w:val="24"/>
        </w:rPr>
        <w:t>:</w:t>
      </w:r>
      <w:r w:rsidR="004E6370">
        <w:rPr>
          <w:rFonts w:ascii="Times New Roman" w:hAnsi="Times New Roman" w:cs="Times New Roman"/>
          <w:sz w:val="24"/>
          <w:szCs w:val="24"/>
        </w:rPr>
        <w:t xml:space="preserve"> </w:t>
      </w:r>
      <w:r w:rsidRPr="00F14B18">
        <w:rPr>
          <w:rFonts w:ascii="Times New Roman" w:hAnsi="Times New Roman" w:cs="Times New Roman"/>
          <w:sz w:val="24"/>
          <w:szCs w:val="24"/>
        </w:rPr>
        <w:t>особенностями, интересами и потребностями самого воспитанника и его родителей в достижении необходимого образовательного результата;</w:t>
      </w:r>
      <w:r w:rsidR="004E6370">
        <w:rPr>
          <w:rFonts w:ascii="Times New Roman" w:hAnsi="Times New Roman" w:cs="Times New Roman"/>
          <w:sz w:val="24"/>
          <w:szCs w:val="24"/>
        </w:rPr>
        <w:t xml:space="preserve"> </w:t>
      </w:r>
      <w:r w:rsidRPr="00F14B18">
        <w:rPr>
          <w:rFonts w:ascii="Times New Roman" w:hAnsi="Times New Roman" w:cs="Times New Roman"/>
          <w:sz w:val="24"/>
          <w:szCs w:val="24"/>
        </w:rPr>
        <w:t>профессионализмом педагогического коллектива;</w:t>
      </w:r>
      <w:r w:rsidR="004E6370">
        <w:rPr>
          <w:rFonts w:ascii="Times New Roman" w:hAnsi="Times New Roman" w:cs="Times New Roman"/>
          <w:sz w:val="24"/>
          <w:szCs w:val="24"/>
        </w:rPr>
        <w:t xml:space="preserve"> </w:t>
      </w:r>
      <w:r w:rsidRPr="00F14B18">
        <w:rPr>
          <w:rFonts w:ascii="Times New Roman" w:hAnsi="Times New Roman" w:cs="Times New Roman"/>
          <w:sz w:val="24"/>
          <w:szCs w:val="24"/>
        </w:rPr>
        <w:t>возможностями образовательного учреждения удовлетворить образовательные потребности учащихся;</w:t>
      </w:r>
      <w:r w:rsidR="004E6370">
        <w:rPr>
          <w:rFonts w:ascii="Times New Roman" w:hAnsi="Times New Roman" w:cs="Times New Roman"/>
          <w:sz w:val="24"/>
          <w:szCs w:val="24"/>
        </w:rPr>
        <w:t xml:space="preserve"> </w:t>
      </w:r>
      <w:r w:rsidRPr="00F14B18">
        <w:rPr>
          <w:rFonts w:ascii="Times New Roman" w:hAnsi="Times New Roman" w:cs="Times New Roman"/>
          <w:sz w:val="24"/>
          <w:szCs w:val="24"/>
        </w:rPr>
        <w:t xml:space="preserve">возможностями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F14B18">
        <w:rPr>
          <w:rFonts w:ascii="Times New Roman" w:hAnsi="Times New Roman" w:cs="Times New Roman"/>
          <w:sz w:val="24"/>
          <w:szCs w:val="24"/>
        </w:rPr>
        <w:t>;</w:t>
      </w:r>
      <w:r w:rsidR="004E6370">
        <w:rPr>
          <w:rFonts w:ascii="Times New Roman" w:hAnsi="Times New Roman" w:cs="Times New Roman"/>
          <w:sz w:val="24"/>
          <w:szCs w:val="24"/>
        </w:rPr>
        <w:t xml:space="preserve"> </w:t>
      </w:r>
      <w:r w:rsidRPr="00F14B18">
        <w:rPr>
          <w:rFonts w:ascii="Times New Roman" w:hAnsi="Times New Roman" w:cs="Times New Roman"/>
          <w:sz w:val="24"/>
          <w:szCs w:val="24"/>
        </w:rPr>
        <w:t>содержанием программы.</w:t>
      </w:r>
    </w:p>
    <w:p w:rsidR="00B5597F" w:rsidRDefault="00B5597F" w:rsidP="004E6370">
      <w:pPr>
        <w:pStyle w:val="a8"/>
        <w:spacing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построения программы:</w:t>
      </w:r>
    </w:p>
    <w:p w:rsidR="00B5597F" w:rsidRPr="00A7622D" w:rsidRDefault="00B5597F" w:rsidP="004E637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1. Индивидуальность.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2. Учет возрастных особенностей детей.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3. Последовательность.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4. Преемственность.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5. Сотрудничество.</w:t>
      </w:r>
    </w:p>
    <w:p w:rsidR="00B5597F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6. Успешность.</w:t>
      </w:r>
    </w:p>
    <w:p w:rsidR="00B5597F" w:rsidRPr="00A7622D" w:rsidRDefault="00B5597F" w:rsidP="00B5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97F" w:rsidRPr="00A7622D" w:rsidRDefault="00B5597F" w:rsidP="004E637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программы: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1. Познавательная деятельность учащихся.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2. Эмоционально-личностная сфера.</w:t>
      </w:r>
    </w:p>
    <w:p w:rsidR="00B5597F" w:rsidRPr="00A7622D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3. Межличностные отношения.</w:t>
      </w:r>
    </w:p>
    <w:p w:rsidR="00B5597F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4. Психологическое и физическое здоровье.</w:t>
      </w:r>
    </w:p>
    <w:p w:rsidR="00B5597F" w:rsidRPr="00A3003F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b/>
          <w:sz w:val="24"/>
          <w:szCs w:val="24"/>
        </w:rPr>
        <w:t>Этапы проектирования</w:t>
      </w:r>
      <w:r w:rsidRPr="00A7622D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маршрута:</w:t>
      </w:r>
    </w:p>
    <w:p w:rsidR="00B5597F" w:rsidRPr="00A7622D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Диагностика у</w:t>
      </w:r>
      <w:r>
        <w:rPr>
          <w:rFonts w:ascii="Times New Roman" w:hAnsi="Times New Roman" w:cs="Times New Roman"/>
          <w:sz w:val="24"/>
          <w:szCs w:val="24"/>
        </w:rPr>
        <w:t>ровня развития способностей ребе</w:t>
      </w:r>
      <w:r w:rsidRPr="00A7622D">
        <w:rPr>
          <w:rFonts w:ascii="Times New Roman" w:hAnsi="Times New Roman" w:cs="Times New Roman"/>
          <w:sz w:val="24"/>
          <w:szCs w:val="24"/>
        </w:rPr>
        <w:t>нка и его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97F" w:rsidRPr="00A7622D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Определение цели  и постановка задач,</w:t>
      </w:r>
      <w:r w:rsidR="00B968C4">
        <w:rPr>
          <w:rFonts w:ascii="Times New Roman" w:hAnsi="Times New Roman" w:cs="Times New Roman"/>
          <w:sz w:val="24"/>
          <w:szCs w:val="24"/>
        </w:rPr>
        <w:t xml:space="preserve"> </w:t>
      </w:r>
      <w:r w:rsidRPr="00A7622D">
        <w:rPr>
          <w:rFonts w:ascii="Times New Roman" w:hAnsi="Times New Roman" w:cs="Times New Roman"/>
          <w:sz w:val="24"/>
          <w:szCs w:val="24"/>
        </w:rPr>
        <w:t>которые должны быть достигнуты ребенком по окончании прохождения индивидуального 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97F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Определение времени,</w:t>
      </w:r>
      <w:r w:rsidR="00B968C4">
        <w:rPr>
          <w:rFonts w:ascii="Times New Roman" w:hAnsi="Times New Roman" w:cs="Times New Roman"/>
          <w:sz w:val="24"/>
          <w:szCs w:val="24"/>
        </w:rPr>
        <w:t xml:space="preserve"> </w:t>
      </w:r>
      <w:r w:rsidRPr="00A7622D">
        <w:rPr>
          <w:rFonts w:ascii="Times New Roman" w:hAnsi="Times New Roman" w:cs="Times New Roman"/>
          <w:sz w:val="24"/>
          <w:szCs w:val="24"/>
        </w:rPr>
        <w:t>которое должен затратить ребенок на освоение базовой и специальной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97F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Определение роли родителей ребенка в реализации индивидуального 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97F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 xml:space="preserve">Определение форм занятий, методов и приемов, </w:t>
      </w:r>
      <w:r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B5597F" w:rsidRPr="00A7622D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Определение содержания плана развития одар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622D">
        <w:rPr>
          <w:rFonts w:ascii="Times New Roman" w:hAnsi="Times New Roman" w:cs="Times New Roman"/>
          <w:sz w:val="24"/>
          <w:szCs w:val="24"/>
        </w:rPr>
        <w:t>нного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622D"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97F" w:rsidRPr="00A7622D" w:rsidRDefault="00B5597F" w:rsidP="004E6370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Интеграция с другими специалистами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370" w:rsidRPr="00B164A9" w:rsidRDefault="00B5597F" w:rsidP="00B164A9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Определение способов оценки успехов освоения ребенком индивидуального 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8C4" w:rsidRPr="004E6370" w:rsidRDefault="004E6370" w:rsidP="004E6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3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B968C4" w:rsidRPr="004E6370">
        <w:rPr>
          <w:rFonts w:ascii="Times New Roman" w:hAnsi="Times New Roman" w:cs="Times New Roman"/>
          <w:b/>
          <w:bCs/>
          <w:sz w:val="24"/>
          <w:szCs w:val="24"/>
        </w:rPr>
        <w:t>Подходы к диагностике детской одаренности</w:t>
      </w:r>
      <w:r w:rsidR="00B968C4" w:rsidRPr="004E63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597F" w:rsidRPr="00A7622D" w:rsidRDefault="00B5597F" w:rsidP="004E6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eastAsia="Times New Roman" w:hAnsi="Times New Roman" w:cs="Times New Roman"/>
          <w:sz w:val="24"/>
          <w:szCs w:val="24"/>
        </w:rPr>
        <w:t>Диагностика одаренности является актуальной и сложной проблемой для большинства специалистов, как педагогов, так и психологов. Это обусловлено множеством причин, таких как многообразие видов одаренности, психологиче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ские особенности самого ребенка, 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>некомпетентность специалиста. Существует множество психологических методик, направленных на выявление одаренности. К ним относятся такие методы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 xml:space="preserve"> как наблюдение, беседа, тесты интеллекта, креативности, способностей, моти</w:t>
      </w:r>
      <w:r>
        <w:rPr>
          <w:rFonts w:ascii="Times New Roman" w:eastAsia="Times New Roman" w:hAnsi="Times New Roman" w:cs="Times New Roman"/>
          <w:sz w:val="24"/>
          <w:szCs w:val="24"/>
        </w:rPr>
        <w:t>вации, личностных особенностей.</w:t>
      </w:r>
    </w:p>
    <w:p w:rsidR="00B5597F" w:rsidRDefault="00B5597F" w:rsidP="004E6370">
      <w:pPr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</w:t>
      </w:r>
      <w:r w:rsidRPr="00A7622D">
        <w:rPr>
          <w:rFonts w:ascii="Times New Roman" w:eastAsia="Times New Roman" w:hAnsi="Times New Roman" w:cs="Times New Roman"/>
          <w:b/>
          <w:sz w:val="24"/>
          <w:szCs w:val="24"/>
        </w:rPr>
        <w:t xml:space="preserve">апы диагностики 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>нности:</w:t>
      </w:r>
    </w:p>
    <w:p w:rsidR="00B5597F" w:rsidRDefault="00B5597F" w:rsidP="004E6370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>Номинация (называние): имена кандидатов в одаренные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97F" w:rsidRDefault="00B5597F" w:rsidP="004E6370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>Выявление проявлений одаренности в поведении и разных видах деятельности учащегося на основании данных наблюдений, рейтинговых шкал, ответов на анкеты.</w:t>
      </w:r>
    </w:p>
    <w:p w:rsidR="00B5597F" w:rsidRDefault="00B5597F" w:rsidP="004E6370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>Изучение условий и истории развития учащегося в семье, его интересов, увлечений сведения о семье, о раннем развитии ребенка, о его интересах и необычных способностях с помощью опросников и интервью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97F" w:rsidRDefault="00B5597F" w:rsidP="004E6370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 xml:space="preserve">Оценка учащегося его сверстниками </w:t>
      </w:r>
      <w:r w:rsidR="005067D6" w:rsidRPr="000A1FEA">
        <w:t>–</w:t>
      </w:r>
      <w:r w:rsidR="005067D6" w:rsidRPr="000A1FEA">
        <w:rPr>
          <w:color w:val="000000"/>
          <w:shd w:val="clear" w:color="auto" w:fill="FFFFFF"/>
        </w:rPr>
        <w:t xml:space="preserve"> </w:t>
      </w:r>
      <w:r w:rsidR="00A5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01A">
        <w:rPr>
          <w:rFonts w:ascii="Times New Roman" w:eastAsia="Times New Roman" w:hAnsi="Times New Roman" w:cs="Times New Roman"/>
          <w:sz w:val="24"/>
          <w:szCs w:val="24"/>
        </w:rPr>
        <w:t>сведения о способностях, не проявляющихся в успеваемости и достижениях с помощью опросников.</w:t>
      </w:r>
    </w:p>
    <w:p w:rsidR="00B5597F" w:rsidRDefault="00B5597F" w:rsidP="004E6370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>Самооценка способностей, мотивации, интересов, успехов с помощью опросников, самоотчетов, собеседования.</w:t>
      </w:r>
    </w:p>
    <w:p w:rsidR="00B5597F" w:rsidRDefault="00B5597F" w:rsidP="004E6370">
      <w:pPr>
        <w:pStyle w:val="ac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>Оценка работ (экзаменационных в т.ч.), достижений, школьной успеваемости.</w:t>
      </w:r>
    </w:p>
    <w:p w:rsidR="00B5597F" w:rsidRDefault="00B5597F" w:rsidP="004E6370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1A">
        <w:rPr>
          <w:rFonts w:ascii="Times New Roman" w:eastAsia="Times New Roman" w:hAnsi="Times New Roman" w:cs="Times New Roman"/>
          <w:sz w:val="24"/>
          <w:szCs w:val="24"/>
        </w:rPr>
        <w:t>Психологическое тестирование: показатели интеллектуального (особенности абстрактного и логического мышления, математические способности, технические способности, лингвистические способности, память и т.д.), творческого и личностного развития учащегося с помощью психодиагностических тестов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97F" w:rsidRDefault="00B5597F" w:rsidP="004E6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3701A">
        <w:rPr>
          <w:rFonts w:ascii="Times New Roman" w:eastAsia="Times New Roman" w:hAnsi="Times New Roman" w:cs="Times New Roman"/>
          <w:sz w:val="24"/>
          <w:szCs w:val="24"/>
        </w:rPr>
        <w:t xml:space="preserve">Педагогу вместе с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83701A">
        <w:rPr>
          <w:rFonts w:ascii="Times New Roman" w:eastAsia="Times New Roman" w:hAnsi="Times New Roman" w:cs="Times New Roman"/>
          <w:sz w:val="24"/>
          <w:szCs w:val="24"/>
        </w:rPr>
        <w:t xml:space="preserve"> важно выявить у ребенка соответствующий ему вид одаренности</w:t>
      </w:r>
      <w:r>
        <w:rPr>
          <w:rFonts w:ascii="Times New Roman" w:eastAsia="Times New Roman" w:hAnsi="Times New Roman" w:cs="Times New Roman"/>
          <w:sz w:val="24"/>
          <w:szCs w:val="24"/>
        </w:rPr>
        <w:t>. Существует</w:t>
      </w:r>
      <w:r w:rsidRPr="00A7622D">
        <w:rPr>
          <w:rFonts w:ascii="Times New Roman" w:eastAsia="Times New Roman" w:hAnsi="Times New Roman" w:cs="Times New Roman"/>
          <w:sz w:val="24"/>
          <w:szCs w:val="24"/>
        </w:rPr>
        <w:t xml:space="preserve"> набор методик, позволяющих выявить определенные способности у ребенка, на основе которых можно построить профиль одаренности и спланировать дальнейшую развивающую или коррекционную работу.</w:t>
      </w:r>
      <w:r w:rsidR="003B1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E2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B1DF2">
        <w:rPr>
          <w:rFonts w:ascii="Times New Roman" w:eastAsia="Times New Roman" w:hAnsi="Times New Roman" w:cs="Times New Roman"/>
          <w:sz w:val="24"/>
          <w:szCs w:val="24"/>
        </w:rPr>
        <w:t xml:space="preserve">иагностический этап </w:t>
      </w:r>
      <w:r w:rsidR="00FF2E2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изучения</w:t>
      </w:r>
      <w:r w:rsidR="00FF2E29" w:rsidRPr="004A35DD">
        <w:rPr>
          <w:rFonts w:ascii="Times New Roman" w:eastAsia="Times New Roman" w:hAnsi="Times New Roman" w:cs="Times New Roman"/>
          <w:sz w:val="24"/>
          <w:szCs w:val="24"/>
        </w:rPr>
        <w:t xml:space="preserve"> ребенка, выявление его индивид</w:t>
      </w:r>
      <w:r w:rsidR="00FF2E29">
        <w:rPr>
          <w:rFonts w:ascii="Times New Roman" w:eastAsia="Times New Roman" w:hAnsi="Times New Roman" w:cs="Times New Roman"/>
          <w:sz w:val="24"/>
          <w:szCs w:val="24"/>
        </w:rPr>
        <w:t>уальных особенностей проводится с использованием методик, которые подходят к определенному возрасту.  Так как обучение в Лицее начинается с 5 класса, привожу пример диагностической карты для ученика 5 класса.</w:t>
      </w:r>
    </w:p>
    <w:tbl>
      <w:tblPr>
        <w:tblStyle w:val="af0"/>
        <w:tblW w:w="9606" w:type="dxa"/>
        <w:tblLayout w:type="fixed"/>
        <w:tblLook w:val="04A0"/>
      </w:tblPr>
      <w:tblGrid>
        <w:gridCol w:w="959"/>
        <w:gridCol w:w="5245"/>
        <w:gridCol w:w="1275"/>
        <w:gridCol w:w="2127"/>
      </w:tblGrid>
      <w:tr w:rsidR="003B1DF2" w:rsidRPr="003B1DF2" w:rsidTr="00E058DD">
        <w:tc>
          <w:tcPr>
            <w:tcW w:w="959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Использованная методика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1DF2" w:rsidRPr="003B1DF2" w:rsidTr="00E058DD">
        <w:tc>
          <w:tcPr>
            <w:tcW w:w="959" w:type="dxa"/>
          </w:tcPr>
          <w:p w:rsidR="003B1DF2" w:rsidRPr="003B1DF2" w:rsidRDefault="003B1DF2" w:rsidP="003B1DF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«Карта одаренности» (на основе методики Хаана и Кафа).</w:t>
            </w:r>
          </w:p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диагностирования: оценить степень выраженности у ребенка различных видов одаренности.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127" w:type="dxa"/>
          </w:tcPr>
          <w:p w:rsidR="003B1DF2" w:rsidRPr="003B1DF2" w:rsidRDefault="003B1DF2" w:rsidP="003B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3B1DF2" w:rsidRPr="003B1DF2" w:rsidTr="00E058DD">
        <w:tc>
          <w:tcPr>
            <w:tcW w:w="959" w:type="dxa"/>
          </w:tcPr>
          <w:p w:rsidR="003B1DF2" w:rsidRPr="003B1DF2" w:rsidRDefault="003B1DF2" w:rsidP="003B1DF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 Г.А. Карповой «Учебная мотивация».</w:t>
            </w:r>
          </w:p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определить характер и наличие учебной мотивации.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127" w:type="dxa"/>
          </w:tcPr>
          <w:p w:rsidR="003B1DF2" w:rsidRPr="003B1DF2" w:rsidRDefault="003B1DF2" w:rsidP="003B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3B1DF2" w:rsidRPr="003B1DF2" w:rsidTr="00E058DD">
        <w:tc>
          <w:tcPr>
            <w:tcW w:w="959" w:type="dxa"/>
          </w:tcPr>
          <w:p w:rsidR="003B1DF2" w:rsidRPr="003B1DF2" w:rsidRDefault="003B1DF2" w:rsidP="003B1DF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Климова И.И. «Карта интересов».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2127" w:type="dxa"/>
          </w:tcPr>
          <w:p w:rsidR="003B1DF2" w:rsidRPr="003B1DF2" w:rsidRDefault="003B1DF2" w:rsidP="003B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B1DF2" w:rsidRPr="003B1DF2" w:rsidTr="00E058DD">
        <w:tc>
          <w:tcPr>
            <w:tcW w:w="959" w:type="dxa"/>
          </w:tcPr>
          <w:p w:rsidR="003B1DF2" w:rsidRPr="003B1DF2" w:rsidRDefault="003B1DF2" w:rsidP="003B1DF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 Айзенка. Личностные особенности.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2127" w:type="dxa"/>
          </w:tcPr>
          <w:p w:rsidR="003B1DF2" w:rsidRPr="003B1DF2" w:rsidRDefault="003B1DF2" w:rsidP="003B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B1DF2" w:rsidRPr="003B1DF2" w:rsidTr="00E058DD">
        <w:tc>
          <w:tcPr>
            <w:tcW w:w="959" w:type="dxa"/>
          </w:tcPr>
          <w:p w:rsidR="003B1DF2" w:rsidRPr="003B1DF2" w:rsidRDefault="003B1DF2" w:rsidP="003B1DF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определение уровня школьной тревожности. Автор – Филлипс.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ноября</w:t>
            </w:r>
          </w:p>
        </w:tc>
        <w:tc>
          <w:tcPr>
            <w:tcW w:w="2127" w:type="dxa"/>
          </w:tcPr>
          <w:p w:rsidR="003B1DF2" w:rsidRPr="003B1DF2" w:rsidRDefault="003B1DF2" w:rsidP="003B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B1DF2" w:rsidRPr="003B1DF2" w:rsidTr="00E058DD">
        <w:tc>
          <w:tcPr>
            <w:tcW w:w="959" w:type="dxa"/>
          </w:tcPr>
          <w:p w:rsidR="003B1DF2" w:rsidRPr="003B1DF2" w:rsidRDefault="003B1DF2" w:rsidP="003B1DF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1DF2" w:rsidRPr="003B1DF2" w:rsidRDefault="003B1DF2" w:rsidP="00E0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Социометрия. Автор – Дж.Морено.</w:t>
            </w:r>
          </w:p>
        </w:tc>
        <w:tc>
          <w:tcPr>
            <w:tcW w:w="1275" w:type="dxa"/>
          </w:tcPr>
          <w:p w:rsidR="003B1DF2" w:rsidRPr="003B1DF2" w:rsidRDefault="003B1DF2" w:rsidP="00E0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127" w:type="dxa"/>
          </w:tcPr>
          <w:p w:rsidR="003B1DF2" w:rsidRPr="003B1DF2" w:rsidRDefault="003B1DF2" w:rsidP="003B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3B1DF2" w:rsidRDefault="003B1DF2" w:rsidP="003B1D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7D" w:rsidRPr="00E16E7D" w:rsidRDefault="00E16E7D" w:rsidP="00E16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 xml:space="preserve">Исходя из результатов диагностики, педагог совместно с ребенком и его родителями определяет </w:t>
      </w:r>
      <w:r w:rsidRPr="00A7622D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  <w:r w:rsidRPr="00A7622D">
        <w:rPr>
          <w:rFonts w:ascii="Times New Roman" w:hAnsi="Times New Roman" w:cs="Times New Roman"/>
          <w:sz w:val="24"/>
          <w:szCs w:val="24"/>
        </w:rPr>
        <w:t xml:space="preserve"> </w:t>
      </w:r>
      <w:r w:rsidR="005067D6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A7622D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622D">
        <w:rPr>
          <w:rFonts w:ascii="Times New Roman" w:hAnsi="Times New Roman" w:cs="Times New Roman"/>
          <w:sz w:val="24"/>
          <w:szCs w:val="24"/>
        </w:rPr>
        <w:t xml:space="preserve">Срок действия программы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Pr="00A7622D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поставленными целями и</w:t>
      </w:r>
      <w:r>
        <w:rPr>
          <w:rFonts w:ascii="Times New Roman" w:hAnsi="Times New Roman" w:cs="Times New Roman"/>
          <w:sz w:val="24"/>
          <w:szCs w:val="24"/>
        </w:rPr>
        <w:t xml:space="preserve"> задачами (от одного года до трех лет).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2D">
        <w:rPr>
          <w:rFonts w:ascii="Times New Roman" w:hAnsi="Times New Roman" w:cs="Times New Roman"/>
          <w:sz w:val="24"/>
          <w:szCs w:val="24"/>
        </w:rPr>
        <w:t>На основании специфики сопровождения одаренных детей выстраиваются основные направления работы  с родителями:</w:t>
      </w:r>
    </w:p>
    <w:p w:rsidR="00E16E7D" w:rsidRPr="001750AA" w:rsidRDefault="00E16E7D" w:rsidP="00E16E7D">
      <w:pPr>
        <w:pStyle w:val="ac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50AA">
        <w:rPr>
          <w:rFonts w:ascii="Times New Roman" w:hAnsi="Times New Roman" w:cs="Times New Roman"/>
          <w:sz w:val="24"/>
          <w:szCs w:val="24"/>
        </w:rPr>
        <w:t>одлинное сотрудничество на основе реальных дел;</w:t>
      </w:r>
    </w:p>
    <w:p w:rsidR="00E16E7D" w:rsidRPr="00E16E7D" w:rsidRDefault="00E16E7D" w:rsidP="00E16E7D">
      <w:pPr>
        <w:pStyle w:val="ac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50AA">
        <w:rPr>
          <w:rFonts w:ascii="Times New Roman" w:hAnsi="Times New Roman" w:cs="Times New Roman"/>
          <w:sz w:val="24"/>
          <w:szCs w:val="24"/>
        </w:rPr>
        <w:t>росветительская работа.</w:t>
      </w: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5F3" w:rsidRDefault="009665F3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5F3" w:rsidRDefault="009665F3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5F3" w:rsidRDefault="009665F3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5F3" w:rsidRDefault="009665F3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5F3" w:rsidRDefault="009665F3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5F3" w:rsidRDefault="009665F3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092" w:rsidRDefault="00212092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E7D" w:rsidRPr="00E16E7D" w:rsidRDefault="00E16E7D" w:rsidP="00E1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092" w:rsidRPr="00212092" w:rsidRDefault="00212092" w:rsidP="00B5597F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09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Особенности организации урочной и внеурочной деятельности</w:t>
      </w:r>
    </w:p>
    <w:p w:rsidR="0030615F" w:rsidRDefault="0030615F" w:rsidP="00B55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597F" w:rsidRDefault="00B5597F" w:rsidP="00506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Pr="00A7622D">
        <w:rPr>
          <w:rFonts w:ascii="Times New Roman" w:hAnsi="Times New Roman" w:cs="Times New Roman"/>
          <w:sz w:val="24"/>
          <w:szCs w:val="24"/>
        </w:rPr>
        <w:t xml:space="preserve"> с одаренными детьми </w:t>
      </w:r>
      <w:r w:rsidRPr="00A7622D">
        <w:rPr>
          <w:rFonts w:ascii="Times New Roman" w:hAnsi="Times New Roman" w:cs="Times New Roman"/>
          <w:b/>
          <w:sz w:val="24"/>
          <w:szCs w:val="24"/>
        </w:rPr>
        <w:t xml:space="preserve">в рамках учебного процесса </w:t>
      </w:r>
      <w:r w:rsidRPr="00A7622D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5597F" w:rsidRPr="001750AA" w:rsidRDefault="00B5597F" w:rsidP="005067D6">
      <w:pPr>
        <w:pStyle w:val="ac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выбор педагогов для работы с одаренными детьми;</w:t>
      </w:r>
    </w:p>
    <w:p w:rsidR="00B5597F" w:rsidRPr="001750AA" w:rsidRDefault="00B5597F" w:rsidP="005067D6">
      <w:pPr>
        <w:pStyle w:val="ac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формирование учебных групп из одаренных детей;</w:t>
      </w:r>
    </w:p>
    <w:p w:rsidR="00B5597F" w:rsidRPr="001750AA" w:rsidRDefault="00B5597F" w:rsidP="005067D6">
      <w:pPr>
        <w:pStyle w:val="ac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выбор стратегии обучения для каждого из одаренных детей;</w:t>
      </w:r>
    </w:p>
    <w:p w:rsidR="00B5597F" w:rsidRPr="001750AA" w:rsidRDefault="00B5597F" w:rsidP="005067D6">
      <w:pPr>
        <w:pStyle w:val="ac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разработка программ индивидуальной работы с одаренными детьми;</w:t>
      </w:r>
    </w:p>
    <w:p w:rsidR="00B5597F" w:rsidRPr="001750AA" w:rsidRDefault="00B5597F" w:rsidP="005067D6">
      <w:pPr>
        <w:pStyle w:val="ac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разработка индивидуальных образовательных маршрутов по учебным предметам;</w:t>
      </w:r>
    </w:p>
    <w:p w:rsidR="00B5597F" w:rsidRPr="005067D6" w:rsidRDefault="00B5597F" w:rsidP="005067D6">
      <w:pPr>
        <w:pStyle w:val="ac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предоставление одаренным детям свободы в выборе форм итогового контроля с предпочтением защит творческих работ.</w:t>
      </w:r>
    </w:p>
    <w:p w:rsidR="00B164A9" w:rsidRDefault="00B5597F" w:rsidP="005067D6">
      <w:pPr>
        <w:pStyle w:val="ac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757">
        <w:rPr>
          <w:rFonts w:ascii="Times New Roman" w:hAnsi="Times New Roman" w:cs="Times New Roman"/>
          <w:b/>
          <w:sz w:val="24"/>
          <w:szCs w:val="24"/>
        </w:rPr>
        <w:t>Формы и методы занятий</w:t>
      </w:r>
      <w:r>
        <w:rPr>
          <w:rFonts w:ascii="Times New Roman" w:hAnsi="Times New Roman" w:cs="Times New Roman"/>
          <w:sz w:val="24"/>
          <w:szCs w:val="24"/>
        </w:rPr>
        <w:t xml:space="preserve"> с одаре</w:t>
      </w:r>
      <w:r w:rsidRPr="00695757">
        <w:rPr>
          <w:rFonts w:ascii="Times New Roman" w:hAnsi="Times New Roman" w:cs="Times New Roman"/>
          <w:sz w:val="24"/>
          <w:szCs w:val="24"/>
        </w:rPr>
        <w:t>нными детьми: игра, эвристическая беседа, экскурсия, наблюдение, практическое занятие, размышление, тренинг, творческая мастерская, творческий отчет, эксперимент, мозговой штурм, исследование.</w:t>
      </w:r>
    </w:p>
    <w:p w:rsidR="00D63308" w:rsidRPr="007C4A2F" w:rsidRDefault="00D63308" w:rsidP="00D63308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622D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D63308" w:rsidRPr="00E539A1" w:rsidRDefault="00D63308" w:rsidP="00D63308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2D">
        <w:rPr>
          <w:rFonts w:ascii="Times New Roman" w:hAnsi="Times New Roman" w:cs="Times New Roman"/>
          <w:sz w:val="24"/>
          <w:szCs w:val="24"/>
        </w:rPr>
        <w:t>технологии РИЛ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622D">
        <w:rPr>
          <w:rFonts w:ascii="Times New Roman" w:hAnsi="Times New Roman" w:cs="Times New Roman"/>
          <w:sz w:val="24"/>
          <w:szCs w:val="24"/>
        </w:rPr>
        <w:t>обучения В.В. Полякова;</w:t>
      </w:r>
    </w:p>
    <w:p w:rsidR="00D63308" w:rsidRPr="00E539A1" w:rsidRDefault="00D63308" w:rsidP="00D63308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>технологии саморазвития личности Г.К. Селевко;</w:t>
      </w:r>
    </w:p>
    <w:p w:rsidR="00D63308" w:rsidRPr="00E539A1" w:rsidRDefault="00D63308" w:rsidP="00D63308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>технологии развития критического мышления через чтение и письмо;</w:t>
      </w:r>
    </w:p>
    <w:p w:rsidR="00D63308" w:rsidRDefault="00D63308" w:rsidP="00D63308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>проектн</w:t>
      </w:r>
      <w:r>
        <w:rPr>
          <w:rFonts w:ascii="Times New Roman" w:hAnsi="Times New Roman" w:cs="Times New Roman"/>
          <w:sz w:val="24"/>
          <w:szCs w:val="24"/>
        </w:rPr>
        <w:t>о-исследовательская</w:t>
      </w:r>
      <w:r w:rsidRPr="00E539A1"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D63308" w:rsidRDefault="00D63308" w:rsidP="00D63308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>интернет-технологии;</w:t>
      </w:r>
    </w:p>
    <w:p w:rsidR="004F6391" w:rsidRDefault="00D63308" w:rsidP="004F6391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>технология портфолио и др.</w:t>
      </w:r>
    </w:p>
    <w:p w:rsidR="004F6391" w:rsidRPr="004F6391" w:rsidRDefault="004F6391" w:rsidP="004F6391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F6391">
        <w:rPr>
          <w:rFonts w:ascii="Times New Roman" w:hAnsi="Times New Roman" w:cs="Times New Roman"/>
          <w:sz w:val="24"/>
          <w:szCs w:val="24"/>
        </w:rPr>
        <w:t>На уроках методы и формы работы с одаренными учащимися, прежде всего, должны органически сочетаться с методами и формами работы со всеми учащимися школы и в то же время отличаться.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заданий.</w:t>
      </w:r>
    </w:p>
    <w:p w:rsidR="004F6391" w:rsidRPr="008F77F8" w:rsidRDefault="004F6391" w:rsidP="004F6391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91">
        <w:rPr>
          <w:rFonts w:ascii="Times New Roman" w:hAnsi="Times New Roman" w:cs="Times New Roman"/>
          <w:sz w:val="24"/>
          <w:szCs w:val="24"/>
        </w:rPr>
        <w:tab/>
      </w:r>
      <w:r w:rsidRPr="008F77F8">
        <w:rPr>
          <w:rFonts w:ascii="Times New Roman" w:hAnsi="Times New Roman" w:cs="Times New Roman"/>
          <w:sz w:val="24"/>
          <w:szCs w:val="24"/>
        </w:rPr>
        <w:t xml:space="preserve">Наиболее эффективными в работе с одаренными детьми являются технологии продуктивного обучения и компетентностного подхода. Они позволяют понять точку зрения учащегося и смотреть на вещи с его и со своей точек зрения, использовать исследовательские, частично-поисковые, проблемные, проектные виды деятельности. У одаренных детей четко проявляется потребность в исследовательской и поисковой активности – это одно из условий, которое позволяет учащимся погрузиться в творческий </w:t>
      </w:r>
      <w:r w:rsidRPr="008F77F8">
        <w:rPr>
          <w:rFonts w:ascii="Times New Roman" w:hAnsi="Times New Roman" w:cs="Times New Roman"/>
          <w:sz w:val="24"/>
          <w:szCs w:val="24"/>
        </w:rPr>
        <w:lastRenderedPageBreak/>
        <w:t xml:space="preserve">процесс обучения и воспитывает в </w:t>
      </w:r>
      <w:r w:rsidR="008F77F8" w:rsidRPr="008F77F8">
        <w:rPr>
          <w:rFonts w:ascii="Times New Roman" w:hAnsi="Times New Roman" w:cs="Times New Roman"/>
          <w:sz w:val="24"/>
          <w:szCs w:val="24"/>
        </w:rPr>
        <w:t>них</w:t>
      </w:r>
      <w:r w:rsidRPr="008F77F8">
        <w:rPr>
          <w:rFonts w:ascii="Times New Roman" w:hAnsi="Times New Roman" w:cs="Times New Roman"/>
          <w:sz w:val="24"/>
          <w:szCs w:val="24"/>
        </w:rPr>
        <w:t xml:space="preserve"> жажду знаний, стремление к открытиям, активному умственному труду, самопознанию.</w:t>
      </w:r>
    </w:p>
    <w:p w:rsidR="007C4A2F" w:rsidRDefault="004F6391" w:rsidP="005067D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597F" w:rsidRPr="00A7622D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="00B5597F" w:rsidRPr="00A7622D">
        <w:rPr>
          <w:rFonts w:ascii="Times New Roman" w:hAnsi="Times New Roman" w:cs="Times New Roman"/>
          <w:sz w:val="24"/>
          <w:szCs w:val="24"/>
        </w:rPr>
        <w:t xml:space="preserve"> с одаренными детьми </w:t>
      </w:r>
      <w:r w:rsidR="00B5597F" w:rsidRPr="00A7622D">
        <w:rPr>
          <w:rFonts w:ascii="Times New Roman" w:hAnsi="Times New Roman" w:cs="Times New Roman"/>
          <w:b/>
          <w:sz w:val="24"/>
          <w:szCs w:val="24"/>
        </w:rPr>
        <w:t>во внеурочной деятельности</w:t>
      </w:r>
      <w:r w:rsidR="00B5597F" w:rsidRPr="00A7622D">
        <w:rPr>
          <w:rFonts w:ascii="Times New Roman" w:hAnsi="Times New Roman" w:cs="Times New Roman"/>
          <w:sz w:val="24"/>
          <w:szCs w:val="24"/>
        </w:rPr>
        <w:t xml:space="preserve"> предполагает разработку предметно-внеклассных комплексов. Каждый комплекс соответствует конкретной предметной об</w:t>
      </w:r>
      <w:r w:rsidR="00B5597F">
        <w:rPr>
          <w:rFonts w:ascii="Times New Roman" w:hAnsi="Times New Roman" w:cs="Times New Roman"/>
          <w:sz w:val="24"/>
          <w:szCs w:val="24"/>
        </w:rPr>
        <w:t xml:space="preserve">ласти. Он может включать: организацию кружковой работы, </w:t>
      </w:r>
      <w:r w:rsidR="00B5597F" w:rsidRPr="00A7622D">
        <w:rPr>
          <w:rFonts w:ascii="Times New Roman" w:hAnsi="Times New Roman" w:cs="Times New Roman"/>
          <w:sz w:val="24"/>
          <w:szCs w:val="24"/>
        </w:rPr>
        <w:t>спецкурсов по выбору</w:t>
      </w:r>
      <w:r w:rsidR="00B5597F">
        <w:rPr>
          <w:rFonts w:ascii="Times New Roman" w:hAnsi="Times New Roman" w:cs="Times New Roman"/>
          <w:sz w:val="24"/>
          <w:szCs w:val="24"/>
        </w:rPr>
        <w:t xml:space="preserve">, </w:t>
      </w:r>
      <w:r w:rsidR="00B5597F" w:rsidRPr="00A7622D">
        <w:rPr>
          <w:rFonts w:ascii="Times New Roman" w:hAnsi="Times New Roman" w:cs="Times New Roman"/>
          <w:sz w:val="24"/>
          <w:szCs w:val="24"/>
        </w:rPr>
        <w:t>олимпиад по учебным предметам</w:t>
      </w:r>
      <w:r w:rsidR="00B5597F">
        <w:rPr>
          <w:rFonts w:ascii="Times New Roman" w:hAnsi="Times New Roman" w:cs="Times New Roman"/>
          <w:sz w:val="24"/>
          <w:szCs w:val="24"/>
        </w:rPr>
        <w:t xml:space="preserve">, </w:t>
      </w:r>
      <w:r w:rsidR="00B5597F" w:rsidRPr="00A7622D">
        <w:rPr>
          <w:rFonts w:ascii="Times New Roman" w:hAnsi="Times New Roman" w:cs="Times New Roman"/>
          <w:sz w:val="24"/>
          <w:szCs w:val="24"/>
        </w:rPr>
        <w:t>конкурсов, викторин, интеллектуальных игр</w:t>
      </w:r>
      <w:r w:rsidR="00B5597F">
        <w:rPr>
          <w:rFonts w:ascii="Times New Roman" w:hAnsi="Times New Roman" w:cs="Times New Roman"/>
          <w:sz w:val="24"/>
          <w:szCs w:val="24"/>
        </w:rPr>
        <w:t xml:space="preserve">, </w:t>
      </w:r>
      <w:r w:rsidR="00B5597F" w:rsidRPr="00A7622D">
        <w:rPr>
          <w:rFonts w:ascii="Times New Roman" w:hAnsi="Times New Roman" w:cs="Times New Roman"/>
          <w:sz w:val="24"/>
          <w:szCs w:val="24"/>
        </w:rPr>
        <w:t xml:space="preserve"> проектной деятельности</w:t>
      </w:r>
      <w:r w:rsidR="00B5597F">
        <w:rPr>
          <w:rFonts w:ascii="Times New Roman" w:hAnsi="Times New Roman" w:cs="Times New Roman"/>
          <w:sz w:val="24"/>
          <w:szCs w:val="24"/>
        </w:rPr>
        <w:t xml:space="preserve">, </w:t>
      </w:r>
      <w:r w:rsidR="00B5597F" w:rsidRPr="00A7622D">
        <w:rPr>
          <w:rFonts w:ascii="Times New Roman" w:hAnsi="Times New Roman" w:cs="Times New Roman"/>
          <w:sz w:val="24"/>
          <w:szCs w:val="24"/>
        </w:rPr>
        <w:t>предметных выставок</w:t>
      </w:r>
      <w:r w:rsidR="00B5597F">
        <w:rPr>
          <w:rFonts w:ascii="Times New Roman" w:hAnsi="Times New Roman" w:cs="Times New Roman"/>
          <w:sz w:val="24"/>
          <w:szCs w:val="24"/>
        </w:rPr>
        <w:t xml:space="preserve">, </w:t>
      </w:r>
      <w:r w:rsidR="00B5597F" w:rsidRPr="00A7622D">
        <w:rPr>
          <w:rFonts w:ascii="Times New Roman" w:hAnsi="Times New Roman" w:cs="Times New Roman"/>
          <w:sz w:val="24"/>
          <w:szCs w:val="24"/>
        </w:rPr>
        <w:t>вечеров и праздников</w:t>
      </w:r>
      <w:r w:rsidR="00B5597F">
        <w:rPr>
          <w:rFonts w:ascii="Times New Roman" w:hAnsi="Times New Roman" w:cs="Times New Roman"/>
          <w:sz w:val="24"/>
          <w:szCs w:val="24"/>
        </w:rPr>
        <w:t>, созд</w:t>
      </w:r>
      <w:r w:rsidR="00B5597F" w:rsidRPr="00A7622D">
        <w:rPr>
          <w:rFonts w:ascii="Times New Roman" w:hAnsi="Times New Roman" w:cs="Times New Roman"/>
          <w:sz w:val="24"/>
          <w:szCs w:val="24"/>
        </w:rPr>
        <w:t>ание научного общества</w:t>
      </w:r>
      <w:r w:rsidR="00B5597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067D6">
        <w:rPr>
          <w:rFonts w:ascii="Times New Roman" w:hAnsi="Times New Roman" w:cs="Times New Roman"/>
          <w:sz w:val="24"/>
          <w:szCs w:val="24"/>
        </w:rPr>
        <w:t xml:space="preserve"> </w:t>
      </w:r>
      <w:r w:rsidR="00B5597F">
        <w:rPr>
          <w:rFonts w:ascii="Times New Roman" w:hAnsi="Times New Roman" w:cs="Times New Roman"/>
          <w:sz w:val="24"/>
          <w:szCs w:val="24"/>
        </w:rPr>
        <w:t xml:space="preserve">или </w:t>
      </w:r>
      <w:r w:rsidR="00B5597F" w:rsidRPr="00A7622D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B5597F">
        <w:rPr>
          <w:rFonts w:ascii="Times New Roman" w:hAnsi="Times New Roman" w:cs="Times New Roman"/>
          <w:sz w:val="24"/>
          <w:szCs w:val="24"/>
        </w:rPr>
        <w:t>,</w:t>
      </w:r>
      <w:r w:rsidR="009F44E2">
        <w:rPr>
          <w:rFonts w:ascii="Times New Roman" w:hAnsi="Times New Roman" w:cs="Times New Roman"/>
          <w:sz w:val="24"/>
          <w:szCs w:val="24"/>
        </w:rPr>
        <w:t xml:space="preserve"> </w:t>
      </w:r>
      <w:r w:rsidR="00B5597F" w:rsidRPr="00A7622D">
        <w:rPr>
          <w:rFonts w:ascii="Times New Roman" w:hAnsi="Times New Roman" w:cs="Times New Roman"/>
          <w:sz w:val="24"/>
          <w:szCs w:val="24"/>
        </w:rPr>
        <w:t>школьного театра</w:t>
      </w:r>
      <w:r w:rsidR="00B5597F">
        <w:rPr>
          <w:rFonts w:ascii="Times New Roman" w:hAnsi="Times New Roman" w:cs="Times New Roman"/>
          <w:sz w:val="24"/>
          <w:szCs w:val="24"/>
        </w:rPr>
        <w:t xml:space="preserve">, </w:t>
      </w:r>
      <w:r w:rsidR="00B5597F" w:rsidRPr="00A7622D">
        <w:rPr>
          <w:rFonts w:ascii="Times New Roman" w:hAnsi="Times New Roman" w:cs="Times New Roman"/>
          <w:sz w:val="24"/>
          <w:szCs w:val="24"/>
        </w:rPr>
        <w:t>спортивного центра</w:t>
      </w:r>
      <w:r w:rsidR="00B5597F">
        <w:rPr>
          <w:rFonts w:ascii="Times New Roman" w:hAnsi="Times New Roman" w:cs="Times New Roman"/>
          <w:sz w:val="24"/>
          <w:szCs w:val="24"/>
        </w:rPr>
        <w:t>,</w:t>
      </w:r>
      <w:r w:rsidR="009F44E2">
        <w:rPr>
          <w:rFonts w:ascii="Times New Roman" w:hAnsi="Times New Roman" w:cs="Times New Roman"/>
          <w:sz w:val="24"/>
          <w:szCs w:val="24"/>
        </w:rPr>
        <w:t xml:space="preserve"> </w:t>
      </w:r>
      <w:r w:rsidR="00B5597F" w:rsidRPr="00A7622D">
        <w:rPr>
          <w:rFonts w:ascii="Times New Roman" w:hAnsi="Times New Roman" w:cs="Times New Roman"/>
          <w:sz w:val="24"/>
          <w:szCs w:val="24"/>
        </w:rPr>
        <w:t>проведение туристически</w:t>
      </w:r>
      <w:r w:rsidR="00B5597F">
        <w:rPr>
          <w:rFonts w:ascii="Times New Roman" w:hAnsi="Times New Roman" w:cs="Times New Roman"/>
          <w:sz w:val="24"/>
          <w:szCs w:val="24"/>
        </w:rPr>
        <w:t>х</w:t>
      </w:r>
      <w:r w:rsidR="00B5597F" w:rsidRPr="00A7622D">
        <w:rPr>
          <w:rFonts w:ascii="Times New Roman" w:hAnsi="Times New Roman" w:cs="Times New Roman"/>
          <w:sz w:val="24"/>
          <w:szCs w:val="24"/>
        </w:rPr>
        <w:t xml:space="preserve"> поезд</w:t>
      </w:r>
      <w:r w:rsidR="00B5597F">
        <w:rPr>
          <w:rFonts w:ascii="Times New Roman" w:hAnsi="Times New Roman" w:cs="Times New Roman"/>
          <w:sz w:val="24"/>
          <w:szCs w:val="24"/>
        </w:rPr>
        <w:t>о</w:t>
      </w:r>
      <w:r w:rsidR="00B5597F" w:rsidRPr="00A7622D">
        <w:rPr>
          <w:rFonts w:ascii="Times New Roman" w:hAnsi="Times New Roman" w:cs="Times New Roman"/>
          <w:sz w:val="24"/>
          <w:szCs w:val="24"/>
        </w:rPr>
        <w:t>к</w:t>
      </w:r>
      <w:r w:rsidR="00B5597F">
        <w:rPr>
          <w:rFonts w:ascii="Times New Roman" w:hAnsi="Times New Roman" w:cs="Times New Roman"/>
          <w:sz w:val="24"/>
          <w:szCs w:val="24"/>
        </w:rPr>
        <w:t>,</w:t>
      </w:r>
      <w:r w:rsidR="00B5597F" w:rsidRPr="00A7622D">
        <w:rPr>
          <w:rFonts w:ascii="Times New Roman" w:hAnsi="Times New Roman" w:cs="Times New Roman"/>
          <w:sz w:val="24"/>
          <w:szCs w:val="24"/>
        </w:rPr>
        <w:t xml:space="preserve"> летних профильных практик.</w:t>
      </w:r>
      <w:r w:rsidR="007C4A2F">
        <w:rPr>
          <w:rFonts w:ascii="Times New Roman" w:hAnsi="Times New Roman" w:cs="Times New Roman"/>
          <w:sz w:val="24"/>
          <w:szCs w:val="24"/>
        </w:rPr>
        <w:t xml:space="preserve"> Большой популярностью в Лицее пользуются предметные декады. </w:t>
      </w:r>
    </w:p>
    <w:p w:rsidR="00B5597F" w:rsidRPr="00D63308" w:rsidRDefault="007C4A2F" w:rsidP="00D63308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 отметить, что выявление и развитие одаренных учащихся в Лицее осуществляется не только через факультативы, кружки, конкурсы, олимпиады, но и через </w:t>
      </w:r>
      <w:r w:rsidR="005F70B1">
        <w:rPr>
          <w:rFonts w:ascii="Times New Roman" w:hAnsi="Times New Roman" w:cs="Times New Roman"/>
          <w:sz w:val="24"/>
          <w:szCs w:val="24"/>
        </w:rPr>
        <w:t xml:space="preserve">систему воспитательной работы. Для этого используются разнообразные формы работы. Это и ролевые тренинги, и предметные викторины, и творческие и интеллектуальные конкурсы, и турниры, и  интеллектуальные марафоны,  и слеты. В последнее время особое внимание уделяется лидерской одаренности. </w:t>
      </w:r>
      <w:r w:rsidR="005F70B1" w:rsidRPr="00D63308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Общественно-государственная детско-юношеская организация Российское движение школьников является тем звеном, которое формирует </w:t>
      </w:r>
      <w:r w:rsidR="005F70B1" w:rsidRPr="00D633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лидерский</w:t>
      </w:r>
      <w:r w:rsidR="005F70B1" w:rsidRPr="00D63308">
        <w:rPr>
          <w:rFonts w:ascii="Times New Roman" w:hAnsi="Times New Roman" w:cs="Times New Roman"/>
          <w:sz w:val="24"/>
          <w:szCs w:val="24"/>
          <w:shd w:val="clear" w:color="auto" w:fill="FFFFFF"/>
        </w:rPr>
        <w:t> потенциал и развивает основные компетенции, необходимые в 21 веке.</w:t>
      </w:r>
      <w:r w:rsidR="00D63308" w:rsidRPr="00D63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Лицей с 2016 года является республиканской площадкой РДШ и многие лицеисты стали настоящими лидерами.</w:t>
      </w:r>
    </w:p>
    <w:p w:rsidR="00B5597F" w:rsidRDefault="00B5597F" w:rsidP="005067D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622D">
        <w:rPr>
          <w:rFonts w:ascii="Times New Roman" w:hAnsi="Times New Roman" w:cs="Times New Roman"/>
          <w:sz w:val="24"/>
          <w:szCs w:val="24"/>
        </w:rPr>
        <w:t>Способ оценки и самооценки успехов выбирает педагог совместно с ребенком. Лучше проводить оценку успехов на каждом этапе освоения маршрута по карте одаренности, которую уже исп</w:t>
      </w:r>
      <w:r>
        <w:rPr>
          <w:rFonts w:ascii="Times New Roman" w:hAnsi="Times New Roman" w:cs="Times New Roman"/>
          <w:sz w:val="24"/>
          <w:szCs w:val="24"/>
        </w:rPr>
        <w:t>ользовали на этапе диагностики.</w:t>
      </w:r>
    </w:p>
    <w:p w:rsidR="00B5597F" w:rsidRDefault="00B5597F" w:rsidP="005067D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622D">
        <w:rPr>
          <w:rFonts w:ascii="Times New Roman" w:hAnsi="Times New Roman" w:cs="Times New Roman"/>
          <w:b/>
          <w:sz w:val="24"/>
          <w:szCs w:val="24"/>
        </w:rPr>
        <w:t>Формы подведения итогов образовательного маршрута</w:t>
      </w:r>
      <w:r w:rsidRPr="00A7622D">
        <w:rPr>
          <w:rFonts w:ascii="Times New Roman" w:hAnsi="Times New Roman" w:cs="Times New Roman"/>
          <w:sz w:val="24"/>
          <w:szCs w:val="24"/>
        </w:rPr>
        <w:t>: концерт, открытое занятие, демонстрация достижений, зачетная работа, тесты, персональная выставка и другие.</w:t>
      </w:r>
    </w:p>
    <w:p w:rsidR="00B5597F" w:rsidRDefault="00B5597F" w:rsidP="005067D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22D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A7622D">
        <w:rPr>
          <w:rFonts w:ascii="Times New Roman" w:hAnsi="Times New Roman" w:cs="Times New Roman"/>
          <w:sz w:val="24"/>
          <w:szCs w:val="24"/>
        </w:rPr>
        <w:t>:</w:t>
      </w:r>
    </w:p>
    <w:p w:rsidR="00B5597F" w:rsidRPr="005D5A90" w:rsidRDefault="00B5597F" w:rsidP="005067D6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90">
        <w:rPr>
          <w:rFonts w:ascii="Times New Roman" w:hAnsi="Times New Roman" w:cs="Times New Roman"/>
          <w:sz w:val="24"/>
          <w:szCs w:val="24"/>
        </w:rPr>
        <w:t>победы на олимпиадах, конкурсах;</w:t>
      </w:r>
    </w:p>
    <w:p w:rsidR="00B5597F" w:rsidRPr="005D5A90" w:rsidRDefault="00B5597F" w:rsidP="005067D6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90">
        <w:rPr>
          <w:rFonts w:ascii="Times New Roman" w:hAnsi="Times New Roman" w:cs="Times New Roman"/>
          <w:sz w:val="24"/>
          <w:szCs w:val="24"/>
        </w:rPr>
        <w:t>активная жизненная позиция;</w:t>
      </w:r>
    </w:p>
    <w:p w:rsidR="00B5597F" w:rsidRPr="005D5A90" w:rsidRDefault="00B5597F" w:rsidP="005067D6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90">
        <w:rPr>
          <w:rFonts w:ascii="Times New Roman" w:hAnsi="Times New Roman" w:cs="Times New Roman"/>
          <w:sz w:val="24"/>
          <w:szCs w:val="24"/>
        </w:rPr>
        <w:t>желание участвовать в проектах и побеждать;</w:t>
      </w:r>
    </w:p>
    <w:p w:rsidR="00B5597F" w:rsidRPr="005D5A90" w:rsidRDefault="00B5597F" w:rsidP="005067D6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90">
        <w:rPr>
          <w:rFonts w:ascii="Times New Roman" w:hAnsi="Times New Roman" w:cs="Times New Roman"/>
          <w:sz w:val="24"/>
          <w:szCs w:val="24"/>
        </w:rPr>
        <w:t>ведение портфолио;</w:t>
      </w:r>
    </w:p>
    <w:p w:rsidR="00B5597F" w:rsidRPr="005D5A90" w:rsidRDefault="00B5597F" w:rsidP="005067D6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90">
        <w:rPr>
          <w:rFonts w:ascii="Times New Roman" w:hAnsi="Times New Roman" w:cs="Times New Roman"/>
          <w:sz w:val="24"/>
          <w:szCs w:val="24"/>
        </w:rPr>
        <w:t>успешная реализация индивидуальной программы развития.</w:t>
      </w:r>
    </w:p>
    <w:p w:rsidR="00B164A9" w:rsidRDefault="00B5597F" w:rsidP="004F6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0FE5">
        <w:rPr>
          <w:rFonts w:ascii="Times New Roman" w:hAnsi="Times New Roman" w:cs="Times New Roman"/>
          <w:b/>
          <w:sz w:val="24"/>
          <w:szCs w:val="24"/>
        </w:rPr>
        <w:t>Самооценку</w:t>
      </w:r>
      <w:r w:rsidR="00FF2E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A30FE5">
        <w:rPr>
          <w:rFonts w:ascii="Times New Roman" w:hAnsi="Times New Roman" w:cs="Times New Roman"/>
          <w:sz w:val="24"/>
          <w:szCs w:val="24"/>
        </w:rPr>
        <w:t xml:space="preserve"> может провести по одному из опросников самоанализа</w:t>
      </w:r>
      <w:r>
        <w:rPr>
          <w:rFonts w:ascii="Times New Roman" w:hAnsi="Times New Roman" w:cs="Times New Roman"/>
          <w:sz w:val="24"/>
          <w:szCs w:val="24"/>
        </w:rPr>
        <w:t>, предлагаемого Лицеем, или получить по результатам заполненного портфолио.</w:t>
      </w:r>
    </w:p>
    <w:p w:rsidR="009F44E2" w:rsidRPr="004F6391" w:rsidRDefault="00B5597F" w:rsidP="004F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F44E2" w:rsidRPr="000F6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Особенности взаимодействия педагога и обучающихся</w:t>
      </w:r>
    </w:p>
    <w:p w:rsidR="00AE2DF3" w:rsidRPr="000F654A" w:rsidRDefault="009F44E2" w:rsidP="009F44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54A">
        <w:rPr>
          <w:rFonts w:ascii="Times New Roman" w:hAnsi="Times New Roman" w:cs="Times New Roman"/>
          <w:sz w:val="24"/>
          <w:szCs w:val="24"/>
        </w:rPr>
        <w:t xml:space="preserve">Как же находят друг друга </w:t>
      </w:r>
      <w:r w:rsidR="00AE2DF3" w:rsidRPr="000F654A">
        <w:rPr>
          <w:rFonts w:ascii="Times New Roman" w:hAnsi="Times New Roman" w:cs="Times New Roman"/>
          <w:sz w:val="24"/>
          <w:szCs w:val="24"/>
        </w:rPr>
        <w:t>учитель-</w:t>
      </w:r>
      <w:r w:rsidRPr="000F654A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="00AE2DF3" w:rsidRPr="000F654A">
        <w:rPr>
          <w:rFonts w:ascii="Times New Roman" w:hAnsi="Times New Roman" w:cs="Times New Roman"/>
          <w:sz w:val="24"/>
          <w:szCs w:val="24"/>
        </w:rPr>
        <w:t>(в Лицее мы используем термин «куратор»</w:t>
      </w:r>
      <w:r w:rsidR="000F654A">
        <w:rPr>
          <w:rFonts w:ascii="Times New Roman" w:hAnsi="Times New Roman" w:cs="Times New Roman"/>
          <w:sz w:val="24"/>
          <w:szCs w:val="24"/>
        </w:rPr>
        <w:t>)</w:t>
      </w:r>
      <w:r w:rsidR="00AE2DF3" w:rsidRPr="000F654A">
        <w:rPr>
          <w:rFonts w:ascii="Times New Roman" w:hAnsi="Times New Roman" w:cs="Times New Roman"/>
          <w:sz w:val="24"/>
          <w:szCs w:val="24"/>
        </w:rPr>
        <w:t xml:space="preserve"> </w:t>
      </w:r>
      <w:r w:rsidRPr="000F654A">
        <w:rPr>
          <w:rFonts w:ascii="Times New Roman" w:hAnsi="Times New Roman" w:cs="Times New Roman"/>
          <w:sz w:val="24"/>
          <w:szCs w:val="24"/>
        </w:rPr>
        <w:t xml:space="preserve">и </w:t>
      </w:r>
      <w:r w:rsidR="00AE2DF3" w:rsidRPr="000F654A">
        <w:rPr>
          <w:rFonts w:ascii="Times New Roman" w:hAnsi="Times New Roman" w:cs="Times New Roman"/>
          <w:sz w:val="24"/>
          <w:szCs w:val="24"/>
        </w:rPr>
        <w:t xml:space="preserve">одаренный </w:t>
      </w:r>
      <w:r w:rsidRPr="000F654A">
        <w:rPr>
          <w:rFonts w:ascii="Times New Roman" w:hAnsi="Times New Roman" w:cs="Times New Roman"/>
          <w:sz w:val="24"/>
          <w:szCs w:val="24"/>
        </w:rPr>
        <w:t xml:space="preserve">ученик? Как сделать так, чтобы способности ребенка были использованы без вреда для личности ученика и принесли пользу и тому, кто наставляет, и тому, кто идет рядом с наставником. В Лицее обучение начинается с 5 класса. Поэтому к нам приходят дети, у которых уже есть </w:t>
      </w:r>
      <w:r w:rsidR="00AE2DF3" w:rsidRPr="000F654A">
        <w:rPr>
          <w:rFonts w:ascii="Times New Roman" w:hAnsi="Times New Roman" w:cs="Times New Roman"/>
          <w:sz w:val="24"/>
          <w:szCs w:val="24"/>
        </w:rPr>
        <w:t>определенные достижения.</w:t>
      </w:r>
      <w:r w:rsidRPr="000F654A">
        <w:rPr>
          <w:rFonts w:ascii="Times New Roman" w:hAnsi="Times New Roman" w:cs="Times New Roman"/>
          <w:sz w:val="24"/>
          <w:szCs w:val="24"/>
        </w:rPr>
        <w:t xml:space="preserve"> Да и сам учитель может разглядеть талантливого ученика</w:t>
      </w:r>
      <w:r w:rsidR="00AE2DF3" w:rsidRPr="000F654A">
        <w:rPr>
          <w:rFonts w:ascii="Times New Roman" w:hAnsi="Times New Roman" w:cs="Times New Roman"/>
          <w:sz w:val="24"/>
          <w:szCs w:val="24"/>
        </w:rPr>
        <w:t>: п</w:t>
      </w:r>
      <w:r w:rsidRPr="000F654A">
        <w:rPr>
          <w:rFonts w:ascii="Times New Roman" w:hAnsi="Times New Roman" w:cs="Times New Roman"/>
          <w:sz w:val="24"/>
          <w:szCs w:val="24"/>
        </w:rPr>
        <w:t xml:space="preserve">ервые выполненные контрольные работы, очень быстрые устные ответы на каверзные вопросы учителя на уроках, грамотные вопросы учителю, неординарно выполненные творческие работы и проекты, – все это </w:t>
      </w:r>
      <w:r w:rsidR="00AE2DF3" w:rsidRPr="000F654A">
        <w:rPr>
          <w:rFonts w:ascii="Times New Roman" w:hAnsi="Times New Roman" w:cs="Times New Roman"/>
          <w:sz w:val="24"/>
          <w:szCs w:val="24"/>
        </w:rPr>
        <w:t>помогает найти своего одаренного ученика.</w:t>
      </w:r>
    </w:p>
    <w:p w:rsidR="000F654A" w:rsidRPr="000F654A" w:rsidRDefault="009F44E2" w:rsidP="009F44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54A">
        <w:rPr>
          <w:rFonts w:ascii="Times New Roman" w:hAnsi="Times New Roman" w:cs="Times New Roman"/>
          <w:sz w:val="24"/>
          <w:szCs w:val="24"/>
        </w:rPr>
        <w:t xml:space="preserve">Второй шаг – разговор с ребенком. Важно, чтобы с первой минуты общения между учеником и «будущим» наставником наладился контакт, только взаимопонимание может привести к хорошим результатам. </w:t>
      </w:r>
      <w:r w:rsidR="00AA3379" w:rsidRPr="000F654A">
        <w:rPr>
          <w:rFonts w:ascii="Times New Roman" w:hAnsi="Times New Roman" w:cs="Times New Roman"/>
          <w:sz w:val="24"/>
          <w:szCs w:val="24"/>
        </w:rPr>
        <w:t>Одаренный ребенок дает</w:t>
      </w:r>
      <w:r w:rsidRPr="000F654A">
        <w:rPr>
          <w:rFonts w:ascii="Times New Roman" w:hAnsi="Times New Roman" w:cs="Times New Roman"/>
          <w:sz w:val="24"/>
          <w:szCs w:val="24"/>
        </w:rPr>
        <w:t xml:space="preserve"> согласие на </w:t>
      </w:r>
      <w:r w:rsidR="00AA3379" w:rsidRPr="000F654A">
        <w:rPr>
          <w:rFonts w:ascii="Times New Roman" w:hAnsi="Times New Roman" w:cs="Times New Roman"/>
          <w:sz w:val="24"/>
          <w:szCs w:val="24"/>
        </w:rPr>
        <w:t>сопровождение. С</w:t>
      </w:r>
      <w:r w:rsidRPr="000F654A">
        <w:rPr>
          <w:rFonts w:ascii="Times New Roman" w:hAnsi="Times New Roman" w:cs="Times New Roman"/>
          <w:sz w:val="24"/>
          <w:szCs w:val="24"/>
        </w:rPr>
        <w:t xml:space="preserve">ледующий шаг – встреча с родителями. За годы работы с одаренными детьми я поняла, что добиться высоких результатов можно  только тогда, когда и ученик, и наставник, и родители смотрят в одном направлении. </w:t>
      </w:r>
    </w:p>
    <w:p w:rsidR="009F44E2" w:rsidRPr="000F654A" w:rsidRDefault="000F654A" w:rsidP="009F44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54A">
        <w:rPr>
          <w:rFonts w:ascii="Times New Roman" w:hAnsi="Times New Roman" w:cs="Times New Roman"/>
          <w:sz w:val="24"/>
          <w:szCs w:val="24"/>
        </w:rPr>
        <w:t>Что впереди? С</w:t>
      </w:r>
      <w:r w:rsidR="009F44E2" w:rsidRPr="000F654A">
        <w:rPr>
          <w:rFonts w:ascii="Times New Roman" w:hAnsi="Times New Roman" w:cs="Times New Roman"/>
          <w:sz w:val="24"/>
          <w:szCs w:val="24"/>
        </w:rPr>
        <w:t>овместный выбор приоритетных конкурсов,</w:t>
      </w:r>
      <w:r>
        <w:rPr>
          <w:rFonts w:ascii="Times New Roman" w:hAnsi="Times New Roman" w:cs="Times New Roman"/>
          <w:sz w:val="24"/>
          <w:szCs w:val="24"/>
        </w:rPr>
        <w:t xml:space="preserve"> конференций, </w:t>
      </w:r>
      <w:r w:rsidR="009F44E2" w:rsidRPr="000F654A">
        <w:rPr>
          <w:rFonts w:ascii="Times New Roman" w:hAnsi="Times New Roman" w:cs="Times New Roman"/>
          <w:sz w:val="24"/>
          <w:szCs w:val="24"/>
        </w:rPr>
        <w:t xml:space="preserve"> фестивалей, олимпиад, в которых пред</w:t>
      </w:r>
      <w:r w:rsidRPr="000F654A">
        <w:rPr>
          <w:rFonts w:ascii="Times New Roman" w:hAnsi="Times New Roman" w:cs="Times New Roman"/>
          <w:sz w:val="24"/>
          <w:szCs w:val="24"/>
        </w:rPr>
        <w:t>стоит принимать</w:t>
      </w:r>
      <w:r w:rsidR="009F44E2" w:rsidRPr="000F654A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A66079">
        <w:rPr>
          <w:rFonts w:ascii="Times New Roman" w:hAnsi="Times New Roman" w:cs="Times New Roman"/>
          <w:sz w:val="24"/>
          <w:szCs w:val="24"/>
        </w:rPr>
        <w:t xml:space="preserve"> </w:t>
      </w:r>
      <w:r w:rsidR="006F2BCC">
        <w:rPr>
          <w:rFonts w:ascii="Times New Roman" w:hAnsi="Times New Roman" w:cs="Times New Roman"/>
          <w:sz w:val="24"/>
          <w:szCs w:val="24"/>
        </w:rPr>
        <w:t>одаренному ученику</w:t>
      </w:r>
      <w:r w:rsidR="009F44E2" w:rsidRPr="000F654A">
        <w:rPr>
          <w:rFonts w:ascii="Times New Roman" w:hAnsi="Times New Roman" w:cs="Times New Roman"/>
          <w:sz w:val="24"/>
          <w:szCs w:val="24"/>
        </w:rPr>
        <w:t xml:space="preserve">. Постоянное пополнение портфолио. А для чего это нужно? Цель! Без четко поставленной цели трудно двигаться вперед. </w:t>
      </w:r>
    </w:p>
    <w:p w:rsidR="00605100" w:rsidRDefault="00E058DD" w:rsidP="00E058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654A" w:rsidRPr="000F654A">
        <w:rPr>
          <w:rFonts w:ascii="Times New Roman" w:hAnsi="Times New Roman" w:cs="Times New Roman"/>
          <w:sz w:val="24"/>
          <w:szCs w:val="24"/>
        </w:rPr>
        <w:t>Педагог не столько обучает, сколько направляет одаренного ребенка, прививает навык самостоятельного обучения</w:t>
      </w:r>
      <w:r w:rsidR="000F654A">
        <w:rPr>
          <w:rFonts w:ascii="Times New Roman" w:hAnsi="Times New Roman" w:cs="Times New Roman"/>
          <w:sz w:val="24"/>
          <w:szCs w:val="24"/>
        </w:rPr>
        <w:t>, м</w:t>
      </w:r>
      <w:r w:rsidR="000F654A" w:rsidRPr="000F654A">
        <w:rPr>
          <w:rFonts w:ascii="Times New Roman" w:hAnsi="Times New Roman" w:cs="Times New Roman"/>
          <w:sz w:val="24"/>
          <w:szCs w:val="24"/>
        </w:rPr>
        <w:t>отивирует ребенка генерировать собственные идеи и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654A" w:rsidRPr="000F6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уважает личность ученика, способствует формированию положительной самооценки одаренного, уважает его ценности, поощряет творчество и работу воображения, </w:t>
      </w:r>
      <w:r w:rsidR="008C5233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поддерживает в трудные минуты после неудач,</w:t>
      </w:r>
      <w:r w:rsidR="008C5233" w:rsidRPr="0060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5100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стимулирует развитие умственных процессов высшего уровня</w:t>
      </w:r>
      <w:r w:rsidR="006051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58DD" w:rsidRDefault="00E058DD" w:rsidP="00E058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ab/>
      </w:r>
      <w:r w:rsidR="000F654A" w:rsidRPr="000F654A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</w:t>
      </w:r>
      <w:r w:rsidR="00AA3471" w:rsidRPr="000F654A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даренный ребенок</w:t>
      </w:r>
      <w:r w:rsidR="00AA3471" w:rsidRPr="000F654A">
        <w:rPr>
          <w:rFonts w:ascii="Times New Roman" w:hAnsi="Times New Roman" w:cs="Times New Roman"/>
          <w:sz w:val="24"/>
          <w:szCs w:val="24"/>
        </w:rPr>
        <w:t> – это всегда </w:t>
      </w:r>
      <w:r w:rsidR="00AA3471" w:rsidRPr="000F65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особое </w:t>
      </w:r>
      <w:r w:rsidR="000F65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отношение, нестандартный подход.</w:t>
      </w:r>
      <w:r w:rsidR="00AA3471" w:rsidRPr="000F65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F654A">
        <w:rPr>
          <w:rFonts w:ascii="Times New Roman" w:hAnsi="Times New Roman" w:cs="Times New Roman"/>
          <w:sz w:val="24"/>
          <w:szCs w:val="24"/>
        </w:rPr>
        <w:t>От педагога</w:t>
      </w:r>
      <w:r w:rsidR="00AA3471" w:rsidRPr="000F654A">
        <w:rPr>
          <w:rFonts w:ascii="Times New Roman" w:hAnsi="Times New Roman" w:cs="Times New Roman"/>
          <w:sz w:val="24"/>
          <w:szCs w:val="24"/>
        </w:rPr>
        <w:t xml:space="preserve"> требуется постоянное совершенст</w:t>
      </w:r>
      <w:r w:rsidR="000F654A">
        <w:rPr>
          <w:rFonts w:ascii="Times New Roman" w:hAnsi="Times New Roman" w:cs="Times New Roman"/>
          <w:sz w:val="24"/>
          <w:szCs w:val="24"/>
        </w:rPr>
        <w:t>вование и профессиональный рост.</w:t>
      </w:r>
      <w:r w:rsidR="00AA3471" w:rsidRPr="000F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31B" w:rsidRPr="001A11EC" w:rsidRDefault="0093031B" w:rsidP="0093031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ab/>
      </w:r>
      <w:r w:rsidRPr="00930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«Распознать, выявить, раскрыть, взлелеять, выпестовать в каждом ребенке его неповторимо-индивидуальный талант, значит поднять личность на высокий уровень …» - так говорил выдающийся советский </w:t>
      </w:r>
      <w:r w:rsidRPr="0093031B">
        <w:rPr>
          <w:rStyle w:val="ad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педагог</w:t>
      </w:r>
      <w:r w:rsidRPr="00930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-новатор В. А. Сухомлинский о роли </w:t>
      </w:r>
      <w:r w:rsidRPr="0093031B">
        <w:rPr>
          <w:rStyle w:val="ad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педагога в жизни ребенка</w:t>
      </w:r>
      <w:r w:rsidRPr="009303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1A11E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1A11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Значит, будем р</w:t>
      </w:r>
      <w:r w:rsidR="001A11EC" w:rsidRPr="00930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аспозна</w:t>
      </w:r>
      <w:r w:rsidR="001A11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</w:t>
      </w:r>
      <w:r w:rsidR="001A11EC" w:rsidRPr="00930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ть, выяв</w:t>
      </w:r>
      <w:r w:rsidR="001A11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</w:t>
      </w:r>
      <w:r w:rsidR="001A11EC" w:rsidRPr="00930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ть, раскры</w:t>
      </w:r>
      <w:r w:rsidR="001A11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</w:t>
      </w:r>
      <w:r w:rsidR="001A11EC" w:rsidRPr="00930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</w:t>
      </w:r>
      <w:r w:rsidR="001A11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...</w:t>
      </w:r>
    </w:p>
    <w:sectPr w:rsidR="0093031B" w:rsidRPr="001A11EC" w:rsidSect="002921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AD" w:rsidRDefault="002D3EAD" w:rsidP="001D2041">
      <w:pPr>
        <w:spacing w:after="0" w:line="240" w:lineRule="auto"/>
      </w:pPr>
      <w:r>
        <w:separator/>
      </w:r>
    </w:p>
  </w:endnote>
  <w:endnote w:type="continuationSeparator" w:id="1">
    <w:p w:rsidR="002D3EAD" w:rsidRDefault="002D3EAD" w:rsidP="001D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079"/>
    </w:sdtPr>
    <w:sdtContent>
      <w:p w:rsidR="005F70B1" w:rsidRDefault="004A373B">
        <w:pPr>
          <w:pStyle w:val="a5"/>
          <w:jc w:val="center"/>
        </w:pPr>
        <w:fldSimple w:instr=" PAGE   \* MERGEFORMAT ">
          <w:r w:rsidR="003302F5">
            <w:rPr>
              <w:noProof/>
            </w:rPr>
            <w:t>2</w:t>
          </w:r>
        </w:fldSimple>
      </w:p>
    </w:sdtContent>
  </w:sdt>
  <w:p w:rsidR="005F70B1" w:rsidRDefault="005F70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AD" w:rsidRDefault="002D3EAD" w:rsidP="001D2041">
      <w:pPr>
        <w:spacing w:after="0" w:line="240" w:lineRule="auto"/>
      </w:pPr>
      <w:r>
        <w:separator/>
      </w:r>
    </w:p>
  </w:footnote>
  <w:footnote w:type="continuationSeparator" w:id="1">
    <w:p w:rsidR="002D3EAD" w:rsidRDefault="002D3EAD" w:rsidP="001D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235"/>
    <w:multiLevelType w:val="hybridMultilevel"/>
    <w:tmpl w:val="AC3CE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6236"/>
    <w:multiLevelType w:val="hybridMultilevel"/>
    <w:tmpl w:val="0840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CA"/>
    <w:multiLevelType w:val="hybridMultilevel"/>
    <w:tmpl w:val="D6587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D6273"/>
    <w:multiLevelType w:val="hybridMultilevel"/>
    <w:tmpl w:val="2A185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D37F2"/>
    <w:multiLevelType w:val="hybridMultilevel"/>
    <w:tmpl w:val="DE3428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CAF4CFC"/>
    <w:multiLevelType w:val="hybridMultilevel"/>
    <w:tmpl w:val="2BE67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2DBB"/>
    <w:multiLevelType w:val="hybridMultilevel"/>
    <w:tmpl w:val="D658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0FCE"/>
    <w:multiLevelType w:val="hybridMultilevel"/>
    <w:tmpl w:val="20420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C04E4"/>
    <w:multiLevelType w:val="hybridMultilevel"/>
    <w:tmpl w:val="B5645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70C37"/>
    <w:multiLevelType w:val="hybridMultilevel"/>
    <w:tmpl w:val="7338B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329D7"/>
    <w:multiLevelType w:val="hybridMultilevel"/>
    <w:tmpl w:val="C860B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E01A0"/>
    <w:multiLevelType w:val="hybridMultilevel"/>
    <w:tmpl w:val="2910B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1129E"/>
    <w:multiLevelType w:val="multilevel"/>
    <w:tmpl w:val="CC3245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A3209"/>
    <w:multiLevelType w:val="multilevel"/>
    <w:tmpl w:val="8390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A722A"/>
    <w:multiLevelType w:val="hybridMultilevel"/>
    <w:tmpl w:val="1D5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73376"/>
    <w:multiLevelType w:val="hybridMultilevel"/>
    <w:tmpl w:val="F77854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9097B76"/>
    <w:multiLevelType w:val="hybridMultilevel"/>
    <w:tmpl w:val="80DA8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15722"/>
    <w:multiLevelType w:val="hybridMultilevel"/>
    <w:tmpl w:val="09B01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07710"/>
    <w:multiLevelType w:val="hybridMultilevel"/>
    <w:tmpl w:val="A65E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44FE8"/>
    <w:multiLevelType w:val="hybridMultilevel"/>
    <w:tmpl w:val="D6587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4F732B"/>
    <w:multiLevelType w:val="hybridMultilevel"/>
    <w:tmpl w:val="182A6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270A61"/>
    <w:multiLevelType w:val="hybridMultilevel"/>
    <w:tmpl w:val="E20C6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B7090B"/>
    <w:multiLevelType w:val="hybridMultilevel"/>
    <w:tmpl w:val="41A2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66606"/>
    <w:multiLevelType w:val="hybridMultilevel"/>
    <w:tmpl w:val="A6602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247CA"/>
    <w:multiLevelType w:val="hybridMultilevel"/>
    <w:tmpl w:val="E20C6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A32884"/>
    <w:multiLevelType w:val="hybridMultilevel"/>
    <w:tmpl w:val="D6587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4616BA"/>
    <w:multiLevelType w:val="hybridMultilevel"/>
    <w:tmpl w:val="31DC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508E8"/>
    <w:multiLevelType w:val="hybridMultilevel"/>
    <w:tmpl w:val="A2729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35A14"/>
    <w:multiLevelType w:val="hybridMultilevel"/>
    <w:tmpl w:val="181A2562"/>
    <w:lvl w:ilvl="0" w:tplc="0419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29">
    <w:nsid w:val="65BB7A0D"/>
    <w:multiLevelType w:val="multilevel"/>
    <w:tmpl w:val="246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E3E87"/>
    <w:multiLevelType w:val="hybridMultilevel"/>
    <w:tmpl w:val="1F78B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14EC0"/>
    <w:multiLevelType w:val="hybridMultilevel"/>
    <w:tmpl w:val="A884525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86247F7"/>
    <w:multiLevelType w:val="hybridMultilevel"/>
    <w:tmpl w:val="0536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F75C5"/>
    <w:multiLevelType w:val="hybridMultilevel"/>
    <w:tmpl w:val="FA1A605C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DD0221B"/>
    <w:multiLevelType w:val="hybridMultilevel"/>
    <w:tmpl w:val="4E266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5F4B7A"/>
    <w:multiLevelType w:val="hybridMultilevel"/>
    <w:tmpl w:val="143C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60E67"/>
    <w:multiLevelType w:val="hybridMultilevel"/>
    <w:tmpl w:val="6F326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D1660"/>
    <w:multiLevelType w:val="hybridMultilevel"/>
    <w:tmpl w:val="06F2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D0ED7"/>
    <w:multiLevelType w:val="hybridMultilevel"/>
    <w:tmpl w:val="FEB4E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E2617"/>
    <w:multiLevelType w:val="multilevel"/>
    <w:tmpl w:val="D6E4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35032"/>
    <w:multiLevelType w:val="multilevel"/>
    <w:tmpl w:val="A46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37"/>
  </w:num>
  <w:num w:numId="4">
    <w:abstractNumId w:val="11"/>
  </w:num>
  <w:num w:numId="5">
    <w:abstractNumId w:val="22"/>
  </w:num>
  <w:num w:numId="6">
    <w:abstractNumId w:val="27"/>
  </w:num>
  <w:num w:numId="7">
    <w:abstractNumId w:val="14"/>
  </w:num>
  <w:num w:numId="8">
    <w:abstractNumId w:val="33"/>
  </w:num>
  <w:num w:numId="9">
    <w:abstractNumId w:val="26"/>
  </w:num>
  <w:num w:numId="10">
    <w:abstractNumId w:val="18"/>
  </w:num>
  <w:num w:numId="11">
    <w:abstractNumId w:val="1"/>
  </w:num>
  <w:num w:numId="12">
    <w:abstractNumId w:val="35"/>
  </w:num>
  <w:num w:numId="13">
    <w:abstractNumId w:val="6"/>
  </w:num>
  <w:num w:numId="14">
    <w:abstractNumId w:val="25"/>
  </w:num>
  <w:num w:numId="15">
    <w:abstractNumId w:val="2"/>
  </w:num>
  <w:num w:numId="16">
    <w:abstractNumId w:val="34"/>
  </w:num>
  <w:num w:numId="17">
    <w:abstractNumId w:val="19"/>
  </w:num>
  <w:num w:numId="18">
    <w:abstractNumId w:val="24"/>
  </w:num>
  <w:num w:numId="19">
    <w:abstractNumId w:val="21"/>
  </w:num>
  <w:num w:numId="20">
    <w:abstractNumId w:val="8"/>
  </w:num>
  <w:num w:numId="21">
    <w:abstractNumId w:val="0"/>
  </w:num>
  <w:num w:numId="22">
    <w:abstractNumId w:val="15"/>
  </w:num>
  <w:num w:numId="23">
    <w:abstractNumId w:val="4"/>
  </w:num>
  <w:num w:numId="24">
    <w:abstractNumId w:val="31"/>
  </w:num>
  <w:num w:numId="25">
    <w:abstractNumId w:val="12"/>
  </w:num>
  <w:num w:numId="26">
    <w:abstractNumId w:val="17"/>
  </w:num>
  <w:num w:numId="27">
    <w:abstractNumId w:val="36"/>
  </w:num>
  <w:num w:numId="28">
    <w:abstractNumId w:val="7"/>
  </w:num>
  <w:num w:numId="29">
    <w:abstractNumId w:val="10"/>
  </w:num>
  <w:num w:numId="30">
    <w:abstractNumId w:val="5"/>
  </w:num>
  <w:num w:numId="31">
    <w:abstractNumId w:val="23"/>
  </w:num>
  <w:num w:numId="32">
    <w:abstractNumId w:val="38"/>
  </w:num>
  <w:num w:numId="33">
    <w:abstractNumId w:val="30"/>
  </w:num>
  <w:num w:numId="34">
    <w:abstractNumId w:val="3"/>
  </w:num>
  <w:num w:numId="35">
    <w:abstractNumId w:val="16"/>
  </w:num>
  <w:num w:numId="36">
    <w:abstractNumId w:val="32"/>
  </w:num>
  <w:num w:numId="37">
    <w:abstractNumId w:val="9"/>
  </w:num>
  <w:num w:numId="38">
    <w:abstractNumId w:val="28"/>
  </w:num>
  <w:num w:numId="39">
    <w:abstractNumId w:val="20"/>
  </w:num>
  <w:num w:numId="40">
    <w:abstractNumId w:val="4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2041"/>
    <w:rsid w:val="000E6327"/>
    <w:rsid w:val="000F17F3"/>
    <w:rsid w:val="000F654A"/>
    <w:rsid w:val="001654C5"/>
    <w:rsid w:val="00171705"/>
    <w:rsid w:val="001A11EC"/>
    <w:rsid w:val="001D2041"/>
    <w:rsid w:val="00212092"/>
    <w:rsid w:val="002921E3"/>
    <w:rsid w:val="002D3EAD"/>
    <w:rsid w:val="0030615F"/>
    <w:rsid w:val="00322DCA"/>
    <w:rsid w:val="003302F5"/>
    <w:rsid w:val="003B1DF2"/>
    <w:rsid w:val="003D1988"/>
    <w:rsid w:val="004A373B"/>
    <w:rsid w:val="004E6370"/>
    <w:rsid w:val="004F6391"/>
    <w:rsid w:val="005067D6"/>
    <w:rsid w:val="00536092"/>
    <w:rsid w:val="005367A5"/>
    <w:rsid w:val="005F70B1"/>
    <w:rsid w:val="00605100"/>
    <w:rsid w:val="0063519A"/>
    <w:rsid w:val="006F2BCC"/>
    <w:rsid w:val="00724D5D"/>
    <w:rsid w:val="007C4A2F"/>
    <w:rsid w:val="00801830"/>
    <w:rsid w:val="008C5233"/>
    <w:rsid w:val="008F77F8"/>
    <w:rsid w:val="0093031B"/>
    <w:rsid w:val="00934432"/>
    <w:rsid w:val="00944424"/>
    <w:rsid w:val="00946E77"/>
    <w:rsid w:val="009665F3"/>
    <w:rsid w:val="0099015F"/>
    <w:rsid w:val="009D18F9"/>
    <w:rsid w:val="009F44E2"/>
    <w:rsid w:val="00A54CD0"/>
    <w:rsid w:val="00A66079"/>
    <w:rsid w:val="00AA3379"/>
    <w:rsid w:val="00AA3471"/>
    <w:rsid w:val="00AE2DF3"/>
    <w:rsid w:val="00B01987"/>
    <w:rsid w:val="00B164A9"/>
    <w:rsid w:val="00B5597F"/>
    <w:rsid w:val="00B83DD7"/>
    <w:rsid w:val="00B968C4"/>
    <w:rsid w:val="00BB3CCB"/>
    <w:rsid w:val="00BD0037"/>
    <w:rsid w:val="00CA3D6F"/>
    <w:rsid w:val="00D11F91"/>
    <w:rsid w:val="00D63308"/>
    <w:rsid w:val="00E058DD"/>
    <w:rsid w:val="00E16E7D"/>
    <w:rsid w:val="00E7097B"/>
    <w:rsid w:val="00F42532"/>
    <w:rsid w:val="00FF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F"/>
  </w:style>
  <w:style w:type="paragraph" w:styleId="3">
    <w:name w:val="heading 3"/>
    <w:basedOn w:val="a"/>
    <w:next w:val="a"/>
    <w:link w:val="30"/>
    <w:unhideWhenUsed/>
    <w:qFormat/>
    <w:rsid w:val="00B83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8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Полужирный"/>
    <w:rsid w:val="001D20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D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041"/>
  </w:style>
  <w:style w:type="paragraph" w:styleId="a5">
    <w:name w:val="footer"/>
    <w:basedOn w:val="a"/>
    <w:link w:val="a6"/>
    <w:uiPriority w:val="99"/>
    <w:unhideWhenUsed/>
    <w:rsid w:val="001D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041"/>
  </w:style>
  <w:style w:type="paragraph" w:styleId="a7">
    <w:name w:val="Normal (Web)"/>
    <w:basedOn w:val="a"/>
    <w:uiPriority w:val="99"/>
    <w:unhideWhenUsed/>
    <w:rsid w:val="001D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1D2041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2921E3"/>
  </w:style>
  <w:style w:type="paragraph" w:styleId="aa">
    <w:name w:val="Balloon Text"/>
    <w:basedOn w:val="a"/>
    <w:link w:val="ab"/>
    <w:uiPriority w:val="99"/>
    <w:semiHidden/>
    <w:unhideWhenUsed/>
    <w:rsid w:val="0029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1E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018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801830"/>
    <w:pPr>
      <w:ind w:left="720"/>
      <w:contextualSpacing/>
    </w:pPr>
  </w:style>
  <w:style w:type="character" w:styleId="ad">
    <w:name w:val="Strong"/>
    <w:basedOn w:val="a0"/>
    <w:uiPriority w:val="22"/>
    <w:qFormat/>
    <w:rsid w:val="001654C5"/>
    <w:rPr>
      <w:b/>
      <w:bCs/>
    </w:rPr>
  </w:style>
  <w:style w:type="character" w:customStyle="1" w:styleId="30">
    <w:name w:val="Заголовок 3 Знак"/>
    <w:basedOn w:val="a0"/>
    <w:link w:val="3"/>
    <w:rsid w:val="00B83D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B5597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5597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559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B5597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B5597F"/>
    <w:rPr>
      <w:rFonts w:ascii="Times New Roman" w:hAnsi="Times New Roman" w:cs="Times New Roman"/>
      <w:b/>
      <w:bCs/>
      <w:sz w:val="28"/>
      <w:szCs w:val="28"/>
    </w:rPr>
  </w:style>
  <w:style w:type="table" w:styleId="af0">
    <w:name w:val="Table Grid"/>
    <w:basedOn w:val="a1"/>
    <w:rsid w:val="00B5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597F"/>
  </w:style>
  <w:style w:type="character" w:styleId="af1">
    <w:name w:val="Emphasis"/>
    <w:basedOn w:val="a0"/>
    <w:uiPriority w:val="20"/>
    <w:qFormat/>
    <w:rsid w:val="005360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33E5-7C11-46FD-82AE-117453D5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56</cp:revision>
  <dcterms:created xsi:type="dcterms:W3CDTF">2020-01-03T13:58:00Z</dcterms:created>
  <dcterms:modified xsi:type="dcterms:W3CDTF">2020-01-04T08:06:00Z</dcterms:modified>
</cp:coreProperties>
</file>