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16145">
        <w:rPr>
          <w:b/>
          <w:bCs/>
          <w:color w:val="000000"/>
          <w:sz w:val="28"/>
          <w:szCs w:val="28"/>
        </w:rPr>
        <w:t xml:space="preserve">Статья на тему: </w:t>
      </w:r>
      <w:bookmarkStart w:id="0" w:name="_GoBack"/>
      <w:r w:rsidRPr="00116145">
        <w:rPr>
          <w:b/>
          <w:bCs/>
          <w:color w:val="000000"/>
          <w:sz w:val="28"/>
          <w:szCs w:val="28"/>
        </w:rPr>
        <w:t>«Экологическое воспитание детей с ограниченными возможностями здоровья».</w:t>
      </w:r>
    </w:p>
    <w:bookmarkEnd w:id="0"/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У людей, живущих в современном обществе, множество проблем. Но, пожалуй, одной из самых острых и насущных является проблема сохранения окружающей среды. Мы хорошо владеем культурой поведения в обществе, но далеко не всегда умеем правильно вести себя по отноше</w:t>
      </w:r>
      <w:r w:rsidR="007B6868">
        <w:rPr>
          <w:color w:val="000000"/>
          <w:sz w:val="28"/>
          <w:szCs w:val="28"/>
        </w:rPr>
        <w:t>нию к природе.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 </w:t>
      </w:r>
      <w:r w:rsidRPr="00116145">
        <w:rPr>
          <w:b/>
          <w:bCs/>
          <w:color w:val="000000"/>
          <w:sz w:val="28"/>
          <w:szCs w:val="28"/>
        </w:rPr>
        <w:t>Экология</w:t>
      </w:r>
      <w:r w:rsidRPr="00116145">
        <w:rPr>
          <w:color w:val="000000"/>
          <w:sz w:val="28"/>
          <w:szCs w:val="28"/>
        </w:rPr>
        <w:t> – это наука, изучающая взаимоотношения человека, животных, микроорганизмов между собой и с окружающей средой. </w:t>
      </w:r>
      <w:r w:rsidRPr="00116145">
        <w:rPr>
          <w:b/>
          <w:bCs/>
          <w:color w:val="000000"/>
          <w:sz w:val="28"/>
          <w:szCs w:val="28"/>
        </w:rPr>
        <w:t>Экологическая культура</w:t>
      </w:r>
      <w:r w:rsidRPr="00116145">
        <w:rPr>
          <w:color w:val="000000"/>
          <w:sz w:val="28"/>
          <w:szCs w:val="28"/>
        </w:rPr>
        <w:t> - это система знаний, умений, ценностей и чувство ответственности за принимаемые решения в отношениях человека с природой. Основными компонентами экологической культуры личности являются: экологические знания, экологическое мышление, экологически оправданное поведение и чувство любви к природе.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 xml:space="preserve">Ведь именно в </w:t>
      </w:r>
      <w:r w:rsidR="007B6868">
        <w:rPr>
          <w:color w:val="000000"/>
          <w:sz w:val="28"/>
          <w:szCs w:val="28"/>
        </w:rPr>
        <w:t>до</w:t>
      </w:r>
      <w:r w:rsidRPr="00116145">
        <w:rPr>
          <w:color w:val="000000"/>
          <w:sz w:val="28"/>
          <w:szCs w:val="28"/>
        </w:rPr>
        <w:t>школьном возрасте ребенок получает основы систематических знаний; здесь формируются и развиваются особенности его характера, воли, нравственного облика. Не стоит считать, что дети с ограниченными возможностями здоровья не нуждаются в экологическом воспитании. Эти дети являются неотъемлемой частью нашего общества, вносят свой посильный вклад в окружающую их действительность, а, став взрослыми, способны влиять на нее.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Воспитательные учреждения готовят своих воспитанников к самостоятельной жизни и деятельности в естественном социальном окружении. Значит, дети с ОВЗ должны быть воспитаны так, чтобы их самостоятельное поведение в разнообразных жизненных ситуациях соответствовало существующим в обществе социальным нормам. В своей работе по экологиче</w:t>
      </w:r>
      <w:r w:rsidR="000D0C15">
        <w:rPr>
          <w:color w:val="000000"/>
          <w:sz w:val="28"/>
          <w:szCs w:val="28"/>
        </w:rPr>
        <w:t xml:space="preserve">скому воспитанию воспитанников </w:t>
      </w:r>
      <w:proofErr w:type="gramStart"/>
      <w:r w:rsidR="000D0C15">
        <w:rPr>
          <w:color w:val="000000"/>
          <w:sz w:val="28"/>
          <w:szCs w:val="28"/>
        </w:rPr>
        <w:t>мы</w:t>
      </w:r>
      <w:proofErr w:type="gramEnd"/>
      <w:r w:rsidR="000D0C15">
        <w:rPr>
          <w:color w:val="000000"/>
          <w:sz w:val="28"/>
          <w:szCs w:val="28"/>
        </w:rPr>
        <w:t xml:space="preserve"> опирая</w:t>
      </w:r>
      <w:r w:rsidRPr="00116145">
        <w:rPr>
          <w:color w:val="000000"/>
          <w:sz w:val="28"/>
          <w:szCs w:val="28"/>
        </w:rPr>
        <w:t xml:space="preserve">сь на существующие государственные документы. 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b/>
          <w:bCs/>
          <w:color w:val="000000"/>
          <w:sz w:val="28"/>
          <w:szCs w:val="28"/>
        </w:rPr>
        <w:t>Цель экологического воспитания</w:t>
      </w:r>
      <w:r w:rsidRPr="00116145">
        <w:rPr>
          <w:color w:val="000000"/>
          <w:sz w:val="28"/>
          <w:szCs w:val="28"/>
        </w:rPr>
        <w:t> для детей с ОВЗ – это формирование экологической культуры. Это формирование знаний о природе, умений мыслить и строить свою деятельность в природе на основе природосохранения, целесообразности, экологической оправданности, соблюдать нравственные и правовые принципы природопользования, а также воспитание чувств.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b/>
          <w:bCs/>
          <w:color w:val="000000"/>
          <w:sz w:val="28"/>
          <w:szCs w:val="28"/>
        </w:rPr>
        <w:t>Задачи экологического воспитания:</w:t>
      </w:r>
    </w:p>
    <w:p w:rsidR="00116145" w:rsidRPr="00116145" w:rsidRDefault="00116145" w:rsidP="001161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формирование системы знаний о природе края, экологических проблемах современности и путях их решения;</w:t>
      </w:r>
    </w:p>
    <w:p w:rsidR="00116145" w:rsidRPr="00116145" w:rsidRDefault="00116145" w:rsidP="001161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формирование мотивов, потребностей и привычек экологически целесообразного поведения и деятельности, стремления охранять окружающую среду, беречь природные ресурсы; воспитание нравственного отношения к природе как универсальной ценности;</w:t>
      </w:r>
    </w:p>
    <w:p w:rsidR="00116145" w:rsidRPr="00116145" w:rsidRDefault="00116145" w:rsidP="001161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lastRenderedPageBreak/>
        <w:t>развитие умений по оценке состояния и улучшению окружающей среды своей местности; выбору мер защиты здоровья от вредного влияния опасных факторов окружающей среды, по сохранению и укреплению здоровья.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Экологически культурная личность при познании природы и общении с ней через свои чувства (восхищение, радость, удивление, умиление, гнев, возмущение, сострадание и др.) переживает свое отношение к ней и стремится сохранить дикую природу, проявляя тем самым любовь к миру природы.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Чувство любви к природе формируется у детей через восприятие мира природы, что включает: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Эстетическое восприятие;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Отзывчивость на проявления природы (интерес);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Познание мира природы;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Практическое взаимодействие с миром природы.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b/>
          <w:bCs/>
          <w:color w:val="000000"/>
          <w:sz w:val="28"/>
          <w:szCs w:val="28"/>
        </w:rPr>
        <w:t xml:space="preserve">Чтобы повысить эффективность воспитания экологической культуры у воспитанников с ОВЗ </w:t>
      </w:r>
      <w:r w:rsidR="000D0C15">
        <w:rPr>
          <w:b/>
          <w:bCs/>
          <w:color w:val="000000"/>
          <w:sz w:val="28"/>
          <w:szCs w:val="28"/>
        </w:rPr>
        <w:t xml:space="preserve">мы стали </w:t>
      </w:r>
      <w:r w:rsidRPr="00116145">
        <w:rPr>
          <w:b/>
          <w:bCs/>
          <w:color w:val="000000"/>
          <w:sz w:val="28"/>
          <w:szCs w:val="28"/>
        </w:rPr>
        <w:t>использовать различные формы и методы работы с детьми: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экологические занятия;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экологические экскурсии;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уроки доброты;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экологические конкурсы;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трудовой десант;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экологические праздники;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метод проектов;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экологические игры (дидактические, имитационные, игры – моделирование экосистем, игры – путешествия);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экологические сказки;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инсценировки.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16145">
        <w:rPr>
          <w:b/>
          <w:bCs/>
          <w:color w:val="000000"/>
          <w:sz w:val="28"/>
          <w:szCs w:val="28"/>
        </w:rPr>
        <w:t>Методы</w:t>
      </w:r>
      <w:r w:rsidRPr="00116145">
        <w:rPr>
          <w:b/>
          <w:bCs/>
          <w:color w:val="000000"/>
          <w:sz w:val="28"/>
          <w:szCs w:val="28"/>
          <w:u w:val="single"/>
        </w:rPr>
        <w:t>:</w:t>
      </w:r>
      <w:r w:rsidRPr="00116145">
        <w:rPr>
          <w:color w:val="000000"/>
          <w:sz w:val="28"/>
          <w:szCs w:val="28"/>
        </w:rPr>
        <w:t> организации деятельности (учебно-познавательная, трудовая, игровая, досуговая, физкультурно-оздоровительная и др. в природе); методы формирования сознания и поведения; методы стимулирования, поощрения, наказания.</w:t>
      </w:r>
      <w:proofErr w:type="gramEnd"/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16145">
        <w:rPr>
          <w:b/>
          <w:bCs/>
          <w:color w:val="000000"/>
          <w:sz w:val="28"/>
          <w:szCs w:val="28"/>
        </w:rPr>
        <w:t>Формы работы: </w:t>
      </w:r>
      <w:r w:rsidRPr="00116145">
        <w:rPr>
          <w:color w:val="000000"/>
          <w:sz w:val="28"/>
          <w:szCs w:val="28"/>
        </w:rPr>
        <w:t>коллективные, групповые, индивидуальные: групповые и индивидуальные учебные занятия, дежурства, общественно-полезный труд, праздники, концерты, экскурсии, прогулки, соревнования, конкурсы, тематические декады и др.</w:t>
      </w:r>
      <w:proofErr w:type="gramEnd"/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16145">
        <w:rPr>
          <w:b/>
          <w:bCs/>
          <w:color w:val="000000"/>
          <w:sz w:val="28"/>
          <w:szCs w:val="28"/>
        </w:rPr>
        <w:t>Средства</w:t>
      </w:r>
      <w:r w:rsidRPr="00116145">
        <w:rPr>
          <w:b/>
          <w:bCs/>
          <w:color w:val="000000"/>
          <w:sz w:val="28"/>
          <w:szCs w:val="28"/>
          <w:u w:val="single"/>
        </w:rPr>
        <w:t>:</w:t>
      </w:r>
      <w:r w:rsidRPr="00116145">
        <w:rPr>
          <w:color w:val="000000"/>
          <w:sz w:val="28"/>
          <w:szCs w:val="28"/>
        </w:rPr>
        <w:t> объекты природы, окружающая среда, общение с детьми, организация совместной деятельности, организация коллективных мероприятий, работа с родителями, коллектив воспитанников, игра, труд, художественная литература, художественное слово, картины о природе, изобразительные средства, информационные средства (фильмы, видеоматериалы, телевизионные передачи, слово педагога), наглядные средства, средства компьютерных технологий и др.</w:t>
      </w:r>
      <w:proofErr w:type="gramEnd"/>
    </w:p>
    <w:p w:rsidR="000D0C1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 xml:space="preserve">Нельзя привить эмоциональное отношение к природе только по книгам и рисункам. Детям с ограниченными возможностями здоровья необходимо ощутить запах травы, услышать пение птиц и в этом активно помогают ежедневные прогулки на свежем воздухе. 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Каждая прогулка включает в себя тематические беседы взрослого, чтение стихов, отгадывание загадок, игровые задания, дети учатся сосредотачивать внимание на предметах окружающего мира и явлениях природы, анализировать и устанавливать простейшие причинно-следственные связи во время наблюдения за сезонными изменениями природы, птицами, насекомыми, растениями. Совместно с детьми делаем кормушки, ежедневно подкармливаем зимующих птиц, наблюдаем, какие птицы остались, какие улетели, чем кормятся зимой. Осенью собираем разноцветные листья, шишки, семена деревьев, сушим цветы, тем самым, приобщая детей с ограниченными возможностями здоровья к работе с природным материалом, поделки из которого дают возможность «продлить жизнь» растениям, познать их красоту. Труд создаёт особенные благоприятные условия в развитии мышления и воспитания любви к природе.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 xml:space="preserve">Практическая деятельность служит для человека одним из основных источников познания и развития. При уходе за комнатными растениями ребята часто оказываются равнодушными к зеленым друзьям, поливают автоматически, не задумываясь, полезно это или вредно для растений. Нужно заинтересовать детей. Дать им задание, например, выявить родину каждого растения. Большую роль в формировании познавательного интереса к природе играет исследовательская деятельность. Опыты, наблюдения требуют от детей с нарушением здоровья сосредоточенности, внимания. </w:t>
      </w:r>
      <w:r w:rsidR="000D0C15">
        <w:rPr>
          <w:color w:val="000000"/>
          <w:sz w:val="28"/>
          <w:szCs w:val="28"/>
        </w:rPr>
        <w:t xml:space="preserve">Мы </w:t>
      </w:r>
      <w:r w:rsidRPr="00116145">
        <w:rPr>
          <w:color w:val="000000"/>
          <w:sz w:val="28"/>
          <w:szCs w:val="28"/>
        </w:rPr>
        <w:t>стара</w:t>
      </w:r>
      <w:r w:rsidR="000D0C15">
        <w:rPr>
          <w:color w:val="000000"/>
          <w:sz w:val="28"/>
          <w:szCs w:val="28"/>
        </w:rPr>
        <w:t>емся</w:t>
      </w:r>
      <w:r w:rsidRPr="00116145">
        <w:rPr>
          <w:color w:val="000000"/>
          <w:sz w:val="28"/>
          <w:szCs w:val="28"/>
        </w:rPr>
        <w:t xml:space="preserve"> задавать четкие, конкретные вопросы, направляющие детей на поиск информации, выслушива</w:t>
      </w:r>
      <w:r w:rsidR="00EF6483">
        <w:rPr>
          <w:color w:val="000000"/>
          <w:sz w:val="28"/>
          <w:szCs w:val="28"/>
        </w:rPr>
        <w:t>ем</w:t>
      </w:r>
      <w:r w:rsidRPr="00116145">
        <w:rPr>
          <w:color w:val="000000"/>
          <w:sz w:val="28"/>
          <w:szCs w:val="28"/>
        </w:rPr>
        <w:t xml:space="preserve"> их ответы, доброжелательно реагиру</w:t>
      </w:r>
      <w:r w:rsidR="00EF6483">
        <w:rPr>
          <w:color w:val="000000"/>
          <w:sz w:val="28"/>
          <w:szCs w:val="28"/>
        </w:rPr>
        <w:t>ем</w:t>
      </w:r>
      <w:r w:rsidRPr="00116145">
        <w:rPr>
          <w:color w:val="000000"/>
          <w:sz w:val="28"/>
          <w:szCs w:val="28"/>
        </w:rPr>
        <w:t xml:space="preserve"> на каждое сообщение. И самое главное - хвал</w:t>
      </w:r>
      <w:r w:rsidR="00EF6483">
        <w:rPr>
          <w:color w:val="000000"/>
          <w:sz w:val="28"/>
          <w:szCs w:val="28"/>
        </w:rPr>
        <w:t>им</w:t>
      </w:r>
      <w:r w:rsidRPr="00116145">
        <w:rPr>
          <w:color w:val="000000"/>
          <w:sz w:val="28"/>
          <w:szCs w:val="28"/>
        </w:rPr>
        <w:t xml:space="preserve"> за прави</w:t>
      </w:r>
      <w:r w:rsidR="00EF6483">
        <w:rPr>
          <w:color w:val="000000"/>
          <w:sz w:val="28"/>
          <w:szCs w:val="28"/>
        </w:rPr>
        <w:t>льный ответ, похвалой стимулируем</w:t>
      </w:r>
      <w:r w:rsidRPr="00116145">
        <w:rPr>
          <w:color w:val="000000"/>
          <w:sz w:val="28"/>
          <w:szCs w:val="28"/>
        </w:rPr>
        <w:t xml:space="preserve"> дальнейший поиск информации. Наблюдения развивают у детей стойкий интерес к природе, формируют отчетливые конкретные представления о морфофункциональных особенностях растений и животных и их связи со средой обитания. Работа по воспитанию экологического сознания у детей ведется ежедневно, непрерывно, в различных направлениях и напрямую зависит от образа жизни воспитанников, режима дня. В режим дня, после </w:t>
      </w:r>
      <w:r w:rsidR="00EF6483">
        <w:rPr>
          <w:color w:val="000000"/>
          <w:sz w:val="28"/>
          <w:szCs w:val="28"/>
        </w:rPr>
        <w:t>до</w:t>
      </w:r>
      <w:r w:rsidRPr="00116145">
        <w:rPr>
          <w:color w:val="000000"/>
          <w:sz w:val="28"/>
          <w:szCs w:val="28"/>
        </w:rPr>
        <w:t xml:space="preserve">школьных занятий, включены прогулки, групповое вечернее занятие, занятия детей по интересам. В каждый из режимных моментов имеется возможность вводить элементы воспитания экологической направленности. Прогулка организуется таким образом, чтобы дети провели ее с максимальной пользой: наблюдения за погодой, физический труд, подвижные игры. Наблюдения должны проводиться исходя из деления природы на </w:t>
      </w:r>
      <w:proofErr w:type="gramStart"/>
      <w:r w:rsidRPr="00116145">
        <w:rPr>
          <w:color w:val="000000"/>
          <w:sz w:val="28"/>
          <w:szCs w:val="28"/>
        </w:rPr>
        <w:t>живую</w:t>
      </w:r>
      <w:proofErr w:type="gramEnd"/>
      <w:r w:rsidRPr="00116145">
        <w:rPr>
          <w:color w:val="000000"/>
          <w:sz w:val="28"/>
          <w:szCs w:val="28"/>
        </w:rPr>
        <w:t xml:space="preserve"> и неживую, в соответствии со временем года. Желательно составлять предложения, чтобы присутствовала </w:t>
      </w:r>
      <w:r w:rsidRPr="00116145">
        <w:rPr>
          <w:b/>
          <w:bCs/>
          <w:color w:val="000000"/>
          <w:sz w:val="28"/>
          <w:szCs w:val="28"/>
        </w:rPr>
        <w:t>положительная мотивация</w:t>
      </w:r>
      <w:r w:rsidRPr="00116145">
        <w:rPr>
          <w:color w:val="000000"/>
          <w:sz w:val="28"/>
          <w:szCs w:val="28"/>
        </w:rPr>
        <w:t>:</w:t>
      </w:r>
    </w:p>
    <w:p w:rsidR="00116145" w:rsidRPr="00116145" w:rsidRDefault="00116145" w:rsidP="0011614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Береги ветки деревьев и кустарников.</w:t>
      </w:r>
    </w:p>
    <w:p w:rsidR="00116145" w:rsidRPr="00116145" w:rsidRDefault="00116145" w:rsidP="0011614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Охраняй кору деревьев от повреждений.</w:t>
      </w:r>
    </w:p>
    <w:p w:rsidR="00116145" w:rsidRPr="00116145" w:rsidRDefault="00116145" w:rsidP="0011614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Цветы красивы только в поле, в букетах они быстро вянут.</w:t>
      </w:r>
    </w:p>
    <w:p w:rsidR="00116145" w:rsidRPr="00116145" w:rsidRDefault="00116145" w:rsidP="0011614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Береги гнезда птиц от разорения.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t>Физический труд во время прогулок также призван решать вопросы экологического воспитания, формирования общепринятых норм поведения и гражданской позиции. Это ежедневная уборка прилегающей территории от бумажного и другого мусора, сезонные работы - очистка территории от снега, утепление клумб и грядок снегом, сбор скошенной травы. Это и облагораживание территории: разбивка клумб, прополка цветов, уход за растениями. Такой вид работы призван сформировать у детей с ограниченными возможностями здоровья потребность соблюдать чистоту, трудолюбие. Большое значение для воспитания экологической культуры имеют такие мероприятия, как субботники по уборке. Природа полна чудесных состояний красоты – естественно-гармоничных, безупречных, разнообразно богатых.</w:t>
      </w:r>
    </w:p>
    <w:p w:rsidR="00116145" w:rsidRPr="00116145" w:rsidRDefault="007B6868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мы стараемся</w:t>
      </w:r>
      <w:r w:rsidR="00116145" w:rsidRPr="00116145">
        <w:rPr>
          <w:color w:val="000000"/>
          <w:sz w:val="28"/>
          <w:szCs w:val="28"/>
        </w:rPr>
        <w:t xml:space="preserve"> направлять внимание детей на самые красивые формы, явления природы, чтобы они осознавали их таинствен</w:t>
      </w:r>
      <w:r>
        <w:rPr>
          <w:color w:val="000000"/>
          <w:sz w:val="28"/>
          <w:szCs w:val="28"/>
        </w:rPr>
        <w:t xml:space="preserve">ную целесообразность. Не забываем </w:t>
      </w:r>
      <w:r w:rsidR="00116145" w:rsidRPr="00116145">
        <w:rPr>
          <w:color w:val="000000"/>
          <w:sz w:val="28"/>
          <w:szCs w:val="28"/>
        </w:rPr>
        <w:t xml:space="preserve"> напоминать о хрупкости всего живого на земле. Очень важно, чтобы воспитанники с ограниченными возможностями здоровья почувствовали реальность чужого страдания, и сопереживали ему, чтобы умели</w:t>
      </w:r>
      <w:r>
        <w:rPr>
          <w:color w:val="000000"/>
          <w:sz w:val="28"/>
          <w:szCs w:val="28"/>
        </w:rPr>
        <w:t xml:space="preserve"> </w:t>
      </w:r>
      <w:r w:rsidR="00116145" w:rsidRPr="00116145">
        <w:rPr>
          <w:color w:val="000000"/>
          <w:sz w:val="28"/>
          <w:szCs w:val="28"/>
        </w:rPr>
        <w:t xml:space="preserve"> беречь, ценить и помогать. Только при полноценном использовании наблюдений, бесед, опытов, разнообразных экологических игр, чтения художественной литературы экологического содержания, при включении посильной трудовой деятельности в повседневную жизнь, можно сформировать экологическую культуру у детей с ограниченными возможностями здоровья, что позитивно отразится на коррекции недостатков и</w:t>
      </w:r>
      <w:r>
        <w:rPr>
          <w:color w:val="000000"/>
          <w:sz w:val="28"/>
          <w:szCs w:val="28"/>
        </w:rPr>
        <w:t xml:space="preserve">х психофизического развития. Наши </w:t>
      </w:r>
      <w:r w:rsidR="00116145" w:rsidRPr="00116145">
        <w:rPr>
          <w:color w:val="000000"/>
          <w:sz w:val="28"/>
          <w:szCs w:val="28"/>
        </w:rPr>
        <w:t xml:space="preserve"> воспитанники владеют основными экологическими знаниями: имеют представления об особенности климата, растительного и животного мира родного края. Участвуют </w:t>
      </w:r>
      <w:r>
        <w:rPr>
          <w:color w:val="000000"/>
          <w:sz w:val="28"/>
          <w:szCs w:val="28"/>
        </w:rPr>
        <w:t xml:space="preserve"> вместе с родителями в озеленении участка</w:t>
      </w:r>
      <w:r w:rsidR="00116145" w:rsidRPr="00116145">
        <w:rPr>
          <w:color w:val="000000"/>
          <w:sz w:val="28"/>
          <w:szCs w:val="28"/>
        </w:rPr>
        <w:t>, различных экологических акциях по защите прир</w:t>
      </w:r>
      <w:r>
        <w:rPr>
          <w:color w:val="000000"/>
          <w:sz w:val="28"/>
          <w:szCs w:val="28"/>
        </w:rPr>
        <w:t xml:space="preserve">одной среды </w:t>
      </w:r>
      <w:proofErr w:type="gramStart"/>
      <w:r>
        <w:rPr>
          <w:color w:val="000000"/>
          <w:sz w:val="28"/>
          <w:szCs w:val="28"/>
        </w:rPr>
        <w:t>(</w:t>
      </w:r>
      <w:r w:rsidR="00116145" w:rsidRPr="00116145">
        <w:rPr>
          <w:color w:val="000000"/>
          <w:sz w:val="28"/>
          <w:szCs w:val="28"/>
        </w:rPr>
        <w:t xml:space="preserve"> </w:t>
      </w:r>
      <w:proofErr w:type="gramEnd"/>
      <w:r w:rsidR="00116145" w:rsidRPr="00116145">
        <w:rPr>
          <w:color w:val="000000"/>
          <w:sz w:val="28"/>
          <w:szCs w:val="28"/>
        </w:rPr>
        <w:t>изготовление кормушек и домиков для птиц), имеют представление об уходе за растениями (поливка комнатных растений, протирание крупных листьев, способ рыхления земли).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b/>
          <w:bCs/>
          <w:color w:val="000000"/>
          <w:sz w:val="28"/>
          <w:szCs w:val="28"/>
        </w:rPr>
        <w:t>Экологическое воспитание </w:t>
      </w:r>
      <w:r w:rsidRPr="00116145">
        <w:rPr>
          <w:color w:val="000000"/>
          <w:sz w:val="28"/>
          <w:szCs w:val="28"/>
        </w:rPr>
        <w:t xml:space="preserve">основано на понимании непреходящей ценности природы и всего живого на Земле. Оно ориентирует человека на бережное отношение к природе, ее ресурсам и полезным ископаемым, флоре и фауне. Постановка цели и задач экологического воспитания в </w:t>
      </w:r>
      <w:r w:rsidR="00EF6483">
        <w:rPr>
          <w:color w:val="000000"/>
          <w:sz w:val="28"/>
          <w:szCs w:val="28"/>
        </w:rPr>
        <w:t xml:space="preserve">дошкольном учреждении </w:t>
      </w:r>
      <w:r w:rsidRPr="00116145">
        <w:rPr>
          <w:color w:val="000000"/>
          <w:sz w:val="28"/>
          <w:szCs w:val="28"/>
        </w:rPr>
        <w:t>для детей с ОВЗ позволила определить содержание воспитательного процесса, выбрать методы, формы, средства воспитательного взаимодействия с воспитанниками. Показателями воспитанной личности служат: экологические знания, умения, практические результаты, которые выражаются в выполнении общественно-полезной работы по охране природы, умении применять экологические знания за пределами</w:t>
      </w:r>
      <w:r w:rsidR="00EF6483">
        <w:rPr>
          <w:color w:val="000000"/>
          <w:sz w:val="28"/>
          <w:szCs w:val="28"/>
        </w:rPr>
        <w:t xml:space="preserve"> ДОУ</w:t>
      </w:r>
      <w:r w:rsidRPr="00116145">
        <w:rPr>
          <w:color w:val="000000"/>
          <w:sz w:val="28"/>
          <w:szCs w:val="28"/>
        </w:rPr>
        <w:t>.</w:t>
      </w:r>
    </w:p>
    <w:p w:rsidR="00116145" w:rsidRPr="00116145" w:rsidRDefault="00EF6483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пусть результаты нашей</w:t>
      </w:r>
      <w:r w:rsidR="00116145" w:rsidRPr="00116145">
        <w:rPr>
          <w:color w:val="000000"/>
          <w:sz w:val="28"/>
          <w:szCs w:val="28"/>
        </w:rPr>
        <w:t xml:space="preserve"> работы ещё не так различимы, но </w:t>
      </w:r>
      <w:r>
        <w:rPr>
          <w:color w:val="000000"/>
          <w:sz w:val="28"/>
          <w:szCs w:val="28"/>
        </w:rPr>
        <w:t xml:space="preserve">мы </w:t>
      </w:r>
      <w:r w:rsidR="00116145" w:rsidRPr="00116145">
        <w:rPr>
          <w:color w:val="000000"/>
          <w:sz w:val="28"/>
          <w:szCs w:val="28"/>
        </w:rPr>
        <w:t>счита</w:t>
      </w:r>
      <w:r>
        <w:rPr>
          <w:color w:val="000000"/>
          <w:sz w:val="28"/>
          <w:szCs w:val="28"/>
        </w:rPr>
        <w:t>ем</w:t>
      </w:r>
      <w:r w:rsidR="00116145" w:rsidRPr="00116145">
        <w:rPr>
          <w:color w:val="000000"/>
          <w:sz w:val="28"/>
          <w:szCs w:val="28"/>
        </w:rPr>
        <w:t xml:space="preserve">, что кропотливая работа в этом направлении способствует повышению общей культуры </w:t>
      </w:r>
      <w:r>
        <w:rPr>
          <w:color w:val="000000"/>
          <w:sz w:val="28"/>
          <w:szCs w:val="28"/>
        </w:rPr>
        <w:t xml:space="preserve">наших </w:t>
      </w:r>
      <w:r w:rsidR="00116145" w:rsidRPr="00116145">
        <w:rPr>
          <w:color w:val="000000"/>
          <w:sz w:val="28"/>
          <w:szCs w:val="28"/>
        </w:rPr>
        <w:t>воспитанников, формированию их нравственного облика, приучает задумываться о своём поведении в природе, выбирать варианты взаимодействия, соответствующие закону и совести. Таким образом, мы, педагоги, проводя систематическую работу по формированию у воспитанников экологической культуры, стремимся к тому, чтобы наши воспитанники, стали полноправными рачительными хозяевами на нашей земле и умели противостоять антигуманным действиям по отношению к природе.</w:t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br/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br/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br/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6145">
        <w:rPr>
          <w:color w:val="000000"/>
          <w:sz w:val="28"/>
          <w:szCs w:val="28"/>
        </w:rPr>
        <w:br/>
      </w:r>
    </w:p>
    <w:p w:rsidR="00116145" w:rsidRPr="00116145" w:rsidRDefault="00116145" w:rsidP="001161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8238B" w:rsidRPr="00116145" w:rsidRDefault="00EF6483">
      <w:pPr>
        <w:rPr>
          <w:rFonts w:ascii="Times New Roman" w:hAnsi="Times New Roman" w:cs="Times New Roman"/>
          <w:sz w:val="28"/>
          <w:szCs w:val="28"/>
        </w:rPr>
      </w:pPr>
    </w:p>
    <w:sectPr w:rsidR="00F8238B" w:rsidRPr="0011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5BB7"/>
    <w:multiLevelType w:val="multilevel"/>
    <w:tmpl w:val="66BA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21444"/>
    <w:multiLevelType w:val="multilevel"/>
    <w:tmpl w:val="568C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829B3"/>
    <w:multiLevelType w:val="multilevel"/>
    <w:tmpl w:val="FD88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41"/>
    <w:rsid w:val="000D0C15"/>
    <w:rsid w:val="00116145"/>
    <w:rsid w:val="0039063C"/>
    <w:rsid w:val="007B6868"/>
    <w:rsid w:val="00B13741"/>
    <w:rsid w:val="00D978E5"/>
    <w:rsid w:val="00E8375C"/>
    <w:rsid w:val="00E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2020-03-26T17:09:00Z</dcterms:created>
  <dcterms:modified xsi:type="dcterms:W3CDTF">2020-03-27T10:32:00Z</dcterms:modified>
</cp:coreProperties>
</file>