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8DBB" w14:textId="77777777" w:rsidR="00FC7E61" w:rsidRDefault="006F1613" w:rsidP="006F1613">
      <w:pPr>
        <w:ind w:firstLine="0"/>
        <w:jc w:val="left"/>
        <w:rPr>
          <w:rFonts w:cs="Times New Roman"/>
          <w:szCs w:val="28"/>
        </w:rPr>
      </w:pPr>
      <w:bookmarkStart w:id="0" w:name="_Toc264978356"/>
      <w:r>
        <w:rPr>
          <w:rFonts w:cs="Times New Roman"/>
          <w:szCs w:val="28"/>
        </w:rPr>
        <w:t>Автор: Гончарова Диана Константиновна</w:t>
      </w:r>
    </w:p>
    <w:p w14:paraId="53DA7F00" w14:textId="5AA6DCB5" w:rsidR="006F1613" w:rsidRDefault="006F1613" w:rsidP="006F1613">
      <w:pPr>
        <w:tabs>
          <w:tab w:val="left" w:pos="4423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Должность: воспитатель, педагог дополнительного образования</w:t>
      </w:r>
    </w:p>
    <w:p w14:paraId="52B60C26" w14:textId="5D69256E" w:rsidR="006F1613" w:rsidRDefault="006F1613" w:rsidP="006F1613">
      <w:pPr>
        <w:tabs>
          <w:tab w:val="left" w:pos="4423"/>
        </w:tabs>
        <w:ind w:firstLine="0"/>
        <w:jc w:val="left"/>
        <w:rPr>
          <w:rFonts w:cs="Times New Roman"/>
          <w:szCs w:val="28"/>
        </w:rPr>
        <w:sectPr w:rsidR="006F1613" w:rsidSect="00B45608">
          <w:headerReference w:type="default" r:id="rId8"/>
          <w:footerReference w:type="default" r:id="rId9"/>
          <w:pgSz w:w="11906" w:h="16838"/>
          <w:pgMar w:top="1134" w:right="566" w:bottom="1134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cs="Times New Roman"/>
          <w:szCs w:val="28"/>
        </w:rPr>
        <w:t>Место работы: ГБДОУ Детский сад № 4 Московского района г.Санкт-Петербурга</w:t>
      </w:r>
      <w:bookmarkStart w:id="1" w:name="_GoBack"/>
      <w:bookmarkEnd w:id="1"/>
    </w:p>
    <w:bookmarkEnd w:id="0" w:displacedByCustomXml="next"/>
    <w:bookmarkStart w:id="2" w:name="_Toc469846023" w:displacedByCustomXml="next"/>
    <w:bookmarkStart w:id="3" w:name="_Toc469948385" w:displacedByCustomXml="next"/>
    <w:bookmarkStart w:id="4" w:name="_Toc480747708" w:displacedByCustomXml="next"/>
    <w:sdt>
      <w:sdtPr>
        <w:rPr>
          <w:rFonts w:cs="Times New Roman"/>
          <w:b/>
          <w:bCs/>
        </w:rPr>
        <w:id w:val="19689309"/>
      </w:sdtPr>
      <w:sdtEndPr>
        <w:rPr>
          <w:b w:val="0"/>
          <w:bCs w:val="0"/>
        </w:rPr>
      </w:sdtEndPr>
      <w:sdtContent>
        <w:p w14:paraId="2CFCE22D" w14:textId="213276A2" w:rsidR="00F0004C" w:rsidRDefault="00F0004C" w:rsidP="00BB4C91">
          <w:pPr>
            <w:ind w:firstLine="0"/>
            <w:rPr>
              <w:rFonts w:cs="Times New Roman"/>
            </w:rPr>
          </w:pPr>
        </w:p>
        <w:sdt>
          <w:sdtPr>
            <w:rPr>
              <w:rFonts w:ascii="Times New Roman" w:eastAsia="Times New Roman" w:hAnsi="Times New Roman" w:cs="Calibri"/>
              <w:bCs w:val="0"/>
              <w:color w:val="auto"/>
              <w:szCs w:val="22"/>
              <w:lang w:eastAsia="ru-RU"/>
            </w:rPr>
            <w:id w:val="38194226"/>
          </w:sdtPr>
          <w:sdtEndPr/>
          <w:sdtContent>
            <w:p w14:paraId="7C7DA00D" w14:textId="77777777" w:rsidR="00F0004C" w:rsidRDefault="00F0004C" w:rsidP="006F1613">
              <w:pPr>
                <w:pStyle w:val="a9"/>
                <w:ind w:firstLine="0"/>
              </w:pPr>
              <w:r w:rsidRPr="00F0004C">
                <w:rPr>
                  <w:rFonts w:ascii="Times New Roman" w:hAnsi="Times New Roman" w:cs="Times New Roman"/>
                  <w:color w:val="auto"/>
                </w:rPr>
                <w:t>Содержание</w:t>
              </w:r>
            </w:p>
            <w:p w14:paraId="7A720C67" w14:textId="77777777" w:rsidR="008F4B5C" w:rsidRDefault="006A4C39" w:rsidP="008F4B5C">
              <w:pPr>
                <w:pStyle w:val="1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r>
                <w:fldChar w:fldCharType="begin"/>
              </w:r>
              <w:r w:rsidR="00F0004C">
                <w:instrText xml:space="preserve"> TOC \o "1-3" \h \z \u </w:instrText>
              </w:r>
              <w:r>
                <w:fldChar w:fldCharType="separate"/>
              </w:r>
              <w:hyperlink w:anchor="_Toc535157927" w:history="1">
                <w:r w:rsidR="008F4B5C" w:rsidRPr="00A40201">
                  <w:rPr>
                    <w:rStyle w:val="a8"/>
                    <w:rFonts w:cs="Times New Roman"/>
                    <w:noProof/>
                  </w:rPr>
                  <w:t>Введение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_Toc535157927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3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0452CB06" w14:textId="77777777" w:rsidR="008F4B5C" w:rsidRDefault="00AA6E3D">
              <w:pPr>
                <w:pStyle w:val="1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28" w:history="1">
                <w:r w:rsidR="008F4B5C" w:rsidRPr="00A40201">
                  <w:rPr>
                    <w:rStyle w:val="a8"/>
                    <w:noProof/>
                  </w:rPr>
                  <w:t>1 Психолого-педагогические предпосылки формирования познавательной активности старших дошкольников с помощью инновационной технологии робототехники.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_Toc535157928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5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7743658A" w14:textId="77777777" w:rsidR="008F4B5C" w:rsidRDefault="00AA6E3D">
              <w:pPr>
                <w:pStyle w:val="21"/>
                <w:tabs>
                  <w:tab w:val="left" w:pos="1760"/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29" w:history="1">
                <w:r w:rsidR="008F4B5C" w:rsidRPr="00A40201">
                  <w:rPr>
                    <w:rStyle w:val="a8"/>
                    <w:noProof/>
                  </w:rPr>
                  <w:t>1.1</w:t>
                </w:r>
                <w:r w:rsidR="008F4B5C">
                  <w:rPr>
                    <w:rFonts w:asciiTheme="minorHAnsi" w:eastAsiaTheme="minorEastAsia" w:hAnsiTheme="minorHAnsi" w:cstheme="minorBidi"/>
                    <w:noProof/>
                    <w:sz w:val="22"/>
                  </w:rPr>
                  <w:tab/>
                </w:r>
                <w:r w:rsidR="008F4B5C" w:rsidRPr="00A40201">
                  <w:rPr>
                    <w:rStyle w:val="a8"/>
                    <w:noProof/>
                  </w:rPr>
                  <w:t>Психолого-педагогическая характеристика детей старшего дошкольного возраста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_Toc535157929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5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6F9B6075" w14:textId="77777777" w:rsidR="008F4B5C" w:rsidRDefault="00AA6E3D">
              <w:pPr>
                <w:pStyle w:val="21"/>
                <w:tabs>
                  <w:tab w:val="left" w:pos="1760"/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0" w:history="1">
                <w:r w:rsidR="008F4B5C" w:rsidRPr="00A40201">
                  <w:rPr>
                    <w:rStyle w:val="a8"/>
                    <w:noProof/>
                  </w:rPr>
                  <w:t>1.2</w:t>
                </w:r>
                <w:r w:rsidR="008F4B5C">
                  <w:rPr>
                    <w:rFonts w:asciiTheme="minorHAnsi" w:eastAsiaTheme="minorEastAsia" w:hAnsiTheme="minorHAnsi" w:cstheme="minorBidi"/>
                    <w:noProof/>
                    <w:sz w:val="22"/>
                  </w:rPr>
                  <w:tab/>
                </w:r>
                <w:r w:rsidR="008F4B5C" w:rsidRPr="00A40201">
                  <w:rPr>
                    <w:rStyle w:val="a8"/>
                    <w:noProof/>
                  </w:rPr>
                  <w:t>Особенности развития познавательной активности в дошкольном возрасте</w:t>
                </w:r>
                <w:r w:rsidR="008F4B5C">
                  <w:rPr>
                    <w:noProof/>
                    <w:webHidden/>
                  </w:rPr>
                  <w:tab/>
                  <w:t xml:space="preserve">                                                                                                                     </w:t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_Toc535157930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9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36D05620" w14:textId="77777777" w:rsidR="008F4B5C" w:rsidRDefault="00AA6E3D">
              <w:pPr>
                <w:pStyle w:val="21"/>
                <w:tabs>
                  <w:tab w:val="left" w:pos="1760"/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1" w:history="1">
                <w:r w:rsidR="008F4B5C" w:rsidRPr="00A40201">
                  <w:rPr>
                    <w:rStyle w:val="a8"/>
                    <w:noProof/>
                  </w:rPr>
                  <w:t>1.3</w:t>
                </w:r>
                <w:r w:rsidR="008F4B5C">
                  <w:rPr>
                    <w:rFonts w:asciiTheme="minorHAnsi" w:eastAsiaTheme="minorEastAsia" w:hAnsiTheme="minorHAnsi" w:cstheme="minorBidi"/>
                    <w:noProof/>
                    <w:sz w:val="22"/>
                  </w:rPr>
                  <w:tab/>
                </w:r>
                <w:r w:rsidR="008F4B5C" w:rsidRPr="00A40201">
                  <w:rPr>
                    <w:rStyle w:val="a8"/>
                    <w:noProof/>
                  </w:rPr>
                  <w:t>Основные методы и приёмы развития познавательной активности у детей старшего дошкольного возраста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_Toc535157931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15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7184D992" w14:textId="77777777" w:rsidR="008F4B5C" w:rsidRDefault="00AA6E3D">
              <w:pPr>
                <w:pStyle w:val="2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2" w:history="1">
                <w:r w:rsidR="008F4B5C" w:rsidRPr="00A40201">
                  <w:rPr>
                    <w:rStyle w:val="a8"/>
                    <w:noProof/>
                  </w:rPr>
                  <w:t>1.4 Методика использования инновационной технологии робототехники в старшем дошкольном возрасте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_Toc535157932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20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109BAEFA" w14:textId="77777777" w:rsidR="008F4B5C" w:rsidRDefault="00AA6E3D">
              <w:pPr>
                <w:pStyle w:val="1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3" w:history="1">
                <w:r w:rsidR="008F4B5C" w:rsidRPr="00A40201">
                  <w:rPr>
                    <w:rStyle w:val="a8"/>
                    <w:noProof/>
                  </w:rPr>
                  <w:t>2 Опытно-педагогическая работа по выявлению влияние робототехники на формирование познавательной активности у старших дошкольников.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_Toc535157933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24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3F9466E4" w14:textId="77777777" w:rsidR="008F4B5C" w:rsidRDefault="00AA6E3D">
              <w:pPr>
                <w:pStyle w:val="2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4" w:history="1">
                <w:r w:rsidR="008F4B5C" w:rsidRPr="00A40201">
                  <w:rPr>
                    <w:rStyle w:val="a8"/>
                    <w:noProof/>
                  </w:rPr>
                  <w:t>2.1. Организация и методы опытно-педагогической работы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_Toc535157934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24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3B3C09E7" w14:textId="77777777" w:rsidR="008F4B5C" w:rsidRDefault="00AA6E3D">
              <w:pPr>
                <w:pStyle w:val="2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5" w:history="1">
                <w:r w:rsidR="008F4B5C" w:rsidRPr="00A40201">
                  <w:rPr>
                    <w:rStyle w:val="a8"/>
                    <w:noProof/>
                  </w:rPr>
                  <w:t>2.2. Анализ результатов педагогического исследования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_Toc535157935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24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0954AAED" w14:textId="77777777" w:rsidR="008F4B5C" w:rsidRDefault="00AA6E3D">
              <w:pPr>
                <w:pStyle w:val="1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36" w:history="1">
                <w:r w:rsidR="008F4B5C" w:rsidRPr="00A40201">
                  <w:rPr>
                    <w:rStyle w:val="a8"/>
                    <w:noProof/>
                  </w:rPr>
                  <w:t>Заключение</w:t>
                </w:r>
                <w:r w:rsidR="008F4B5C">
                  <w:rPr>
                    <w:noProof/>
                    <w:webHidden/>
                  </w:rPr>
                  <w:tab/>
                </w:r>
                <w:r w:rsidR="008F4B5C">
                  <w:rPr>
                    <w:noProof/>
                    <w:webHidden/>
                  </w:rPr>
                  <w:fldChar w:fldCharType="begin"/>
                </w:r>
                <w:r w:rsidR="008F4B5C">
                  <w:rPr>
                    <w:noProof/>
                    <w:webHidden/>
                  </w:rPr>
                  <w:instrText xml:space="preserve"> PAGEREF _Toc535157936 \h </w:instrText>
                </w:r>
                <w:r w:rsidR="008F4B5C">
                  <w:rPr>
                    <w:noProof/>
                    <w:webHidden/>
                  </w:rPr>
                </w:r>
                <w:r w:rsidR="008F4B5C">
                  <w:rPr>
                    <w:noProof/>
                    <w:webHidden/>
                  </w:rPr>
                  <w:fldChar w:fldCharType="separate"/>
                </w:r>
                <w:r w:rsidR="008F4B5C">
                  <w:rPr>
                    <w:noProof/>
                    <w:webHidden/>
                  </w:rPr>
                  <w:t>25</w:t>
                </w:r>
                <w:r w:rsidR="008F4B5C">
                  <w:rPr>
                    <w:noProof/>
                    <w:webHidden/>
                  </w:rPr>
                  <w:fldChar w:fldCharType="end"/>
                </w:r>
              </w:hyperlink>
            </w:p>
            <w:p w14:paraId="102E0EEE" w14:textId="77777777" w:rsidR="008F4B5C" w:rsidRDefault="008F4B5C">
              <w:pPr>
                <w:pStyle w:val="21"/>
                <w:tabs>
                  <w:tab w:val="right" w:leader="dot" w:pos="10195"/>
                </w:tabs>
                <w:rPr>
                  <w:rFonts w:asciiTheme="minorHAnsi" w:eastAsiaTheme="minorEastAsia" w:hAnsiTheme="minorHAnsi" w:cstheme="minorBidi"/>
                  <w:noProof/>
                  <w:sz w:val="22"/>
                </w:rPr>
              </w:pPr>
              <w:hyperlink w:anchor="_Toc535157940" w:history="1">
                <w:r w:rsidRPr="00A40201">
                  <w:rPr>
                    <w:rStyle w:val="a8"/>
                    <w:noProof/>
                  </w:rPr>
                  <w:t>Приложение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_Toc535157940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1FF8937" w14:textId="77777777" w:rsidR="00F0004C" w:rsidRDefault="006A4C39">
              <w:r>
                <w:fldChar w:fldCharType="end"/>
              </w:r>
            </w:p>
          </w:sdtContent>
        </w:sdt>
        <w:p w14:paraId="533FEB21" w14:textId="77777777" w:rsidR="00221209" w:rsidRDefault="00AA6E3D" w:rsidP="00BB4C91">
          <w:pPr>
            <w:ind w:firstLine="0"/>
            <w:rPr>
              <w:rFonts w:cs="Times New Roman"/>
            </w:rPr>
          </w:pPr>
        </w:p>
      </w:sdtContent>
    </w:sdt>
    <w:p w14:paraId="562C3D42" w14:textId="77777777" w:rsidR="00221209" w:rsidRDefault="00221209" w:rsidP="00221209">
      <w:pPr>
        <w:rPr>
          <w:rFonts w:cs="Times New Roman"/>
        </w:rPr>
      </w:pPr>
    </w:p>
    <w:p w14:paraId="7A36F8DF" w14:textId="77777777" w:rsidR="000D5950" w:rsidRPr="00221209" w:rsidRDefault="000D5950" w:rsidP="00221209">
      <w:pPr>
        <w:rPr>
          <w:rFonts w:cs="Times New Roman"/>
        </w:rPr>
        <w:sectPr w:rsidR="000D5950" w:rsidRPr="00221209" w:rsidSect="0004225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29F6726F" w14:textId="77777777" w:rsidR="000015ED" w:rsidRPr="00F0004C" w:rsidRDefault="00576F6A" w:rsidP="00F0004C">
      <w:pPr>
        <w:pStyle w:val="1"/>
        <w:rPr>
          <w:rFonts w:cs="Times New Roman"/>
        </w:rPr>
      </w:pPr>
      <w:bookmarkStart w:id="5" w:name="_Toc509131504"/>
      <w:bookmarkStart w:id="6" w:name="_Toc509580729"/>
      <w:bookmarkStart w:id="7" w:name="_Toc509580966"/>
      <w:bookmarkStart w:id="8" w:name="_Toc509580998"/>
      <w:bookmarkStart w:id="9" w:name="_Toc509601116"/>
      <w:bookmarkStart w:id="10" w:name="_Toc509604493"/>
      <w:bookmarkStart w:id="11" w:name="_Toc516160123"/>
      <w:bookmarkStart w:id="12" w:name="_Toc516166633"/>
      <w:bookmarkStart w:id="13" w:name="_Toc517277664"/>
      <w:bookmarkStart w:id="14" w:name="_Toc535157823"/>
      <w:bookmarkStart w:id="15" w:name="_Toc535157927"/>
      <w:bookmarkEnd w:id="4"/>
      <w:bookmarkEnd w:id="3"/>
      <w:bookmarkEnd w:id="2"/>
      <w:r w:rsidRPr="00F0004C">
        <w:rPr>
          <w:rFonts w:cs="Times New Roman"/>
        </w:rPr>
        <w:lastRenderedPageBreak/>
        <w:t>Введение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E90C3B2" w14:textId="77777777" w:rsidR="00F0004C" w:rsidRPr="00F0004C" w:rsidRDefault="00C777E2" w:rsidP="00F0004C">
      <w:pPr>
        <w:shd w:val="clear" w:color="auto" w:fill="FFFFFF"/>
        <w:rPr>
          <w:rFonts w:cs="Times New Roman"/>
          <w:color w:val="000000"/>
          <w:szCs w:val="28"/>
        </w:rPr>
      </w:pPr>
      <w:r w:rsidRPr="00C777E2">
        <w:rPr>
          <w:rFonts w:cs="Times New Roman"/>
          <w:color w:val="000000"/>
          <w:szCs w:val="28"/>
        </w:rPr>
        <w:t>Федеральные государственные образовательные стандарты дошкольного образования определили основные принципы обучения детей</w:t>
      </w:r>
      <w:r w:rsidR="00090438">
        <w:rPr>
          <w:rFonts w:cs="Times New Roman"/>
          <w:color w:val="000000"/>
          <w:szCs w:val="28"/>
        </w:rPr>
        <w:t>:</w:t>
      </w:r>
      <w:r w:rsidRPr="00C777E2">
        <w:rPr>
          <w:rFonts w:cs="Times New Roman"/>
          <w:color w:val="000000"/>
          <w:szCs w:val="28"/>
        </w:rPr>
        <w:t xml:space="preserve"> </w:t>
      </w:r>
      <w:r w:rsidRPr="00090438">
        <w:rPr>
          <w:rFonts w:cs="Times New Roman"/>
          <w:szCs w:val="28"/>
        </w:rPr>
        <w:t>формирование</w:t>
      </w:r>
      <w:r w:rsidRPr="00C777E2">
        <w:rPr>
          <w:rFonts w:cs="Times New Roman"/>
          <w:color w:val="000000"/>
          <w:szCs w:val="28"/>
        </w:rPr>
        <w:t xml:space="preserve"> познавательных интересов и познавательных действий ребенка в различных видах деятельности;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</w:t>
      </w:r>
      <w:r w:rsidR="00F0004C" w:rsidRPr="00F0004C">
        <w:rPr>
          <w:rFonts w:cs="Times New Roman"/>
          <w:color w:val="000000"/>
          <w:szCs w:val="28"/>
        </w:rPr>
        <w:t>тся субъектом образования. С</w:t>
      </w:r>
      <w:r w:rsidRPr="00C777E2">
        <w:rPr>
          <w:rFonts w:cs="Times New Roman"/>
          <w:color w:val="000000"/>
          <w:szCs w:val="28"/>
        </w:rPr>
        <w:t>тандарт, и комплексные программы дошкольного образования определили содержани</w:t>
      </w:r>
      <w:r w:rsidR="00090438">
        <w:rPr>
          <w:rFonts w:cs="Times New Roman"/>
          <w:color w:val="000000"/>
          <w:szCs w:val="28"/>
        </w:rPr>
        <w:t>е по образовательным областям: п</w:t>
      </w:r>
      <w:r w:rsidRPr="00C777E2">
        <w:rPr>
          <w:rFonts w:cs="Times New Roman"/>
          <w:color w:val="000000"/>
          <w:szCs w:val="28"/>
        </w:rPr>
        <w:t xml:space="preserve">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14:paraId="42B0666B" w14:textId="77777777" w:rsidR="00C777E2" w:rsidRPr="00F0004C" w:rsidRDefault="00C777E2" w:rsidP="00F0004C">
      <w:pPr>
        <w:shd w:val="clear" w:color="auto" w:fill="FFFFFF"/>
        <w:rPr>
          <w:rFonts w:cs="Times New Roman"/>
          <w:color w:val="000000"/>
          <w:szCs w:val="28"/>
        </w:rPr>
      </w:pPr>
      <w:r w:rsidRPr="00C777E2">
        <w:rPr>
          <w:rFonts w:cs="Times New Roman"/>
          <w:color w:val="000000"/>
          <w:szCs w:val="28"/>
        </w:rPr>
        <w:t xml:space="preserve">Современные педагоги и психологи изучали различные аспекты проблемы познавательного развития дошкольников: формирование познавательных интересов у детей разного </w:t>
      </w:r>
      <w:r w:rsidR="00F0004C" w:rsidRPr="00F0004C">
        <w:rPr>
          <w:rFonts w:cs="Times New Roman"/>
          <w:color w:val="000000"/>
          <w:szCs w:val="28"/>
        </w:rPr>
        <w:t xml:space="preserve">возраста (Л.И. </w:t>
      </w:r>
      <w:proofErr w:type="spellStart"/>
      <w:r w:rsidR="00F0004C" w:rsidRPr="00F0004C">
        <w:rPr>
          <w:rFonts w:cs="Times New Roman"/>
          <w:color w:val="000000"/>
          <w:szCs w:val="28"/>
        </w:rPr>
        <w:t>Божович</w:t>
      </w:r>
      <w:proofErr w:type="spellEnd"/>
      <w:r w:rsidR="00F0004C" w:rsidRPr="00F0004C">
        <w:rPr>
          <w:rFonts w:cs="Times New Roman"/>
          <w:color w:val="000000"/>
          <w:szCs w:val="28"/>
        </w:rPr>
        <w:t>, Л</w:t>
      </w:r>
      <w:r w:rsidRPr="00C777E2">
        <w:rPr>
          <w:rFonts w:cs="Times New Roman"/>
          <w:color w:val="000000"/>
          <w:szCs w:val="28"/>
        </w:rPr>
        <w:t xml:space="preserve">.C. Выготский, А.В. Запорожец, Н.Г. Морозова, В.Н. Мясищев, Н.Н. </w:t>
      </w:r>
      <w:proofErr w:type="spellStart"/>
      <w:r w:rsidRPr="00C777E2">
        <w:rPr>
          <w:rFonts w:cs="Times New Roman"/>
          <w:color w:val="000000"/>
          <w:szCs w:val="28"/>
        </w:rPr>
        <w:t>Поддьяков</w:t>
      </w:r>
      <w:proofErr w:type="spellEnd"/>
      <w:r w:rsidRPr="00C777E2">
        <w:rPr>
          <w:rFonts w:cs="Times New Roman"/>
          <w:color w:val="000000"/>
          <w:szCs w:val="28"/>
        </w:rPr>
        <w:t xml:space="preserve"> и др.), процесс появления и развити</w:t>
      </w:r>
      <w:r w:rsidR="00F0004C" w:rsidRPr="00F0004C">
        <w:rPr>
          <w:rFonts w:cs="Times New Roman"/>
          <w:color w:val="000000"/>
          <w:szCs w:val="28"/>
        </w:rPr>
        <w:t>я детских вопросов (Н. Бабич, Л.</w:t>
      </w:r>
      <w:r w:rsidRPr="00C777E2">
        <w:rPr>
          <w:rFonts w:cs="Times New Roman"/>
          <w:color w:val="000000"/>
          <w:szCs w:val="28"/>
        </w:rPr>
        <w:t xml:space="preserve">H. </w:t>
      </w:r>
      <w:proofErr w:type="spellStart"/>
      <w:r w:rsidRPr="00C777E2">
        <w:rPr>
          <w:rFonts w:cs="Times New Roman"/>
          <w:color w:val="000000"/>
          <w:szCs w:val="28"/>
        </w:rPr>
        <w:t>Галигузова</w:t>
      </w:r>
      <w:proofErr w:type="spellEnd"/>
      <w:r w:rsidRPr="00C777E2">
        <w:rPr>
          <w:rFonts w:cs="Times New Roman"/>
          <w:color w:val="000000"/>
          <w:szCs w:val="28"/>
        </w:rPr>
        <w:t xml:space="preserve">, Л.Ф. </w:t>
      </w:r>
      <w:proofErr w:type="spellStart"/>
      <w:r w:rsidRPr="00C777E2">
        <w:rPr>
          <w:rFonts w:cs="Times New Roman"/>
          <w:color w:val="000000"/>
          <w:szCs w:val="28"/>
        </w:rPr>
        <w:t>Захаревич</w:t>
      </w:r>
      <w:proofErr w:type="spellEnd"/>
      <w:r w:rsidRPr="00C777E2">
        <w:rPr>
          <w:rFonts w:cs="Times New Roman"/>
          <w:color w:val="000000"/>
          <w:szCs w:val="28"/>
        </w:rPr>
        <w:t>,). В р</w:t>
      </w:r>
      <w:r w:rsidR="00F0004C" w:rsidRPr="00F0004C">
        <w:rPr>
          <w:rFonts w:cs="Times New Roman"/>
          <w:color w:val="000000"/>
          <w:szCs w:val="28"/>
        </w:rPr>
        <w:t>яде работ раскрываются условия и</w:t>
      </w:r>
      <w:r w:rsidRPr="00C777E2">
        <w:rPr>
          <w:rFonts w:cs="Times New Roman"/>
          <w:color w:val="000000"/>
          <w:szCs w:val="28"/>
        </w:rPr>
        <w:t xml:space="preserve"> направления педагогической деятельности по развитию познавательных интересов в дошкольном возрасте (В.В. </w:t>
      </w:r>
      <w:proofErr w:type="spellStart"/>
      <w:r w:rsidRPr="00C777E2">
        <w:rPr>
          <w:rFonts w:cs="Times New Roman"/>
          <w:color w:val="000000"/>
          <w:szCs w:val="28"/>
        </w:rPr>
        <w:t>Барцалкина</w:t>
      </w:r>
      <w:proofErr w:type="spellEnd"/>
      <w:r w:rsidRPr="00C777E2">
        <w:rPr>
          <w:rFonts w:cs="Times New Roman"/>
          <w:color w:val="000000"/>
          <w:szCs w:val="28"/>
        </w:rPr>
        <w:t xml:space="preserve">, Н.С. </w:t>
      </w:r>
      <w:proofErr w:type="spellStart"/>
      <w:r w:rsidRPr="00C777E2">
        <w:rPr>
          <w:rFonts w:cs="Times New Roman"/>
          <w:color w:val="000000"/>
          <w:szCs w:val="28"/>
        </w:rPr>
        <w:t>Денисенкова</w:t>
      </w:r>
      <w:proofErr w:type="spellEnd"/>
      <w:r w:rsidRPr="00C777E2">
        <w:rPr>
          <w:rFonts w:cs="Times New Roman"/>
          <w:color w:val="000000"/>
          <w:szCs w:val="28"/>
        </w:rPr>
        <w:t xml:space="preserve">, П. Кудрявцев, М.И. Лисина, Л. </w:t>
      </w:r>
      <w:proofErr w:type="spellStart"/>
      <w:r w:rsidRPr="00C777E2">
        <w:rPr>
          <w:rFonts w:cs="Times New Roman"/>
          <w:color w:val="000000"/>
          <w:szCs w:val="28"/>
        </w:rPr>
        <w:t>Маневцова</w:t>
      </w:r>
      <w:proofErr w:type="spellEnd"/>
      <w:r w:rsidRPr="00C777E2">
        <w:rPr>
          <w:rFonts w:cs="Times New Roman"/>
          <w:color w:val="000000"/>
          <w:szCs w:val="28"/>
        </w:rPr>
        <w:t>, М.В. Савенков и др.). Исследователи выделяют целый спектр составляющих сформированности у ребенка познавательного отношения к окружающему, где наиболее значимыми выступают познавательно-исследовательская активность и познавательный процесс. В настоящее время идет активный поиск современных методов и приемов, которые могли бы эффективно решить задачи ФГОС</w:t>
      </w:r>
      <w:r w:rsidR="004667A2">
        <w:rPr>
          <w:rFonts w:cs="Times New Roman"/>
          <w:color w:val="000000"/>
          <w:szCs w:val="28"/>
        </w:rPr>
        <w:t xml:space="preserve"> ДО</w:t>
      </w:r>
      <w:r w:rsidRPr="00C777E2">
        <w:rPr>
          <w:rFonts w:cs="Times New Roman"/>
          <w:color w:val="000000"/>
          <w:szCs w:val="28"/>
        </w:rPr>
        <w:t xml:space="preserve"> и подготовить ребенка к жизни в будущем</w:t>
      </w:r>
      <w:r w:rsidR="00F0004C" w:rsidRPr="00F0004C">
        <w:rPr>
          <w:rFonts w:cs="Times New Roman"/>
          <w:color w:val="000000"/>
          <w:szCs w:val="28"/>
        </w:rPr>
        <w:t>.</w:t>
      </w:r>
    </w:p>
    <w:p w14:paraId="0456004D" w14:textId="77777777" w:rsidR="00F0004C" w:rsidRPr="00F0004C" w:rsidRDefault="00F0004C" w:rsidP="00F0004C">
      <w:pPr>
        <w:shd w:val="clear" w:color="auto" w:fill="FFFFFF"/>
        <w:rPr>
          <w:rFonts w:cs="Times New Roman"/>
          <w:color w:val="000000"/>
          <w:szCs w:val="28"/>
        </w:rPr>
      </w:pPr>
      <w:r w:rsidRPr="00F0004C">
        <w:rPr>
          <w:rFonts w:cs="Times New Roman"/>
          <w:color w:val="000000"/>
          <w:szCs w:val="28"/>
        </w:rPr>
        <w:t>Робототехника, как инновационная форма обучения  мало применяема на практике при организации работы с дошкольниками</w:t>
      </w:r>
      <w:r>
        <w:rPr>
          <w:rFonts w:cs="Times New Roman"/>
          <w:color w:val="000000"/>
          <w:szCs w:val="28"/>
        </w:rPr>
        <w:t xml:space="preserve">, не смотря на </w:t>
      </w:r>
      <w:proofErr w:type="spellStart"/>
      <w:r>
        <w:rPr>
          <w:rFonts w:cs="Times New Roman"/>
          <w:color w:val="000000"/>
          <w:szCs w:val="28"/>
        </w:rPr>
        <w:t>то,что</w:t>
      </w:r>
      <w:proofErr w:type="spellEnd"/>
      <w:r>
        <w:rPr>
          <w:rFonts w:cs="Times New Roman"/>
          <w:color w:val="000000"/>
          <w:szCs w:val="28"/>
        </w:rPr>
        <w:t xml:space="preserve"> </w:t>
      </w:r>
      <w:r>
        <w:t xml:space="preserve"> отечественной педагогике накоплен позитивный опыт разработки учебных курсов по робототехнике, как с использованием локализованных материалов </w:t>
      </w:r>
      <w:proofErr w:type="spellStart"/>
      <w:r>
        <w:t>LegoEducation</w:t>
      </w:r>
      <w:proofErr w:type="spellEnd"/>
      <w:r>
        <w:t xml:space="preserve">, </w:t>
      </w:r>
      <w:r>
        <w:lastRenderedPageBreak/>
        <w:t xml:space="preserve">так и на базе собственных разработок (Л.Г. </w:t>
      </w:r>
      <w:proofErr w:type="spellStart"/>
      <w:r>
        <w:t>Белиовская</w:t>
      </w:r>
      <w:proofErr w:type="spellEnd"/>
      <w:r>
        <w:t xml:space="preserve">, А.С. </w:t>
      </w:r>
      <w:proofErr w:type="spellStart"/>
      <w:r>
        <w:t>Злаказов</w:t>
      </w:r>
      <w:proofErr w:type="spellEnd"/>
      <w:r>
        <w:t xml:space="preserve">, Г.А. Горшков, С.Г. </w:t>
      </w:r>
      <w:proofErr w:type="spellStart"/>
      <w:r>
        <w:t>Шевалдина</w:t>
      </w:r>
      <w:proofErr w:type="spellEnd"/>
      <w:r>
        <w:t xml:space="preserve">, Л.Ю. Федосов, С.А. Филиппов, А.В. </w:t>
      </w:r>
      <w:proofErr w:type="spellStart"/>
      <w:r>
        <w:t>Чехлова</w:t>
      </w:r>
      <w:proofErr w:type="spellEnd"/>
      <w:r>
        <w:t>, С.А. Якушин) для школьников.</w:t>
      </w:r>
    </w:p>
    <w:p w14:paraId="72562CE3" w14:textId="77777777" w:rsidR="00F0004C" w:rsidRDefault="00F0004C" w:rsidP="00F0004C">
      <w:r>
        <w:t>Проблема заключается в необходимости выявления условий формирования познавательной активности</w:t>
      </w:r>
      <w:r w:rsidR="004667A2">
        <w:t xml:space="preserve"> старших дошкольников посредство</w:t>
      </w:r>
      <w:r>
        <w:t>м робототехники.</w:t>
      </w:r>
    </w:p>
    <w:p w14:paraId="6F04F307" w14:textId="77777777" w:rsidR="00B44024" w:rsidRDefault="00B44024" w:rsidP="00F0004C">
      <w:r>
        <w:t>Выбор данной темы обусловлен недостаточной изученностью</w:t>
      </w:r>
      <w:r w:rsidR="00F0004C">
        <w:t xml:space="preserve"> в дошкольной педагогике</w:t>
      </w:r>
      <w:r>
        <w:t xml:space="preserve"> </w:t>
      </w:r>
      <w:r w:rsidR="00F0004C">
        <w:t>э</w:t>
      </w:r>
      <w:r>
        <w:t>той важной, на наш взгляд, проблемы.</w:t>
      </w:r>
    </w:p>
    <w:p w14:paraId="2BEC4968" w14:textId="77777777" w:rsidR="00B44024" w:rsidRDefault="00B44024" w:rsidP="00F0004C">
      <w:r>
        <w:t>Объект исследования</w:t>
      </w:r>
      <w:r w:rsidR="00B64740">
        <w:t>: Формирование познавательной активности старших дошкольников.</w:t>
      </w:r>
    </w:p>
    <w:p w14:paraId="22C8E9FC" w14:textId="77777777" w:rsidR="00B44024" w:rsidRPr="004667A2" w:rsidRDefault="00B44024" w:rsidP="00F0004C">
      <w:pPr>
        <w:rPr>
          <w:color w:val="FF0000"/>
        </w:rPr>
      </w:pPr>
      <w:r>
        <w:t>Предмет исследования</w:t>
      </w:r>
      <w:r w:rsidR="00B64740">
        <w:t xml:space="preserve">: </w:t>
      </w:r>
      <w:r w:rsidR="00B64740" w:rsidRPr="00647CFA">
        <w:t>Робототехника, как средство формирования познавательной активности у детей старшего дошкольного возраста.</w:t>
      </w:r>
    </w:p>
    <w:p w14:paraId="10C51BCD" w14:textId="77777777" w:rsidR="00B64740" w:rsidRPr="004533EE" w:rsidRDefault="00B64740" w:rsidP="00F0004C">
      <w:r>
        <w:t>Цель</w:t>
      </w:r>
      <w:proofErr w:type="gramStart"/>
      <w:r>
        <w:t xml:space="preserve">: </w:t>
      </w:r>
      <w:r w:rsidR="00090438" w:rsidRPr="00090438">
        <w:t>Выявить</w:t>
      </w:r>
      <w:proofErr w:type="gramEnd"/>
      <w:r w:rsidRPr="00090438">
        <w:t xml:space="preserve"> услови</w:t>
      </w:r>
      <w:r w:rsidR="00090438" w:rsidRPr="00090438">
        <w:t>я</w:t>
      </w:r>
      <w:r>
        <w:t xml:space="preserve"> при которых робототехника выступает, как эффективное средство формирования познавательной ак</w:t>
      </w:r>
      <w:r w:rsidR="00090438">
        <w:t>тивности у старших дошкольников.</w:t>
      </w:r>
    </w:p>
    <w:p w14:paraId="74C8443D" w14:textId="77777777" w:rsidR="00B93929" w:rsidRDefault="00B93929" w:rsidP="00F0004C">
      <w:r>
        <w:t>Гипотеза: Инновационная технология робототехники будет способствовать формированию познавательной активности старших дошкольников при соблюдении следующих условий:</w:t>
      </w:r>
    </w:p>
    <w:p w14:paraId="41EEBDEA" w14:textId="77777777" w:rsidR="00B93929" w:rsidRPr="00B93929" w:rsidRDefault="00B93929" w:rsidP="00B93929">
      <w:pPr>
        <w:pStyle w:val="a7"/>
        <w:numPr>
          <w:ilvl w:val="0"/>
          <w:numId w:val="42"/>
        </w:numPr>
      </w:pPr>
      <w:r w:rsidRPr="00B93929">
        <w:t>Робототехника будет задействована в различных образовательных областях;</w:t>
      </w:r>
    </w:p>
    <w:p w14:paraId="7EF88741" w14:textId="77777777" w:rsidR="00B93929" w:rsidRPr="00B93929" w:rsidRDefault="00B93929" w:rsidP="00B93929">
      <w:pPr>
        <w:pStyle w:val="a7"/>
        <w:numPr>
          <w:ilvl w:val="0"/>
          <w:numId w:val="42"/>
        </w:numPr>
      </w:pPr>
      <w:r w:rsidRPr="00B93929">
        <w:t>Занятия с использованием робототехники будут проходить в соответствии с рекомендациями разработчиков;</w:t>
      </w:r>
    </w:p>
    <w:p w14:paraId="1F69D33C" w14:textId="77777777" w:rsidR="00B93929" w:rsidRPr="00B93929" w:rsidRDefault="00B93929" w:rsidP="00B93929">
      <w:pPr>
        <w:pStyle w:val="a7"/>
        <w:numPr>
          <w:ilvl w:val="0"/>
          <w:numId w:val="42"/>
        </w:numPr>
      </w:pPr>
      <w:r w:rsidRPr="00B93929">
        <w:t>Инновационная технология робототехники будет использоваться в работе с детьми систематически.</w:t>
      </w:r>
    </w:p>
    <w:p w14:paraId="39D959C6" w14:textId="77777777" w:rsidR="004667A2" w:rsidRDefault="00B64740" w:rsidP="00F0004C">
      <w:r>
        <w:t xml:space="preserve">Задачи: </w:t>
      </w:r>
    </w:p>
    <w:p w14:paraId="6255C483" w14:textId="77777777" w:rsidR="00B64740" w:rsidRDefault="00B64740" w:rsidP="00F0004C">
      <w:r>
        <w:t>1) Проанализировать о</w:t>
      </w:r>
      <w:r w:rsidR="00875F86">
        <w:t>сновные теоретические подходы формирования</w:t>
      </w:r>
      <w:r>
        <w:t xml:space="preserve"> познавательной активности</w:t>
      </w:r>
      <w:r w:rsidR="00875F86">
        <w:t xml:space="preserve"> старших дошкольников</w:t>
      </w:r>
      <w:r>
        <w:t>;</w:t>
      </w:r>
    </w:p>
    <w:p w14:paraId="0F60CFA7" w14:textId="77777777" w:rsidR="00B64740" w:rsidRDefault="00B64740" w:rsidP="00F0004C">
      <w:r>
        <w:t>2) Выявить экспериментальным путём возможности робототехники для формирования познавательной активности у старших дошкольников;</w:t>
      </w:r>
    </w:p>
    <w:p w14:paraId="100AE907" w14:textId="77777777" w:rsidR="00090438" w:rsidRPr="004533EE" w:rsidRDefault="00090438" w:rsidP="00F0004C">
      <w:r>
        <w:t xml:space="preserve">3) Разработать и провести занятия, дидактические игры с использованием робототехники </w:t>
      </w:r>
      <w:r>
        <w:rPr>
          <w:lang w:val="en-US"/>
        </w:rPr>
        <w:t>Lego</w:t>
      </w:r>
      <w:r w:rsidRPr="00090438">
        <w:t xml:space="preserve"> </w:t>
      </w:r>
      <w:r>
        <w:rPr>
          <w:lang w:val="en-US"/>
        </w:rPr>
        <w:t>Education</w:t>
      </w:r>
      <w:r>
        <w:t>;</w:t>
      </w:r>
    </w:p>
    <w:p w14:paraId="0D9A5D3B" w14:textId="77777777" w:rsidR="00B64740" w:rsidRDefault="004A23B5" w:rsidP="00F0004C">
      <w:r>
        <w:lastRenderedPageBreak/>
        <w:t>4</w:t>
      </w:r>
      <w:r w:rsidR="00B64740">
        <w:t xml:space="preserve">) Разработать методические рекомендации по формированию познавательной активности </w:t>
      </w:r>
      <w:r w:rsidR="00A632A6">
        <w:t>старших дошкольников средствами робототехники.</w:t>
      </w:r>
    </w:p>
    <w:p w14:paraId="75F74FEF" w14:textId="77777777" w:rsidR="007C0724" w:rsidRDefault="004A23B5" w:rsidP="00F0004C">
      <w:r>
        <w:t>Методы исследования: Анализ н</w:t>
      </w:r>
      <w:r w:rsidR="007C0724">
        <w:t>аучной литературы, наблюдение, сравнение, педагогический эксперимент.</w:t>
      </w:r>
    </w:p>
    <w:p w14:paraId="2BC28A2C" w14:textId="77777777" w:rsidR="0011153B" w:rsidRDefault="0011153B" w:rsidP="00F0004C">
      <w:pPr>
        <w:pStyle w:val="1"/>
      </w:pPr>
      <w:bookmarkStart w:id="16" w:name="_Toc535157928"/>
      <w:r>
        <w:t>1 Психолого-педагогические предпосылки формирования познавательной активности старших дошкольников с помощью инновационной технологии робототехники.</w:t>
      </w:r>
      <w:bookmarkEnd w:id="16"/>
    </w:p>
    <w:p w14:paraId="613B87AF" w14:textId="77777777" w:rsidR="00516F8C" w:rsidRDefault="00516F8C" w:rsidP="00781B0D">
      <w:pPr>
        <w:pStyle w:val="2"/>
        <w:numPr>
          <w:ilvl w:val="1"/>
          <w:numId w:val="45"/>
        </w:numPr>
      </w:pPr>
      <w:bookmarkStart w:id="17" w:name="_Toc535157929"/>
      <w:r>
        <w:t>Психолого-педагогическая характеристика детей старшего дошкольного возраста</w:t>
      </w:r>
      <w:bookmarkEnd w:id="17"/>
    </w:p>
    <w:p w14:paraId="43D12C46" w14:textId="77777777" w:rsidR="00781B0D" w:rsidRPr="00781B0D" w:rsidRDefault="00781B0D" w:rsidP="00781B0D">
      <w:r w:rsidRPr="00781B0D"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– и вытекающая отсюда способность управлять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внешних, окружающих его предметов, а овладение собственным поведением.</w:t>
      </w:r>
    </w:p>
    <w:p w14:paraId="4A9C6241" w14:textId="77777777" w:rsidR="00781B0D" w:rsidRPr="00781B0D" w:rsidRDefault="00781B0D" w:rsidP="00781B0D">
      <w:r w:rsidRPr="00781B0D">
        <w:t>Дети шестого года жизни отличаются еще большими физическими и психическими возможностями, чем дети средней группы. Они овладевают главными движениями. Физически ребенок стал еще крепче. Физическое развитие по-прежнему связано с умственным. Оно становится необходимым условием, фоном, на котором успешно происходит разностороннее развитие ребенка. Умственное, эстетическое, нравственное, т.е. сугубо социальное, развитие набирает высокий темп.</w:t>
      </w:r>
    </w:p>
    <w:p w14:paraId="6C7235DF" w14:textId="77777777" w:rsidR="00781B0D" w:rsidRPr="00781B0D" w:rsidRDefault="00781B0D" w:rsidP="00781B0D">
      <w:r w:rsidRPr="00781B0D"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становится его высказывания.</w:t>
      </w:r>
    </w:p>
    <w:p w14:paraId="7489992E" w14:textId="77777777" w:rsidR="00781B0D" w:rsidRPr="00781B0D" w:rsidRDefault="00781B0D" w:rsidP="00781B0D">
      <w:r w:rsidRPr="00781B0D">
        <w:lastRenderedPageBreak/>
        <w:t xml:space="preserve">Развивается общение как вид деятельности. К старшему дошкольному возрасту появляется </w:t>
      </w:r>
      <w:proofErr w:type="spellStart"/>
      <w:r w:rsidRPr="00781B0D">
        <w:t>внеситуативно</w:t>
      </w:r>
      <w:proofErr w:type="spellEnd"/>
      <w:r w:rsidRPr="00781B0D">
        <w:t xml:space="preserve">-личностная форма общения, которую отличают потребности во взаимопонимании и сопереживании и личностные мотивы общения. Общение со сверстником приобретает черты </w:t>
      </w:r>
      <w:proofErr w:type="spellStart"/>
      <w:r w:rsidRPr="00781B0D">
        <w:t>внеситуативности</w:t>
      </w:r>
      <w:proofErr w:type="spellEnd"/>
      <w:r w:rsidRPr="00781B0D">
        <w:t xml:space="preserve">, общение становится </w:t>
      </w:r>
      <w:proofErr w:type="spellStart"/>
      <w:r w:rsidRPr="00781B0D">
        <w:t>внеситуативно</w:t>
      </w:r>
      <w:proofErr w:type="spellEnd"/>
      <w:r w:rsidRPr="00781B0D">
        <w:t>-деловым; складываются устойчивые избирательные предпочтения.</w:t>
      </w:r>
    </w:p>
    <w:p w14:paraId="5DC66C93" w14:textId="77777777" w:rsidR="00781B0D" w:rsidRPr="00781B0D" w:rsidRDefault="00781B0D" w:rsidP="00781B0D">
      <w:r w:rsidRPr="00781B0D">
        <w:t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Советские психологи Л.С. Выготский и А.В. Запорожец неоднократно подчеркивали, что в старшем дошкольном возрасте ребенок переходит от ситуативного поведения к деятельности, подчиненной социальным нормам и требованиям, и очень эмоционально относится к последним. В этот период вместо познавательного типа общения ребенка со взрослым на первый план выступает личностный, в центре которого лежит интерес к человеческим взаимоотношениям. Старший дошкольник в основном верно осознает, что нравится и что не нравится в его поведении взрослым, вполне адекватно оценивает качество своих поступков и отдельные черты своей личности. Конструирование, рисование, лепка – это наиболее свойственные дошкольнику занятия. Но в этом возрасте формируются и элементы трудовой деятельности, основной психологический смысл которой состоит в следующем: ребенок должен понимать, что он делает нужное, полезное для других дело трудиться. Приобретенные к пяти годам навыки самообслуживания, опыт труда в природе, изготовления поделок позволяют детям больше участвовать в делах взрослых. Старшие дошкольники могут переходить от выполнения отдельных поручений к выполнению постоянных обязанностей: убирать свой игровой уголок, поливать цветы, чистить свою одежду и обувь. Вместе с выполнением таких заданий к ребенку придут и первое познание радости собственного труда – дела, сделанного для общего блага.</w:t>
      </w:r>
    </w:p>
    <w:p w14:paraId="20402EC7" w14:textId="77777777" w:rsidR="00781B0D" w:rsidRPr="00781B0D" w:rsidRDefault="00781B0D" w:rsidP="00781B0D">
      <w:r w:rsidRPr="00781B0D">
        <w:t xml:space="preserve">Еще одна деятельность, элементы которой усваиваются в дошкольном детстве, - это учебная деятельность. Основная особенность ее состоит в том, что, </w:t>
      </w:r>
      <w:r w:rsidRPr="00781B0D">
        <w:lastRenderedPageBreak/>
        <w:t>занимаясь ею, ребенок изменяется сам, приобретая новые знания и навык и. В учебной деятельности главное – это получение новых знаний.</w:t>
      </w:r>
    </w:p>
    <w:p w14:paraId="594F46EF" w14:textId="77777777" w:rsidR="00781B0D" w:rsidRPr="00781B0D" w:rsidRDefault="00781B0D" w:rsidP="00781B0D">
      <w:r w:rsidRPr="00781B0D">
        <w:t>Пятилетний возраст характеризуется расцветом фантазии. Особенно ярко воображение ребенка проявляется в игре, где он действует увлеченно. Вместе с тем вообразить что-то намеренно, подключая волю детям этого возраста нелегко.  </w:t>
      </w:r>
    </w:p>
    <w:p w14:paraId="516112F8" w14:textId="77777777" w:rsidR="00781B0D" w:rsidRPr="00781B0D" w:rsidRDefault="00781B0D" w:rsidP="00781B0D">
      <w:r w:rsidRPr="00781B0D">
        <w:t>Ведущим видом деятельности выступает сюжетно – ролевая игра. Именно в ней ребенок берет на себя роль взрослого, выполняя его социальные, общественные функции. Старший ребенок – дошкольник уже может сначала отобрать все предметы, необходимые ему для игры в доктора, а только затем начинать игру, не хватаясь уже в процессе ее то за одну, то за другую вещь. Умение подчиниться правилу формируется в процессе ролевой игры, где любая роль содержит в себе скрытые правила. К концу дошкольного возраста у ребенка в игре формируются те качества (новообразования), которые становятся основой формирования учебной деятельности в младшем школьном возрасте.</w:t>
      </w:r>
    </w:p>
    <w:p w14:paraId="14218D43" w14:textId="77777777" w:rsidR="00781B0D" w:rsidRPr="00781B0D" w:rsidRDefault="00781B0D" w:rsidP="00781B0D">
      <w:r w:rsidRPr="00781B0D">
        <w:t>На шестом году жизни у ребенка появляется способность ставить цели, касающиеся его самого, его собственного поведения. Это новое изменение в деятельности и ее целях называется произвольностью психических процессов и имеет решающее значение и для успешности последующего школьного обучения, и для всего дальнейшего психического развития. Ведь подчинение школьным правилам как раз и требует произвольности поведения. Это означает умение ребенка действовать в соответствии с каким – либо образцом (или правилом) и контроль им своего поведения. Именно в игре, при выполнении какой-либо роли ребенок, с одной стороны, следует образцу, а с другой – контролирует свое поведение. Поведение его как бы освобождается от игровой ситуации. Игры с правилами более содержательные у старших дошкольников. К шести – семи годам меняется отношение детей к нарушению правила. Дети все более строго относятся к точному следованию правилам игры. Они настаивают на ее продолжении, даже если она успела надоесть всем участникам. И находят в этой рутинной игре какое-то удовольствие.</w:t>
      </w:r>
    </w:p>
    <w:p w14:paraId="6634FCA8" w14:textId="77777777" w:rsidR="00781B0D" w:rsidRPr="00781B0D" w:rsidRDefault="00781B0D" w:rsidP="00781B0D">
      <w:r w:rsidRPr="00781B0D">
        <w:lastRenderedPageBreak/>
        <w:t>В старшем дошкольном возрасте ребенок по-прежнему смотрит на мир широко открытыми глазами. Все чаще и чаще, все смелее и смелее он бросает свой взор на открывшуюся перспективу познания большого мира. Детям все интересно, их все манит и привлекает. Старший дошкольник с одинаковым рвением пытается освоить и то, что поддается осмыслению на данном возрастном этапе, и то, что пока он не в состоянии глубоко и правильно осознать. Именно у детей 5-6 лет наблюдается пик познавательных вопросов. Их познавательные потребности можно выразить девизом: «Хочу все знать!»</w:t>
      </w:r>
    </w:p>
    <w:p w14:paraId="19CDB783" w14:textId="77777777" w:rsidR="00781B0D" w:rsidRPr="00781B0D" w:rsidRDefault="00781B0D" w:rsidP="00781B0D">
      <w:r w:rsidRPr="00781B0D">
        <w:t>Однако имеющиеся у ребенка возможности переработки, упорядочивания информации еще не позволяют ему полноценно справиться с потоком поступающих сведений о большом мире.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 Познавательные интересы возникают в играх, в общении со взрослыми, сверстниками, но лишь в учении, где усвоение знаний становится основной целью и результатом деятельности, формируются и окончательно складываются познавательные интересы. Для того чтобы удовлетворить свои стремления, желания и потребности, в арсенале пятилетнего ребенка имеются различные способы познания. К ним относятся: действия и собственный практический опыт; слово, т.е. объяснения, рассказы взрослых. Большое значение для познавательного развития ребенка старшего возраста имеет осознанное знакомство с различными источниками информации (книга, телевизор, компьютер и т.п.), привитие первичных умений пользоваться некоторыми из них.</w:t>
      </w:r>
    </w:p>
    <w:p w14:paraId="0405E772" w14:textId="77777777" w:rsidR="00781B0D" w:rsidRPr="00781B0D" w:rsidRDefault="00781B0D" w:rsidP="00781B0D">
      <w:r w:rsidRPr="00781B0D">
        <w:t>При переходе к старшему дошкольному возрасту отмечается особенно интенсивное развитие словесной памяти. Дети запоминают словесный материал почти так же хорошо, как наглядный. Работа со словесным материалом играет большую роль при обучении в школе, поэтому в старшем дошкольном возрасте следует обратить внимание и на развитие словесной памяти.</w:t>
      </w:r>
    </w:p>
    <w:p w14:paraId="718CC57F" w14:textId="77777777" w:rsidR="00781B0D" w:rsidRPr="00781B0D" w:rsidRDefault="00781B0D" w:rsidP="00781B0D">
      <w:r w:rsidRPr="00781B0D">
        <w:lastRenderedPageBreak/>
        <w:t>Уровень развития мыслительных операций ребенка старшего дошкольного возраста (анализ, сравнение, обобщение, классификация и т.п.) помогает ему более осознанно и глубоко воспринимать и постигать имеющиеся и поступающие сведения о нашем мире и разбираться в нем.</w:t>
      </w:r>
    </w:p>
    <w:p w14:paraId="4081851C" w14:textId="77777777" w:rsidR="00781B0D" w:rsidRPr="00781B0D" w:rsidRDefault="00781B0D" w:rsidP="00781B0D">
      <w:r w:rsidRPr="00781B0D">
        <w:t>К концу дошкольного возраста у ребенка начинает развивается понятийное, или логическое, мышление. Ребенок начинает интересовать не только те явления, которые он видел непосредственно перед собой, а обобщенные свойства предметов окружающей действительности. Детей интересуют причины и следствия в отношениях предметов, проявляется интерес к «технологии» их изготовления. Ребенок уже способен оторваться от непосредственно увиденного, вскрыть причинно-следственные связи между явлениями, проанализировать, обобщить новый материал и сделать вполне логические выводы. Постепенно расширяя представления детей об окружающем. Для развития познавательных интересов большое значение имеет собственное участие ребенка в самых различных видах деятельности.</w:t>
      </w:r>
    </w:p>
    <w:p w14:paraId="43DC5345" w14:textId="77777777" w:rsidR="00781B0D" w:rsidRPr="00781B0D" w:rsidRDefault="00781B0D" w:rsidP="00781B0D">
      <w:r w:rsidRPr="00781B0D">
        <w:t>В дошкольном возрасте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 – игровую, трудовую, продуктивные, бытовую, общение, формируется как их техническая сторона, так и мотивационно-целевая. Главным итогом развития всех видов деятельности выступает овладение моделированием как центральной умственной способностью (Л.А. Венгер) и формирование произвольного поведения (А.Н. Леонтьев, Д.Б. Эльконин).</w:t>
      </w:r>
    </w:p>
    <w:p w14:paraId="76735E92" w14:textId="77777777" w:rsidR="00516F8C" w:rsidRDefault="00516F8C" w:rsidP="00781B0D">
      <w:pPr>
        <w:pStyle w:val="2"/>
        <w:numPr>
          <w:ilvl w:val="1"/>
          <w:numId w:val="45"/>
        </w:numPr>
      </w:pPr>
      <w:bookmarkStart w:id="18" w:name="_Toc535157930"/>
      <w:r>
        <w:t>Особенности развития познавательной активности в дошкольном возрасте</w:t>
      </w:r>
      <w:bookmarkEnd w:id="18"/>
    </w:p>
    <w:p w14:paraId="43000571" w14:textId="77777777" w:rsidR="00781B0D" w:rsidRDefault="00781B0D" w:rsidP="00781B0D"/>
    <w:p w14:paraId="72DDAA5F" w14:textId="77777777" w:rsidR="00781B0D" w:rsidRDefault="00781B0D" w:rsidP="00781B0D">
      <w:r w:rsidRPr="00781B0D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сознания,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</w:t>
      </w:r>
      <w:r w:rsidRPr="00781B0D">
        <w:lastRenderedPageBreak/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</w:r>
      <w:proofErr w:type="spellStart"/>
      <w:r w:rsidRPr="00781B0D">
        <w:t>др</w:t>
      </w:r>
      <w:proofErr w:type="spellEnd"/>
      <w:r w:rsidRPr="00781B0D">
        <w:t xml:space="preserve">), о малой родине и Отечестве. </w:t>
      </w:r>
    </w:p>
    <w:p w14:paraId="3CDDF50C" w14:textId="77777777" w:rsidR="00781B0D" w:rsidRPr="00781B0D" w:rsidRDefault="00781B0D" w:rsidP="00781B0D">
      <w:r>
        <w:t xml:space="preserve">Выделяют </w:t>
      </w:r>
      <w:r w:rsidRPr="00781B0D">
        <w:t>4 стадии познавательного развития:</w:t>
      </w:r>
    </w:p>
    <w:p w14:paraId="2A0EB4FD" w14:textId="77777777" w:rsidR="00781B0D" w:rsidRPr="00781B0D" w:rsidRDefault="00781B0D" w:rsidP="00781B0D">
      <w:r w:rsidRPr="00781B0D">
        <w:t>I стадия – Любопытство. Избирательное отношение к любому предмету, обусловленное внешними, часто внезапно открывающимися ребенку сторонами и обстоятельствами.</w:t>
      </w:r>
    </w:p>
    <w:p w14:paraId="11420968" w14:textId="77777777" w:rsidR="00781B0D" w:rsidRPr="00516F8C" w:rsidRDefault="00781B0D" w:rsidP="00781B0D">
      <w:pPr>
        <w:shd w:val="clear" w:color="auto" w:fill="FFFFFF"/>
        <w:rPr>
          <w:rFonts w:cs="Times New Roman"/>
          <w:color w:val="000000"/>
          <w:szCs w:val="28"/>
        </w:rPr>
      </w:pPr>
      <w:r w:rsidRPr="00516F8C">
        <w:rPr>
          <w:rFonts w:cs="Times New Roman"/>
          <w:color w:val="000000"/>
          <w:szCs w:val="28"/>
        </w:rPr>
        <w:t>II стадия – Любознательность. Ценное состояние личности, активное видение мира, характеризующееся стремлением ребенка проникнуть за пределы первоначально усмотренного и воспринятого. На этой стадии интереса, как правило проявляются сильные эмоции удивления, радости познания, восторга, удовлетворенности деятельности. Примерами проявления любознательности являются детские вопросы: «Почему трава зеленая?», «Почему деревья не падают?», «Почему солнце светит?». Для развития детской любознательности особое значение приобретает умение взрослого отвечать на подобные вопросы.</w:t>
      </w:r>
    </w:p>
    <w:p w14:paraId="2D6F96CD" w14:textId="77777777" w:rsidR="00781B0D" w:rsidRPr="00516F8C" w:rsidRDefault="00781B0D" w:rsidP="00781B0D">
      <w:pPr>
        <w:shd w:val="clear" w:color="auto" w:fill="FFFFFF"/>
        <w:rPr>
          <w:rFonts w:cs="Times New Roman"/>
          <w:color w:val="000000"/>
          <w:szCs w:val="28"/>
        </w:rPr>
      </w:pPr>
      <w:r w:rsidRPr="00516F8C">
        <w:rPr>
          <w:rFonts w:cs="Times New Roman"/>
          <w:color w:val="000000"/>
          <w:szCs w:val="28"/>
        </w:rPr>
        <w:t>III стадия – Познавательный интерес. Характеризуется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Проявлением такого интереса считают стремление ребенка самостоятельно отвечать на поставленные вопросы, например в ходе экспериментирования.</w:t>
      </w:r>
    </w:p>
    <w:p w14:paraId="2CF8FCE8" w14:textId="77777777" w:rsidR="00781B0D" w:rsidRPr="00781B0D" w:rsidRDefault="00781B0D" w:rsidP="00781B0D">
      <w:pPr>
        <w:shd w:val="clear" w:color="auto" w:fill="FFFFFF"/>
        <w:rPr>
          <w:rFonts w:cs="Times New Roman"/>
          <w:color w:val="000000"/>
          <w:szCs w:val="28"/>
        </w:rPr>
      </w:pPr>
      <w:r w:rsidRPr="00516F8C">
        <w:rPr>
          <w:rFonts w:cs="Times New Roman"/>
          <w:color w:val="000000"/>
          <w:szCs w:val="28"/>
        </w:rPr>
        <w:t xml:space="preserve">IV стадия – Познавательная активность – самый высокий уровень познавательного развития. В соответствии с теорией </w:t>
      </w:r>
      <w:proofErr w:type="spellStart"/>
      <w:r w:rsidRPr="00516F8C">
        <w:rPr>
          <w:rFonts w:cs="Times New Roman"/>
          <w:color w:val="000000"/>
          <w:szCs w:val="28"/>
        </w:rPr>
        <w:t>Д.Б.Эльконина</w:t>
      </w:r>
      <w:proofErr w:type="spellEnd"/>
      <w:r w:rsidRPr="00516F8C">
        <w:rPr>
          <w:rFonts w:cs="Times New Roman"/>
          <w:color w:val="000000"/>
          <w:szCs w:val="28"/>
        </w:rPr>
        <w:t xml:space="preserve"> развитие познавательной активности осуществляется путем накопления положительного учебно-познавательного опыта. Ее источником является познавательная потребность. Познавательная активность выступает как природное проявление интереса ребенка к окружающему миру (внимание и повышенная заинтересованность; эмоциональное отношение).</w:t>
      </w:r>
    </w:p>
    <w:p w14:paraId="670B203A" w14:textId="77777777" w:rsidR="00781B0D" w:rsidRPr="00652072" w:rsidRDefault="00781B0D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 w:rsidRPr="00652072">
        <w:rPr>
          <w:rFonts w:cs="Calibri"/>
          <w:sz w:val="28"/>
          <w:szCs w:val="28"/>
        </w:rPr>
        <w:t>Познавательный интерес – это потребность отношение человека к миру, реализуемое в познавательной деятельности по ознакомлению с окружающим миром, характеризуемое нал</w:t>
      </w:r>
      <w:r w:rsidRPr="00652072">
        <w:rPr>
          <w:rStyle w:val="c1"/>
          <w:color w:val="000000"/>
          <w:sz w:val="28"/>
          <w:szCs w:val="28"/>
        </w:rPr>
        <w:t xml:space="preserve">ичием  интереса к поставленной задаче и ее решению, </w:t>
      </w:r>
      <w:r w:rsidRPr="00652072">
        <w:rPr>
          <w:rStyle w:val="c1"/>
          <w:color w:val="000000"/>
          <w:sz w:val="28"/>
          <w:szCs w:val="28"/>
        </w:rPr>
        <w:lastRenderedPageBreak/>
        <w:t>умением мобилизовать свои знания и разумно их использовать в практической деятельности.</w:t>
      </w:r>
    </w:p>
    <w:p w14:paraId="30E04A01" w14:textId="77777777" w:rsidR="00781B0D" w:rsidRPr="00652072" w:rsidRDefault="00781B0D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Познавательная активность является социально значимым качеством личности и формируется у дошкольников в различных видах деятельности.</w:t>
      </w:r>
    </w:p>
    <w:p w14:paraId="2783E8A6" w14:textId="77777777" w:rsidR="00781B0D" w:rsidRPr="00652072" w:rsidRDefault="00781B0D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652072">
        <w:rPr>
          <w:rStyle w:val="c1"/>
          <w:sz w:val="28"/>
          <w:szCs w:val="28"/>
        </w:rPr>
        <w:t>Познавательная активность – это личностное образование, которое выражает взаимосвязь регулятивных процессов, познавательного эмоционального отношения к объекту, процессу и результатам познания (Шамова Т.И.).</w:t>
      </w:r>
    </w:p>
    <w:p w14:paraId="0A80EB72" w14:textId="77777777" w:rsid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 xml:space="preserve"> По мнению Т.А. Серебряковой, Н.А. </w:t>
      </w:r>
      <w:proofErr w:type="spellStart"/>
      <w:r w:rsidRPr="00652072">
        <w:rPr>
          <w:rStyle w:val="c1"/>
          <w:color w:val="000000"/>
          <w:sz w:val="28"/>
          <w:szCs w:val="28"/>
        </w:rPr>
        <w:t>Половниковой</w:t>
      </w:r>
      <w:proofErr w:type="spellEnd"/>
      <w:r w:rsidRPr="00652072">
        <w:rPr>
          <w:rStyle w:val="c1"/>
          <w:color w:val="000000"/>
          <w:sz w:val="28"/>
          <w:szCs w:val="28"/>
        </w:rPr>
        <w:t xml:space="preserve">, Т.И. </w:t>
      </w:r>
      <w:proofErr w:type="spellStart"/>
      <w:r w:rsidRPr="00652072">
        <w:rPr>
          <w:rStyle w:val="c1"/>
          <w:color w:val="000000"/>
          <w:sz w:val="28"/>
          <w:szCs w:val="28"/>
        </w:rPr>
        <w:t>Шамовой</w:t>
      </w:r>
      <w:proofErr w:type="spellEnd"/>
      <w:r w:rsidRPr="00652072">
        <w:rPr>
          <w:rStyle w:val="c1"/>
          <w:color w:val="000000"/>
          <w:sz w:val="28"/>
          <w:szCs w:val="28"/>
        </w:rPr>
        <w:t>, познавательная активность не сводится к простому напряжению интеллектуальных и физических сил дошкольника. Она рассматривается как качество деятельности личности, которое проявляется в отношении ребенка к содержанию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учебно-познавательных целей».</w:t>
      </w:r>
    </w:p>
    <w:p w14:paraId="0ED51E4D" w14:textId="77777777" w:rsid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Познавательная активность – стремление к наиболее полному изучению предметов и явлений окружающего мира. В качестве факторов, влияющих на формирование познавательной активности ребенка, авторы, исследовавшие эту проблему, выделяют:</w:t>
      </w:r>
    </w:p>
    <w:p w14:paraId="20F8380E" w14:textId="77777777" w:rsid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652072">
        <w:rPr>
          <w:rStyle w:val="c1"/>
          <w:color w:val="000000"/>
          <w:sz w:val="28"/>
          <w:szCs w:val="28"/>
        </w:rPr>
        <w:t>общение (</w:t>
      </w:r>
      <w:proofErr w:type="spellStart"/>
      <w:r w:rsidRPr="00652072">
        <w:rPr>
          <w:rStyle w:val="c1"/>
          <w:color w:val="000000"/>
          <w:sz w:val="28"/>
          <w:szCs w:val="28"/>
        </w:rPr>
        <w:t>Д.Б.Годовикова</w:t>
      </w:r>
      <w:proofErr w:type="spellEnd"/>
      <w:r w:rsidRPr="00652072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652072">
        <w:rPr>
          <w:rStyle w:val="c1"/>
          <w:color w:val="000000"/>
          <w:sz w:val="28"/>
          <w:szCs w:val="28"/>
        </w:rPr>
        <w:t>Т.М.Землянухина</w:t>
      </w:r>
      <w:proofErr w:type="spellEnd"/>
      <w:r w:rsidRPr="00652072">
        <w:rPr>
          <w:rStyle w:val="c1"/>
          <w:color w:val="000000"/>
          <w:sz w:val="28"/>
          <w:szCs w:val="28"/>
        </w:rPr>
        <w:t>, М.И. Лисина, Т.А.Серебрякова, и другие.),</w:t>
      </w:r>
    </w:p>
    <w:p w14:paraId="6D8B40E2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652072">
        <w:rPr>
          <w:rStyle w:val="c1"/>
          <w:color w:val="000000"/>
          <w:sz w:val="28"/>
          <w:szCs w:val="28"/>
        </w:rPr>
        <w:t>потребность в новых впечатлениях (</w:t>
      </w:r>
      <w:proofErr w:type="spellStart"/>
      <w:r w:rsidRPr="00652072">
        <w:rPr>
          <w:rStyle w:val="c1"/>
          <w:color w:val="000000"/>
          <w:sz w:val="28"/>
          <w:szCs w:val="28"/>
        </w:rPr>
        <w:t>Л.И.Божович</w:t>
      </w:r>
      <w:proofErr w:type="spellEnd"/>
      <w:r w:rsidRPr="00652072">
        <w:rPr>
          <w:rStyle w:val="c1"/>
          <w:color w:val="000000"/>
          <w:sz w:val="28"/>
          <w:szCs w:val="28"/>
        </w:rPr>
        <w:t>),</w:t>
      </w:r>
    </w:p>
    <w:p w14:paraId="1245091A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общий уровень развития активности (</w:t>
      </w:r>
      <w:proofErr w:type="spellStart"/>
      <w:r w:rsidRPr="00652072">
        <w:rPr>
          <w:rStyle w:val="c1"/>
          <w:color w:val="000000"/>
          <w:sz w:val="28"/>
          <w:szCs w:val="28"/>
        </w:rPr>
        <w:t>Н.С.Лейтес</w:t>
      </w:r>
      <w:proofErr w:type="spellEnd"/>
      <w:r w:rsidRPr="00652072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652072">
        <w:rPr>
          <w:rStyle w:val="c1"/>
          <w:color w:val="000000"/>
          <w:sz w:val="28"/>
          <w:szCs w:val="28"/>
        </w:rPr>
        <w:t>В.Д.Небылицин</w:t>
      </w:r>
      <w:proofErr w:type="spellEnd"/>
      <w:r w:rsidRPr="00652072">
        <w:rPr>
          <w:rStyle w:val="c1"/>
          <w:color w:val="000000"/>
          <w:sz w:val="28"/>
          <w:szCs w:val="28"/>
        </w:rPr>
        <w:t xml:space="preserve"> и другие.).</w:t>
      </w:r>
    </w:p>
    <w:p w14:paraId="7D7AEC9B" w14:textId="77777777" w:rsid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 xml:space="preserve">Г.И. Щукина определяет «познавательную активность» как качество личности, которое включает стремление ребенка к познанию, выражает интеллектуальный отклик на процесс познания. Качеством личности «познавательная активность» становится, по ее мнению, при устойчивом проявлении стремления к познанию. Это структура личностного качества, где потребности и интересы обозначают содержательную характеристику, а воля представляет форму. Проблема формирования познавательной активности на личностном уровне преимущественно сводится к рассмотрению мотивации </w:t>
      </w:r>
      <w:r w:rsidRPr="00652072">
        <w:rPr>
          <w:rStyle w:val="c1"/>
          <w:color w:val="000000"/>
          <w:sz w:val="28"/>
          <w:szCs w:val="28"/>
        </w:rPr>
        <w:lastRenderedPageBreak/>
        <w:t>познавательной деятельности и к способам формирования познавательных интересов детей старшего дошкольного возраста. Изменение параметров нормативной ситуации (внешних признаков ситуации и правил – возможных способов действия в ней) будет влиять на проявление познавательной активности дошкольников, с повышением уровня сложности ситуации, а именно, с увеличением количества внешних параметров ситуации и возможных способов действия проявляемая ребенком познавательная активность будет возрастать.     Таким образом, ситуации с более высоким уровнем сложности должны стимулировать проявление познавательной активности детей старшего дошкольного возраст</w:t>
      </w:r>
      <w:r>
        <w:rPr>
          <w:rStyle w:val="c1"/>
          <w:color w:val="000000"/>
          <w:sz w:val="28"/>
          <w:szCs w:val="28"/>
        </w:rPr>
        <w:t xml:space="preserve">а. </w:t>
      </w:r>
    </w:p>
    <w:p w14:paraId="6FD3DF0E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Общим для всех исследований является наличие в процессе формирования познавательной активности дошкольников нескольких факторов. В их числе - внутренний фактор, то есть, субъективная характеристика познавательного действия. Носителем познавательной активности выступает целостный субъект познания - человек.</w:t>
      </w:r>
    </w:p>
    <w:p w14:paraId="2E2119E4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Ученые в зависимости от характера познавательной деятельности субъекта определяют такие уровни активности: репродуктивно-подражательная активность, при помощи которой опыт деятельности накапливается через опыт другого; поисково-исполнительная активность; это более высокий уровень, поскольку здесь имеет место большая степень самостоятельности. На этом уровне надо понять задачу и отыскать средства ее выполнения. Творческая активность являет собой высокий уровень, поскольку  сама задача может ставиться ребенком, и пути ее решения избираются новые, нешаблонные, оригинальные.</w:t>
      </w:r>
    </w:p>
    <w:p w14:paraId="46EB18C5" w14:textId="77777777" w:rsid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Развитие познавательной активности детей старшего дошкольного возраста представляет тот идеальный вариант, когда ее становление происходит постепенно, равномерно, в соответствии с логикой познания предметов окружающего мира и логикой самоопределения личности в окружающей среде.</w:t>
      </w:r>
    </w:p>
    <w:p w14:paraId="44220858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Обобщая вышесказанное, можно выделить следующие определения познавательной активности:</w:t>
      </w:r>
    </w:p>
    <w:p w14:paraId="68A6FC72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 xml:space="preserve">- познавательная активность как психическое состояние, которое выражается в настроении решать интеллектуальные задачи (Д.В. </w:t>
      </w:r>
      <w:proofErr w:type="spellStart"/>
      <w:r w:rsidRPr="00652072">
        <w:rPr>
          <w:rStyle w:val="c1"/>
          <w:color w:val="000000"/>
          <w:sz w:val="28"/>
          <w:szCs w:val="28"/>
        </w:rPr>
        <w:t>Вилькеев</w:t>
      </w:r>
      <w:proofErr w:type="spellEnd"/>
      <w:r w:rsidRPr="00652072">
        <w:rPr>
          <w:rStyle w:val="c1"/>
          <w:color w:val="000000"/>
          <w:sz w:val="28"/>
          <w:szCs w:val="28"/>
        </w:rPr>
        <w:t>),</w:t>
      </w:r>
    </w:p>
    <w:p w14:paraId="692F9181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lastRenderedPageBreak/>
        <w:t xml:space="preserve">- готовность и стремление к энергичному освоению знаниями (Н.А. </w:t>
      </w:r>
      <w:proofErr w:type="spellStart"/>
      <w:r w:rsidRPr="00652072">
        <w:rPr>
          <w:rStyle w:val="c1"/>
          <w:color w:val="000000"/>
          <w:sz w:val="28"/>
          <w:szCs w:val="28"/>
        </w:rPr>
        <w:t>Половникова</w:t>
      </w:r>
      <w:proofErr w:type="spellEnd"/>
      <w:r w:rsidRPr="00652072">
        <w:rPr>
          <w:rStyle w:val="c1"/>
          <w:color w:val="000000"/>
          <w:sz w:val="28"/>
          <w:szCs w:val="28"/>
        </w:rPr>
        <w:t>),</w:t>
      </w:r>
    </w:p>
    <w:p w14:paraId="60EDF7E0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- умственная деятельность, направленная на достижение определенного познавательного результата и как повышенная интеллектуальная ориентировочная реакция к изучаемому материалу на основе возникшей познавательной потребности (Т.И. Шамова),</w:t>
      </w:r>
    </w:p>
    <w:p w14:paraId="244B2970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- проявление преобразовательного, творческого отношения индивида к объекту познания (Л.Н. Аристова). Личностное образование, которое выражает интеллектуальный отклик на процесс познания, живое участие, мыслительно-эмоциональную отзывчивость воспитанника в познавательном процессе (Г.И. Щукина).</w:t>
      </w:r>
    </w:p>
    <w:p w14:paraId="72817817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Указанные авторами определения познавательной активности не противоречат друг другу, а дополняют существенные стороны понятия.</w:t>
      </w:r>
    </w:p>
    <w:p w14:paraId="6BE8F25B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Под познавательной активностью детей старшего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14:paraId="62A66B64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 xml:space="preserve">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психолого-педагогических исследованиях. Особенно актуально решение данной проблемы в русле формирования у детей дошкольного возраста готовности к школьному обучению. Исследования Д.Б. </w:t>
      </w:r>
      <w:proofErr w:type="spellStart"/>
      <w:r w:rsidRPr="00652072">
        <w:rPr>
          <w:rStyle w:val="c1"/>
          <w:color w:val="000000"/>
          <w:sz w:val="28"/>
          <w:szCs w:val="28"/>
        </w:rPr>
        <w:t>Годовиковой</w:t>
      </w:r>
      <w:proofErr w:type="spellEnd"/>
      <w:r w:rsidRPr="00652072">
        <w:rPr>
          <w:rStyle w:val="c1"/>
          <w:color w:val="000000"/>
          <w:sz w:val="28"/>
          <w:szCs w:val="28"/>
        </w:rPr>
        <w:t>, Т.А. Куликовой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</w:t>
      </w:r>
    </w:p>
    <w:p w14:paraId="2572CF8B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 xml:space="preserve">Ситуации с более высоким уровнем сложности должны стимулировать проявление познавательной активности старших дошкольников. На сегодняшний </w:t>
      </w:r>
      <w:r w:rsidRPr="00652072">
        <w:rPr>
          <w:rStyle w:val="c1"/>
          <w:color w:val="000000"/>
          <w:sz w:val="28"/>
          <w:szCs w:val="28"/>
        </w:rPr>
        <w:lastRenderedPageBreak/>
        <w:t>день есть два пути активизации познавательной деятельности старших дошкольников: экстенсивный и интенсивный. Причем оба они имеют одну и ту же конечную цель: воспитание образованной, нравственной, творческой, социально активной, способной к саморазвитию личности. Но подходы к достижению цели разные.</w:t>
      </w:r>
    </w:p>
    <w:p w14:paraId="4090D6C5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Экстенсивный путь реализуется через увеличение объема знаний, сообщаемых старшим дошкольникам. Интенсивный же путь основывается на формировании субъектной, личностно заинтересованной позиции дошкольника, и это предполагает изменение самой структуры программ и интенсификацию методов обучения (развивающее, личностно ориентированное обучение).</w:t>
      </w:r>
    </w:p>
    <w:p w14:paraId="0F8C2427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в том числе и познавательной.</w:t>
      </w:r>
    </w:p>
    <w:p w14:paraId="0E53A4D1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Исследования, проведенные ведущими психологами, позволили установить, что в основе умственного развития детей дошкольного возраста лежит усвоение ими различных видов познавательных ориентировочных действий, причем наибольшее значение отводится перцептивным и мыслительным.</w:t>
      </w:r>
    </w:p>
    <w:p w14:paraId="39E6A5B1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В дошкольном возрасте ведущая роль принадлежит восприятию. Оно активно развивается в нескольких направлениях: с одной стороны, идет формирование и совершенствование сенсорных процессов, то есть, представлений о разновидностях свойств предметов, об основных эталонах (цвет, форма, величина), с другой стороны, происходит формирование и совершенствование перцептивных действий, необходимых для использования эталонов при анализе свойств реальных предметов. Ученые выделили три основных типа перцептивных действий: 1-й - действие идентификации, 2-й - приравнивание к эталону, 3-й - перцептивное моделирование.</w:t>
      </w:r>
    </w:p>
    <w:p w14:paraId="606F40E1" w14:textId="77777777" w:rsidR="00652072" w:rsidRPr="00652072" w:rsidRDefault="00652072" w:rsidP="00652072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Для формирования познавательной активности у детей можно определить эмоциональный и волевой компонент.</w:t>
      </w:r>
    </w:p>
    <w:p w14:paraId="2718DFD1" w14:textId="77777777" w:rsidR="00687CB6" w:rsidRDefault="00652072" w:rsidP="00687CB6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Своеобразие активности личности воплощается в ее волевых качествах.</w:t>
      </w:r>
    </w:p>
    <w:p w14:paraId="004F13DF" w14:textId="77777777" w:rsidR="00652072" w:rsidRPr="00652072" w:rsidRDefault="00652072" w:rsidP="00FF1564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87CB6">
        <w:rPr>
          <w:rStyle w:val="c3"/>
          <w:iCs/>
          <w:color w:val="000000"/>
          <w:sz w:val="28"/>
          <w:szCs w:val="28"/>
        </w:rPr>
        <w:lastRenderedPageBreak/>
        <w:t>Волевые качества</w:t>
      </w:r>
      <w:r w:rsidRPr="00652072">
        <w:rPr>
          <w:rStyle w:val="c1"/>
          <w:color w:val="000000"/>
          <w:sz w:val="28"/>
          <w:szCs w:val="28"/>
        </w:rPr>
        <w:t> </w:t>
      </w:r>
      <w:proofErr w:type="gramStart"/>
      <w:r w:rsidRPr="00652072">
        <w:rPr>
          <w:rStyle w:val="c1"/>
          <w:color w:val="000000"/>
          <w:sz w:val="28"/>
          <w:szCs w:val="28"/>
        </w:rPr>
        <w:t>- это</w:t>
      </w:r>
      <w:proofErr w:type="gramEnd"/>
      <w:r w:rsidRPr="00652072">
        <w:rPr>
          <w:rStyle w:val="c1"/>
          <w:color w:val="000000"/>
          <w:sz w:val="28"/>
          <w:szCs w:val="28"/>
        </w:rPr>
        <w:t xml:space="preserve"> относительно устойчивые, независимые от конкретной ситуации психические образования, удостоверяющие достигнутый личностью уровень сознательной само регуляции поведения, ее власти над собой.</w:t>
      </w:r>
    </w:p>
    <w:p w14:paraId="74B9F54D" w14:textId="77777777" w:rsidR="00652072" w:rsidRPr="00652072" w:rsidRDefault="00652072" w:rsidP="00FF1564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Волевые качества рассматривают как индивидуальные особенности свободы, присущие отдельным людям. К положительным качествам относятся такие, как настойчивость, целеустремленность, выдержка и т.д. Качества, которые характеризуют слабость воли личности: беспринципность, безынициативность, несдержанность, робость, упрямство и т.п.</w:t>
      </w:r>
    </w:p>
    <w:p w14:paraId="1D047A05" w14:textId="77777777" w:rsidR="00652072" w:rsidRPr="00652072" w:rsidRDefault="00652072" w:rsidP="00FF1564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52072">
        <w:rPr>
          <w:rStyle w:val="c1"/>
          <w:color w:val="000000"/>
          <w:sz w:val="28"/>
          <w:szCs w:val="28"/>
        </w:rPr>
        <w:t>Перечень положительных и отрицательных волевых качеств очень велик, поэтому рассмотрим основные из них. Четкую классификацию волевых качеств сделал В. К. Калина. Такие волевые качества, как энергичность, терпеливость, выдержку и смелость. Функциональные проявления их являются однонаправленными регуляторными действиями сознания, набирают форму волевого усилия. К волевым качествам, которые наиболее характеризуют силу воли личности, относятся самостоятельность и инициативность.</w:t>
      </w:r>
    </w:p>
    <w:p w14:paraId="4FC9DB05" w14:textId="77777777" w:rsidR="00516F8C" w:rsidRDefault="00516F8C" w:rsidP="00FF1564">
      <w:pPr>
        <w:pStyle w:val="2"/>
        <w:numPr>
          <w:ilvl w:val="1"/>
          <w:numId w:val="45"/>
        </w:numPr>
        <w:jc w:val="both"/>
      </w:pPr>
      <w:bookmarkStart w:id="19" w:name="_Toc535157931"/>
      <w:r>
        <w:t>Основные методы и приёмы развития познавательной активности у детей старшего дошкольного возраста</w:t>
      </w:r>
      <w:bookmarkEnd w:id="19"/>
    </w:p>
    <w:p w14:paraId="0DE43A6B" w14:textId="77777777" w:rsidR="00FF1564" w:rsidRDefault="00687CB6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Метод проектной деятельнос</w:t>
      </w:r>
      <w:r w:rsidR="00FF1564" w:rsidRPr="00FF1564">
        <w:rPr>
          <w:rFonts w:cs="Times New Roman"/>
          <w:szCs w:val="28"/>
        </w:rPr>
        <w:t>ти как средство</w:t>
      </w:r>
      <w:r w:rsidRPr="00FF1564">
        <w:rPr>
          <w:rFonts w:cs="Times New Roman"/>
          <w:szCs w:val="28"/>
        </w:rPr>
        <w:t xml:space="preserve"> активизации познаватель</w:t>
      </w:r>
      <w:r w:rsidR="00FF1564">
        <w:rPr>
          <w:rFonts w:cs="Times New Roman"/>
          <w:szCs w:val="28"/>
        </w:rPr>
        <w:t xml:space="preserve">ной деятельности у </w:t>
      </w:r>
      <w:r w:rsidR="00FF1564" w:rsidRPr="00FF1564">
        <w:rPr>
          <w:rFonts w:cs="Times New Roman"/>
          <w:szCs w:val="28"/>
        </w:rPr>
        <w:t>дошкольников.</w:t>
      </w:r>
    </w:p>
    <w:p w14:paraId="07A1C80E" w14:textId="77777777" w:rsidR="00FF1564" w:rsidRDefault="00FF1564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 xml:space="preserve"> </w:t>
      </w:r>
      <w:r w:rsidR="00687CB6" w:rsidRPr="00FF1564">
        <w:rPr>
          <w:rFonts w:cs="Times New Roman"/>
          <w:szCs w:val="28"/>
        </w:rPr>
        <w:t>Метод проектов актуален и эффективен, он разви</w:t>
      </w:r>
      <w:r>
        <w:rPr>
          <w:rFonts w:cs="Times New Roman"/>
          <w:szCs w:val="28"/>
        </w:rPr>
        <w:t xml:space="preserve">вает познавательную активность, </w:t>
      </w:r>
      <w:r w:rsidR="00687CB6" w:rsidRPr="00FF1564">
        <w:rPr>
          <w:rFonts w:cs="Times New Roman"/>
          <w:szCs w:val="28"/>
        </w:rPr>
        <w:t xml:space="preserve">исследовательское мышление, коммуникативные </w:t>
      </w:r>
      <w:r w:rsidRPr="00FF1564">
        <w:rPr>
          <w:rFonts w:cs="Times New Roman"/>
          <w:szCs w:val="28"/>
        </w:rPr>
        <w:t>и практические навыки ребенка</w:t>
      </w:r>
      <w:r w:rsidRPr="00FF1564">
        <w:rPr>
          <w:rFonts w:cs="Times New Roman"/>
          <w:szCs w:val="28"/>
        </w:rPr>
        <w:softHyphen/>
        <w:t xml:space="preserve"> </w:t>
      </w:r>
      <w:r w:rsidR="00687CB6" w:rsidRPr="00FF1564">
        <w:rPr>
          <w:rFonts w:cs="Times New Roman"/>
          <w:szCs w:val="28"/>
        </w:rPr>
        <w:t>дошкольника, способствует успеш</w:t>
      </w:r>
      <w:r>
        <w:rPr>
          <w:rFonts w:cs="Times New Roman"/>
          <w:szCs w:val="28"/>
        </w:rPr>
        <w:t xml:space="preserve">ному переходу к следующей </w:t>
      </w:r>
      <w:r w:rsidR="00687CB6" w:rsidRPr="00FF1564">
        <w:rPr>
          <w:rFonts w:cs="Times New Roman"/>
          <w:szCs w:val="28"/>
        </w:rPr>
        <w:t>ступени обучения.</w:t>
      </w:r>
      <w:r w:rsidR="00687CB6" w:rsidRPr="00FF1564">
        <w:rPr>
          <w:rFonts w:cs="Times New Roman"/>
          <w:szCs w:val="28"/>
        </w:rPr>
        <w:br/>
        <w:t>Экспериментально</w:t>
      </w:r>
      <w:r w:rsidRPr="00FF1564">
        <w:rPr>
          <w:rFonts w:cs="Times New Roman"/>
          <w:szCs w:val="28"/>
        </w:rPr>
        <w:t>-</w:t>
      </w:r>
      <w:r w:rsidR="00687CB6" w:rsidRPr="00FF1564">
        <w:rPr>
          <w:rFonts w:cs="Times New Roman"/>
          <w:szCs w:val="28"/>
        </w:rPr>
        <w:softHyphen/>
        <w:t>исследовательский метод, как средство развития познавательной</w:t>
      </w:r>
      <w:r w:rsidR="00687CB6" w:rsidRPr="00FF1564">
        <w:rPr>
          <w:rFonts w:cs="Times New Roman"/>
          <w:szCs w:val="28"/>
        </w:rPr>
        <w:br/>
        <w:t>активности дошкольников</w:t>
      </w:r>
      <w:r w:rsidRPr="00FF156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648488DE" w14:textId="77777777" w:rsidR="00727C71" w:rsidRDefault="00687CB6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Познание мира живой и неживой природы, установлени</w:t>
      </w:r>
      <w:r w:rsidR="00FF1564">
        <w:rPr>
          <w:rFonts w:cs="Times New Roman"/>
          <w:szCs w:val="28"/>
        </w:rPr>
        <w:t>е причинно</w:t>
      </w:r>
      <w:r w:rsidR="00FF1564">
        <w:rPr>
          <w:rFonts w:cs="Times New Roman"/>
          <w:szCs w:val="28"/>
        </w:rPr>
        <w:softHyphen/>
        <w:t xml:space="preserve"> следственных связей </w:t>
      </w:r>
      <w:r w:rsidRPr="00FF1564">
        <w:rPr>
          <w:rFonts w:cs="Times New Roman"/>
          <w:szCs w:val="28"/>
        </w:rPr>
        <w:t>происходят успешнее в процессе её опытнической деятельности и экспериментирования.</w:t>
      </w:r>
      <w:r w:rsidRPr="00FF1564">
        <w:rPr>
          <w:rFonts w:cs="Times New Roman"/>
          <w:szCs w:val="28"/>
        </w:rPr>
        <w:br/>
        <w:t>В ходе экспериментально</w:t>
      </w:r>
      <w:r w:rsidRPr="00FF1564">
        <w:rPr>
          <w:rFonts w:cs="Times New Roman"/>
          <w:szCs w:val="28"/>
        </w:rPr>
        <w:softHyphen/>
        <w:t xml:space="preserve"> исследовательской деятельности дошкольник учится</w:t>
      </w:r>
      <w:r w:rsidRPr="00FF1564">
        <w:rPr>
          <w:rFonts w:cs="Times New Roman"/>
          <w:szCs w:val="28"/>
        </w:rPr>
        <w:br/>
        <w:t xml:space="preserve">наблюдать, размышлять, сравнивать, отвечать на вопросы, делать выводы, </w:t>
      </w:r>
      <w:r w:rsidR="00FF1564">
        <w:rPr>
          <w:rFonts w:cs="Times New Roman"/>
          <w:szCs w:val="28"/>
        </w:rPr>
        <w:lastRenderedPageBreak/>
        <w:t xml:space="preserve">устанавливать </w:t>
      </w:r>
      <w:r w:rsidRPr="00FF1564">
        <w:rPr>
          <w:rFonts w:cs="Times New Roman"/>
          <w:szCs w:val="28"/>
        </w:rPr>
        <w:t>причинно</w:t>
      </w:r>
      <w:r w:rsidRPr="00FF1564">
        <w:rPr>
          <w:rFonts w:cs="Times New Roman"/>
          <w:szCs w:val="28"/>
        </w:rPr>
        <w:softHyphen/>
      </w:r>
      <w:r w:rsidR="00FF1564" w:rsidRPr="00FF1564">
        <w:rPr>
          <w:rFonts w:cs="Times New Roman"/>
          <w:szCs w:val="28"/>
        </w:rPr>
        <w:t>-</w:t>
      </w:r>
      <w:r w:rsidRPr="00FF1564">
        <w:rPr>
          <w:rFonts w:cs="Times New Roman"/>
          <w:szCs w:val="28"/>
        </w:rPr>
        <w:t>следственную связь, соблюдать пр</w:t>
      </w:r>
      <w:r w:rsidR="00FF1564" w:rsidRPr="00FF1564">
        <w:rPr>
          <w:rFonts w:cs="Times New Roman"/>
          <w:szCs w:val="28"/>
        </w:rPr>
        <w:t xml:space="preserve">авила безопасности. </w:t>
      </w:r>
      <w:r w:rsidRPr="00FF1564">
        <w:rPr>
          <w:rFonts w:cs="Times New Roman"/>
          <w:szCs w:val="28"/>
        </w:rPr>
        <w:t>Экспериментальная деятельность является, наряду с</w:t>
      </w:r>
      <w:r w:rsidR="00FF1564" w:rsidRPr="00FF1564">
        <w:rPr>
          <w:rFonts w:cs="Times New Roman"/>
          <w:szCs w:val="28"/>
        </w:rPr>
        <w:t xml:space="preserve"> игровой, ведущей деятельностью </w:t>
      </w:r>
      <w:r w:rsidRPr="00FF1564">
        <w:rPr>
          <w:rFonts w:cs="Times New Roman"/>
          <w:szCs w:val="28"/>
        </w:rPr>
        <w:t xml:space="preserve">дошкольника. В процессе экспериментирования </w:t>
      </w:r>
      <w:r w:rsidR="00FF1564" w:rsidRPr="00FF1564">
        <w:rPr>
          <w:rFonts w:cs="Times New Roman"/>
          <w:szCs w:val="28"/>
        </w:rPr>
        <w:t xml:space="preserve">дошкольник получает возможность </w:t>
      </w:r>
      <w:r w:rsidRPr="00FF1564">
        <w:rPr>
          <w:rFonts w:cs="Times New Roman"/>
          <w:szCs w:val="28"/>
        </w:rPr>
        <w:t>удовлетворить присущую ему любознательность (почему, зачем, как, что будет, есл</w:t>
      </w:r>
      <w:r w:rsidR="00FF1564" w:rsidRPr="00FF1564">
        <w:rPr>
          <w:rFonts w:cs="Times New Roman"/>
          <w:szCs w:val="28"/>
        </w:rPr>
        <w:t xml:space="preserve">и и т. д. </w:t>
      </w:r>
      <w:r w:rsidRPr="00FF1564">
        <w:rPr>
          <w:rFonts w:cs="Times New Roman"/>
          <w:szCs w:val="28"/>
        </w:rPr>
        <w:t>почувствовать себя ученым, иссл</w:t>
      </w:r>
      <w:r w:rsidR="00FF1564" w:rsidRPr="00FF1564">
        <w:rPr>
          <w:rFonts w:cs="Times New Roman"/>
          <w:szCs w:val="28"/>
        </w:rPr>
        <w:t>едователем, первооткрывателем).</w:t>
      </w:r>
    </w:p>
    <w:p w14:paraId="4B8386F0" w14:textId="77777777" w:rsidR="00727C71" w:rsidRDefault="00687CB6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Методы и приемы организации экспериментально – исследовательск</w:t>
      </w:r>
      <w:r w:rsidR="00FF1564">
        <w:rPr>
          <w:rFonts w:cs="Times New Roman"/>
          <w:szCs w:val="28"/>
        </w:rPr>
        <w:t>ой</w:t>
      </w:r>
      <w:r w:rsidR="00FF1564">
        <w:rPr>
          <w:rFonts w:cs="Times New Roman"/>
          <w:szCs w:val="28"/>
        </w:rPr>
        <w:br/>
        <w:t>деятельности: </w:t>
      </w:r>
    </w:p>
    <w:p w14:paraId="0FDC7A4F" w14:textId="77777777" w:rsidR="00727C71" w:rsidRDefault="00FF1564" w:rsidP="00727C71">
      <w:pPr>
        <w:shd w:val="clear" w:color="auto" w:fill="FFFFFF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эвристические </w:t>
      </w:r>
      <w:r w:rsidR="00727C71">
        <w:rPr>
          <w:rFonts w:cs="Times New Roman"/>
          <w:szCs w:val="28"/>
        </w:rPr>
        <w:t>беседы;</w:t>
      </w:r>
    </w:p>
    <w:p w14:paraId="184CE95D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 xml:space="preserve">постановка и решение </w:t>
      </w:r>
      <w:r w:rsidR="00727C71">
        <w:rPr>
          <w:rFonts w:cs="Times New Roman"/>
          <w:szCs w:val="28"/>
        </w:rPr>
        <w:t>вопросов проблемного характера;</w:t>
      </w:r>
    </w:p>
    <w:p w14:paraId="59A16542" w14:textId="77777777" w:rsidR="00727C71" w:rsidRDefault="00727C71" w:rsidP="00727C71">
      <w:pPr>
        <w:shd w:val="clear" w:color="auto" w:fill="FFFFFF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наблюдения;</w:t>
      </w:r>
    </w:p>
    <w:p w14:paraId="1FB671F7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моделирование (создание моделей об</w:t>
      </w:r>
      <w:r w:rsidR="00727C71">
        <w:rPr>
          <w:rFonts w:cs="Times New Roman"/>
          <w:szCs w:val="28"/>
        </w:rPr>
        <w:t xml:space="preserve"> изменениях в неживой природе);</w:t>
      </w:r>
    </w:p>
    <w:p w14:paraId="353ED42B" w14:textId="77777777" w:rsidR="00727C71" w:rsidRDefault="00727C71" w:rsidP="00727C71">
      <w:pPr>
        <w:shd w:val="clear" w:color="auto" w:fill="FFFFFF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опыты;</w:t>
      </w:r>
    </w:p>
    <w:p w14:paraId="465E3B61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фиксация резуль</w:t>
      </w:r>
      <w:r w:rsidR="00727C71">
        <w:rPr>
          <w:rFonts w:cs="Times New Roman"/>
          <w:szCs w:val="28"/>
        </w:rPr>
        <w:t>татов наблюдений, опытов и т.д.</w:t>
      </w:r>
    </w:p>
    <w:p w14:paraId="2818D633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 xml:space="preserve">«погружение» в краски, </w:t>
      </w:r>
      <w:r w:rsidR="00727C71">
        <w:rPr>
          <w:rFonts w:cs="Times New Roman"/>
          <w:szCs w:val="28"/>
        </w:rPr>
        <w:t>звуки, запахи и образы природы;</w:t>
      </w:r>
    </w:p>
    <w:p w14:paraId="5BDE33D3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подра</w:t>
      </w:r>
      <w:r w:rsidR="00727C71">
        <w:rPr>
          <w:rFonts w:cs="Times New Roman"/>
          <w:szCs w:val="28"/>
        </w:rPr>
        <w:t>жание голосам и звукам природы;</w:t>
      </w:r>
    </w:p>
    <w:p w14:paraId="7677028F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испол</w:t>
      </w:r>
      <w:r w:rsidR="00727C71">
        <w:rPr>
          <w:rFonts w:cs="Times New Roman"/>
          <w:szCs w:val="28"/>
        </w:rPr>
        <w:t>ьзование художественного слова;</w:t>
      </w:r>
    </w:p>
    <w:p w14:paraId="4EAA3124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дидактические игры, игровые обу</w:t>
      </w:r>
      <w:r w:rsidR="00727C71">
        <w:rPr>
          <w:rFonts w:cs="Times New Roman"/>
          <w:szCs w:val="28"/>
        </w:rPr>
        <w:t>чающие и творчески развивающие </w:t>
      </w:r>
    </w:p>
    <w:p w14:paraId="722C2265" w14:textId="77777777" w:rsidR="00727C71" w:rsidRDefault="00727C71" w:rsidP="00727C71">
      <w:pPr>
        <w:shd w:val="clear" w:color="auto" w:fill="FFFFFF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ситуации;</w:t>
      </w:r>
    </w:p>
    <w:p w14:paraId="2230613F" w14:textId="77777777" w:rsidR="00727C71" w:rsidRDefault="00727C71" w:rsidP="00727C7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трудовые поручения, действия.</w:t>
      </w:r>
    </w:p>
    <w:p w14:paraId="350F7EBC" w14:textId="77777777" w:rsidR="00FF1564" w:rsidRPr="00FF1564" w:rsidRDefault="00687CB6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Развитие познавательной активности дошкольн</w:t>
      </w:r>
      <w:r w:rsidR="00727C71">
        <w:rPr>
          <w:rFonts w:cs="Times New Roman"/>
          <w:szCs w:val="28"/>
        </w:rPr>
        <w:t>иков через использование ТРИЗ -</w:t>
      </w:r>
      <w:r w:rsidRPr="00FF1564">
        <w:rPr>
          <w:rFonts w:cs="Times New Roman"/>
          <w:szCs w:val="28"/>
        </w:rPr>
        <w:t>технологии.</w:t>
      </w:r>
    </w:p>
    <w:p w14:paraId="2E7DCBC3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Целью ТРИЗ</w:t>
      </w:r>
      <w:r w:rsidR="00FF1564" w:rsidRPr="00FF1564">
        <w:rPr>
          <w:rFonts w:cs="Times New Roman"/>
          <w:szCs w:val="28"/>
        </w:rPr>
        <w:t xml:space="preserve"> </w:t>
      </w:r>
      <w:r w:rsidRPr="00FF1564">
        <w:rPr>
          <w:rFonts w:cs="Times New Roman"/>
          <w:szCs w:val="28"/>
        </w:rPr>
        <w:softHyphen/>
        <w:t>педагогики является формирование у ребенка логического мышления,</w:t>
      </w:r>
      <w:r w:rsidRPr="00FF1564">
        <w:rPr>
          <w:rFonts w:cs="Times New Roman"/>
          <w:szCs w:val="28"/>
        </w:rPr>
        <w:br/>
        <w:t>развитие полноценных творческих личностей и, конечно же, подготовка дошкольника к</w:t>
      </w:r>
      <w:r w:rsidRPr="00FF1564">
        <w:rPr>
          <w:rFonts w:cs="Times New Roman"/>
          <w:szCs w:val="28"/>
        </w:rPr>
        <w:br/>
        <w:t>решению различных сложных проблем, которые могут встретиться ему в будущем. </w:t>
      </w:r>
      <w:r w:rsidRPr="00FF1564">
        <w:rPr>
          <w:rFonts w:cs="Times New Roman"/>
          <w:szCs w:val="28"/>
        </w:rPr>
        <w:br/>
        <w:t>Метод «волшебной дорожки». На ней можно установить любые показатели: цвет,</w:t>
      </w:r>
      <w:r w:rsidRPr="00FF1564">
        <w:rPr>
          <w:rFonts w:cs="Times New Roman"/>
          <w:szCs w:val="28"/>
        </w:rPr>
        <w:br/>
        <w:t>форму, размер, материал и др. в зависимости от цели занятия. По этой дорожке</w:t>
      </w:r>
      <w:r w:rsidRPr="00FF1564">
        <w:rPr>
          <w:rFonts w:cs="Times New Roman"/>
          <w:szCs w:val="28"/>
        </w:rPr>
        <w:br/>
        <w:t>путешествует герой (объект) и с ним происходят самые невероятные изменения.</w:t>
      </w:r>
      <w:r w:rsidRPr="00FF1564">
        <w:rPr>
          <w:rFonts w:cs="Times New Roman"/>
          <w:szCs w:val="28"/>
        </w:rPr>
        <w:br/>
      </w:r>
      <w:r w:rsidRPr="00FF1564">
        <w:rPr>
          <w:rFonts w:cs="Times New Roman"/>
          <w:szCs w:val="28"/>
        </w:rPr>
        <w:lastRenderedPageBreak/>
        <w:t>Метод «системный оператор» </w:t>
      </w:r>
      <w:r w:rsidRPr="00FF1564">
        <w:rPr>
          <w:rFonts w:cs="Times New Roman"/>
          <w:szCs w:val="28"/>
        </w:rPr>
        <w:br/>
        <w:t>Системный оператор знакомит с моделью анализа объектов «</w:t>
      </w:r>
      <w:proofErr w:type="spellStart"/>
      <w:r w:rsidRPr="00FF1564">
        <w:rPr>
          <w:rFonts w:cs="Times New Roman"/>
          <w:szCs w:val="28"/>
        </w:rPr>
        <w:t>девятиэкранник</w:t>
      </w:r>
      <w:proofErr w:type="spellEnd"/>
      <w:r w:rsidRPr="00FF1564">
        <w:rPr>
          <w:rFonts w:cs="Times New Roman"/>
          <w:szCs w:val="28"/>
        </w:rPr>
        <w:t>» или</w:t>
      </w:r>
      <w:r w:rsidRPr="00FF1564">
        <w:rPr>
          <w:rFonts w:cs="Times New Roman"/>
          <w:szCs w:val="28"/>
        </w:rPr>
        <w:br/>
        <w:t xml:space="preserve">«Волшебный телевизор» </w:t>
      </w:r>
      <w:r w:rsidRPr="00FF1564">
        <w:rPr>
          <w:rFonts w:cs="Times New Roman"/>
          <w:szCs w:val="28"/>
        </w:rPr>
        <w:softHyphen/>
        <w:t xml:space="preserve"> рассматривание объектов и его частей, функций объекта,</w:t>
      </w:r>
      <w:r w:rsidRPr="00FF1564">
        <w:rPr>
          <w:rFonts w:cs="Times New Roman"/>
          <w:szCs w:val="28"/>
        </w:rPr>
        <w:br/>
        <w:t>временных и пространств</w:t>
      </w:r>
      <w:r w:rsidR="00FF1564" w:rsidRPr="00FF1564">
        <w:rPr>
          <w:rFonts w:cs="Times New Roman"/>
          <w:szCs w:val="28"/>
        </w:rPr>
        <w:t>енных связей объекта со средой.</w:t>
      </w:r>
      <w:r w:rsidRPr="00FF1564">
        <w:rPr>
          <w:rFonts w:cs="Times New Roman"/>
          <w:szCs w:val="28"/>
        </w:rPr>
        <w:br/>
        <w:t>Руководство деятельностью детей в ходе совместной деятельности осуществляется</w:t>
      </w:r>
      <w:r w:rsidRPr="00FF1564">
        <w:rPr>
          <w:rFonts w:cs="Times New Roman"/>
          <w:szCs w:val="28"/>
        </w:rPr>
        <w:br/>
        <w:t>различными методами: наглядными, практическими, словесными.</w:t>
      </w:r>
      <w:r w:rsidRPr="00FF1564">
        <w:rPr>
          <w:rFonts w:cs="Times New Roman"/>
          <w:szCs w:val="28"/>
        </w:rPr>
        <w:br/>
        <w:t>Наглядные методы представляют собой наблюдения двух видов, первый вид –</w:t>
      </w:r>
      <w:r w:rsidRPr="00FF1564">
        <w:rPr>
          <w:rFonts w:cs="Times New Roman"/>
          <w:szCs w:val="28"/>
        </w:rPr>
        <w:br/>
        <w:t>наблюдения распознающего характера, в ходе которого формируются знания о свойствах и</w:t>
      </w:r>
      <w:r w:rsidRPr="00FF1564">
        <w:rPr>
          <w:rFonts w:cs="Times New Roman"/>
          <w:szCs w:val="28"/>
        </w:rPr>
        <w:br/>
        <w:t>качествах предметов и явлений (например, опыты «Притяжение магнитом предметов»,</w:t>
      </w:r>
      <w:r w:rsidRPr="00FF1564">
        <w:rPr>
          <w:rFonts w:cs="Times New Roman"/>
          <w:szCs w:val="28"/>
        </w:rPr>
        <w:br/>
        <w:t xml:space="preserve">«Намагничивание предметов» и др.), второй вид </w:t>
      </w:r>
      <w:r w:rsidRPr="00FF1564">
        <w:rPr>
          <w:rFonts w:cs="Times New Roman"/>
          <w:szCs w:val="28"/>
        </w:rPr>
        <w:softHyphen/>
        <w:t xml:space="preserve"> наблюдение за изменением и</w:t>
      </w:r>
      <w:r w:rsidRPr="00FF1564">
        <w:rPr>
          <w:rFonts w:cs="Times New Roman"/>
          <w:szCs w:val="28"/>
        </w:rPr>
        <w:br/>
        <w:t>преобразованием объектов (опыты «Температура воды», «Вода и пар» и др.).</w:t>
      </w:r>
      <w:r w:rsidRPr="00FF1564">
        <w:rPr>
          <w:rFonts w:cs="Times New Roman"/>
          <w:szCs w:val="28"/>
        </w:rPr>
        <w:br/>
        <w:t>Эффективность метода наблюдения обеспечивается при выполнении педагогом следующих</w:t>
      </w:r>
      <w:r w:rsidRPr="00FF1564">
        <w:rPr>
          <w:rFonts w:cs="Times New Roman"/>
          <w:szCs w:val="28"/>
        </w:rPr>
        <w:br/>
        <w:t>требований: цели и задачи наблюдения должны быть ясными и конкретными; процесс</w:t>
      </w:r>
      <w:r w:rsidRPr="00FF1564">
        <w:rPr>
          <w:rFonts w:cs="Times New Roman"/>
          <w:szCs w:val="28"/>
        </w:rPr>
        <w:br/>
        <w:t>наблюдения проводиться планомерно и последовательно.</w:t>
      </w:r>
      <w:r w:rsidRPr="00FF1564">
        <w:rPr>
          <w:rFonts w:cs="Times New Roman"/>
          <w:szCs w:val="28"/>
        </w:rPr>
        <w:br/>
        <w:t>Практические методы, такие как игровой метод, который предусматривает</w:t>
      </w:r>
      <w:r w:rsidRPr="00FF1564">
        <w:rPr>
          <w:rFonts w:cs="Times New Roman"/>
          <w:szCs w:val="28"/>
        </w:rPr>
        <w:br/>
        <w:t>использование разнообразных компонентов игровой деятельности в сочетании с другими</w:t>
      </w:r>
      <w:r w:rsidRPr="00FF1564">
        <w:rPr>
          <w:rFonts w:cs="Times New Roman"/>
          <w:szCs w:val="28"/>
        </w:rPr>
        <w:br/>
        <w:t>приемами: вопросами, указаниями, объяснениями, пояснениями, показом .</w:t>
      </w:r>
      <w:r w:rsidRPr="00FF1564">
        <w:rPr>
          <w:rFonts w:cs="Times New Roman"/>
          <w:szCs w:val="28"/>
        </w:rPr>
        <w:br/>
        <w:t>Метод элементарных опытов – это преобразование жизненной ситуации, предмета или</w:t>
      </w:r>
      <w:r w:rsidRPr="00FF1564">
        <w:rPr>
          <w:rFonts w:cs="Times New Roman"/>
          <w:szCs w:val="28"/>
        </w:rPr>
        <w:br/>
        <w:t>явления, с целью выявления скрытых, непосредственно не представленных свойств</w:t>
      </w:r>
      <w:r w:rsidRPr="00FF1564">
        <w:rPr>
          <w:rFonts w:cs="Times New Roman"/>
          <w:szCs w:val="28"/>
        </w:rPr>
        <w:br/>
        <w:t>объектов, установления связей между ними, причин их изменения и т. д. («Внутри человека</w:t>
      </w:r>
      <w:r w:rsidRPr="00FF1564">
        <w:rPr>
          <w:rFonts w:cs="Times New Roman"/>
          <w:szCs w:val="28"/>
        </w:rPr>
        <w:br/>
        <w:t>есть воздух», «Обнаружить воздух в окружающем пространстве» и др.).</w:t>
      </w:r>
      <w:r w:rsidRPr="00FF1564">
        <w:rPr>
          <w:rFonts w:cs="Times New Roman"/>
          <w:szCs w:val="28"/>
        </w:rPr>
        <w:br/>
        <w:t>Одним из словесных методов является рассказ педагога. Основная задача этого метода –</w:t>
      </w:r>
      <w:r w:rsidRPr="00FF1564">
        <w:rPr>
          <w:rFonts w:cs="Times New Roman"/>
          <w:szCs w:val="28"/>
        </w:rPr>
        <w:br/>
      </w:r>
      <w:r w:rsidRPr="00FF1564">
        <w:rPr>
          <w:rFonts w:cs="Times New Roman"/>
          <w:szCs w:val="28"/>
        </w:rPr>
        <w:lastRenderedPageBreak/>
        <w:t>создать у детей яркие и точные представления о событиях или явлениях. Рассказ</w:t>
      </w:r>
      <w:r w:rsidRPr="00FF1564">
        <w:rPr>
          <w:rFonts w:cs="Times New Roman"/>
          <w:szCs w:val="28"/>
        </w:rPr>
        <w:br/>
        <w:t>воздействует на ум, чувства и воображение детей, побуждает их к обмену впечатлениями.</w:t>
      </w:r>
      <w:r w:rsidRPr="00FF1564">
        <w:rPr>
          <w:rFonts w:cs="Times New Roman"/>
          <w:szCs w:val="28"/>
        </w:rPr>
        <w:br/>
        <w:t>Определяя цели и задачи образовательной деятельности, воспитатель должен также</w:t>
      </w:r>
      <w:r w:rsidRPr="00FF1564">
        <w:rPr>
          <w:rFonts w:cs="Times New Roman"/>
          <w:szCs w:val="28"/>
        </w:rPr>
        <w:br/>
        <w:t>продумать приемы активации детей. Условно эти пр</w:t>
      </w:r>
      <w:r w:rsidR="00727C71">
        <w:rPr>
          <w:rFonts w:cs="Times New Roman"/>
          <w:szCs w:val="28"/>
        </w:rPr>
        <w:t xml:space="preserve">иемы можно обозначить следующим </w:t>
      </w:r>
      <w:r w:rsidRPr="00FF1564">
        <w:rPr>
          <w:rFonts w:cs="Times New Roman"/>
          <w:szCs w:val="28"/>
        </w:rPr>
        <w:t>образом:</w:t>
      </w:r>
      <w:r w:rsidRPr="00FF1564">
        <w:rPr>
          <w:rFonts w:cs="Times New Roman"/>
          <w:szCs w:val="28"/>
        </w:rPr>
        <w:br/>
        <w:t>• вербальные,</w:t>
      </w:r>
      <w:r w:rsidRPr="00FF1564">
        <w:rPr>
          <w:rFonts w:cs="Times New Roman"/>
          <w:szCs w:val="28"/>
        </w:rPr>
        <w:br/>
        <w:t>• невербальные,</w:t>
      </w:r>
      <w:r w:rsidRPr="00FF1564">
        <w:rPr>
          <w:rFonts w:cs="Times New Roman"/>
          <w:szCs w:val="28"/>
        </w:rPr>
        <w:br/>
        <w:t>• ситуативны</w:t>
      </w:r>
      <w:r w:rsidR="00727C71">
        <w:rPr>
          <w:rFonts w:cs="Times New Roman"/>
          <w:szCs w:val="28"/>
        </w:rPr>
        <w:t>е,</w:t>
      </w:r>
      <w:r w:rsidR="00727C71">
        <w:rPr>
          <w:rFonts w:cs="Times New Roman"/>
          <w:szCs w:val="28"/>
        </w:rPr>
        <w:br/>
        <w:t>• игровые,</w:t>
      </w:r>
      <w:r w:rsidR="00727C71">
        <w:rPr>
          <w:rFonts w:cs="Times New Roman"/>
          <w:szCs w:val="28"/>
        </w:rPr>
        <w:br/>
        <w:t xml:space="preserve">• </w:t>
      </w:r>
      <w:proofErr w:type="spellStart"/>
      <w:r w:rsidR="00727C71">
        <w:rPr>
          <w:rFonts w:cs="Times New Roman"/>
          <w:szCs w:val="28"/>
        </w:rPr>
        <w:t>аудивизуальные</w:t>
      </w:r>
      <w:proofErr w:type="spellEnd"/>
      <w:r w:rsidR="00727C71">
        <w:rPr>
          <w:rFonts w:cs="Times New Roman"/>
          <w:szCs w:val="28"/>
        </w:rPr>
        <w:t>.</w:t>
      </w:r>
    </w:p>
    <w:p w14:paraId="2AFECD09" w14:textId="77777777" w:rsidR="00727C71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К вербальным приемам можно отнести:</w:t>
      </w:r>
      <w:r w:rsidRPr="00FF1564">
        <w:rPr>
          <w:rFonts w:cs="Times New Roman"/>
          <w:szCs w:val="28"/>
        </w:rPr>
        <w:br/>
        <w:t>• вопросы,</w:t>
      </w:r>
      <w:r w:rsidRPr="00FF1564">
        <w:rPr>
          <w:rFonts w:cs="Times New Roman"/>
          <w:szCs w:val="28"/>
        </w:rPr>
        <w:br/>
        <w:t>• словесные игры,</w:t>
      </w:r>
    </w:p>
    <w:p w14:paraId="0C0C99E8" w14:textId="77777777" w:rsidR="00727C71" w:rsidRDefault="00687CB6" w:rsidP="00727C71">
      <w:pPr>
        <w:shd w:val="clear" w:color="auto" w:fill="FFFFFF"/>
        <w:ind w:firstLine="0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• обсуждения,</w:t>
      </w:r>
      <w:r w:rsidRPr="00FF1564">
        <w:rPr>
          <w:rFonts w:cs="Times New Roman"/>
          <w:szCs w:val="28"/>
        </w:rPr>
        <w:br/>
        <w:t>• рассказы,</w:t>
      </w:r>
      <w:r w:rsidRPr="00FF1564">
        <w:rPr>
          <w:rFonts w:cs="Times New Roman"/>
          <w:szCs w:val="28"/>
        </w:rPr>
        <w:br/>
        <w:t>• чтения художественной литературы,</w:t>
      </w:r>
      <w:r w:rsidRPr="00FF1564">
        <w:rPr>
          <w:rFonts w:cs="Times New Roman"/>
          <w:szCs w:val="28"/>
        </w:rPr>
        <w:br/>
        <w:t>• ст</w:t>
      </w:r>
      <w:r w:rsidR="00727C71">
        <w:rPr>
          <w:rFonts w:cs="Times New Roman"/>
          <w:szCs w:val="28"/>
        </w:rPr>
        <w:t>ихи,</w:t>
      </w:r>
      <w:r w:rsidR="00727C71">
        <w:rPr>
          <w:rFonts w:cs="Times New Roman"/>
          <w:szCs w:val="28"/>
        </w:rPr>
        <w:br/>
        <w:t>• малые фольклорные формы.</w:t>
      </w:r>
    </w:p>
    <w:p w14:paraId="5A78FF45" w14:textId="77777777" w:rsidR="00577696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При чтении литературных сказок можно предложить детям:</w:t>
      </w:r>
      <w:r w:rsidRPr="00FF1564">
        <w:rPr>
          <w:rFonts w:cs="Times New Roman"/>
          <w:szCs w:val="28"/>
        </w:rPr>
        <w:br/>
        <w:t>нарисовать иллюстрацию к произведению,</w:t>
      </w:r>
      <w:r w:rsidRPr="00FF1564">
        <w:rPr>
          <w:rFonts w:cs="Times New Roman"/>
          <w:szCs w:val="28"/>
        </w:rPr>
        <w:br/>
        <w:t>вылепить героя из пластилина,</w:t>
      </w:r>
      <w:r w:rsidRPr="00FF1564">
        <w:rPr>
          <w:rFonts w:cs="Times New Roman"/>
          <w:szCs w:val="28"/>
        </w:rPr>
        <w:br/>
        <w:t>разыграть сценку,</w:t>
      </w:r>
      <w:r w:rsidRPr="00FF1564">
        <w:rPr>
          <w:rFonts w:cs="Times New Roman"/>
          <w:szCs w:val="28"/>
        </w:rPr>
        <w:br/>
        <w:t>сочинить свою сказку с таким же началом или похожими персонажами,</w:t>
      </w:r>
      <w:r w:rsidRPr="00FF1564">
        <w:rPr>
          <w:rFonts w:cs="Times New Roman"/>
          <w:szCs w:val="28"/>
        </w:rPr>
        <w:br/>
        <w:t>подобрать загадку к сказке, нарисовать отгадку.</w:t>
      </w:r>
      <w:r w:rsidRPr="00FF1564">
        <w:rPr>
          <w:rFonts w:cs="Times New Roman"/>
          <w:szCs w:val="28"/>
        </w:rPr>
        <w:br/>
        <w:t>Невербальные приемы это:</w:t>
      </w:r>
      <w:r w:rsidRPr="00FF1564">
        <w:rPr>
          <w:rFonts w:cs="Times New Roman"/>
          <w:szCs w:val="28"/>
        </w:rPr>
        <w:br/>
        <w:t>• пантомимика,</w:t>
      </w:r>
      <w:r w:rsidRPr="00FF1564">
        <w:rPr>
          <w:rFonts w:cs="Times New Roman"/>
          <w:szCs w:val="28"/>
        </w:rPr>
        <w:br/>
        <w:t>• мимические упражнения,</w:t>
      </w:r>
      <w:r w:rsidRPr="00FF1564">
        <w:rPr>
          <w:rFonts w:cs="Times New Roman"/>
          <w:szCs w:val="28"/>
        </w:rPr>
        <w:br/>
        <w:t>• пальчиковая гимнастика,</w:t>
      </w:r>
      <w:r w:rsidRPr="00FF1564">
        <w:rPr>
          <w:rFonts w:cs="Times New Roman"/>
          <w:szCs w:val="28"/>
        </w:rPr>
        <w:br/>
        <w:t>• артикуляционная гимнастика,</w:t>
      </w:r>
      <w:r w:rsidRPr="00FF1564">
        <w:rPr>
          <w:rFonts w:cs="Times New Roman"/>
          <w:szCs w:val="28"/>
        </w:rPr>
        <w:br/>
      </w:r>
      <w:r w:rsidRPr="00FF1564">
        <w:rPr>
          <w:rFonts w:cs="Times New Roman"/>
          <w:szCs w:val="28"/>
        </w:rPr>
        <w:lastRenderedPageBreak/>
        <w:t>• гимнастики для глаз,</w:t>
      </w:r>
      <w:r w:rsidRPr="00FF1564">
        <w:rPr>
          <w:rFonts w:cs="Times New Roman"/>
          <w:szCs w:val="28"/>
        </w:rPr>
        <w:br/>
        <w:t>• динамич</w:t>
      </w:r>
      <w:r w:rsidR="00577696">
        <w:rPr>
          <w:rFonts w:cs="Times New Roman"/>
          <w:szCs w:val="28"/>
        </w:rPr>
        <w:t>еские паузы,</w:t>
      </w:r>
      <w:r w:rsidR="00577696">
        <w:rPr>
          <w:rFonts w:cs="Times New Roman"/>
          <w:szCs w:val="28"/>
        </w:rPr>
        <w:br/>
        <w:t>• физкультминутки.</w:t>
      </w:r>
    </w:p>
    <w:p w14:paraId="6EE5D76D" w14:textId="77777777" w:rsidR="00577696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На сохранение заинтересованности детей оказывают влияние:</w:t>
      </w:r>
      <w:r w:rsidRPr="00FF1564">
        <w:rPr>
          <w:rFonts w:cs="Times New Roman"/>
          <w:szCs w:val="28"/>
        </w:rPr>
        <w:br/>
        <w:t>• проблемные ситуации,</w:t>
      </w:r>
      <w:r w:rsidRPr="00FF1564">
        <w:rPr>
          <w:rFonts w:cs="Times New Roman"/>
          <w:szCs w:val="28"/>
        </w:rPr>
        <w:br/>
        <w:t>• ситуации занимательности,</w:t>
      </w:r>
      <w:r w:rsidRPr="00FF1564">
        <w:rPr>
          <w:rFonts w:cs="Times New Roman"/>
          <w:szCs w:val="28"/>
        </w:rPr>
        <w:br/>
        <w:t>• ситуации успеха,</w:t>
      </w:r>
      <w:r w:rsidRPr="00FF1564">
        <w:rPr>
          <w:rFonts w:cs="Times New Roman"/>
          <w:szCs w:val="28"/>
        </w:rPr>
        <w:br/>
        <w:t>• нетрадиционные формы занятий,</w:t>
      </w:r>
      <w:r w:rsidRPr="00FF1564">
        <w:rPr>
          <w:rFonts w:cs="Times New Roman"/>
          <w:szCs w:val="28"/>
        </w:rPr>
        <w:br/>
        <w:t>• проектно</w:t>
      </w:r>
      <w:r w:rsidRPr="00FF1564">
        <w:rPr>
          <w:rFonts w:cs="Times New Roman"/>
          <w:szCs w:val="28"/>
        </w:rPr>
        <w:softHyphen/>
      </w:r>
      <w:r w:rsidR="00FF1564" w:rsidRPr="00FF1564">
        <w:rPr>
          <w:rFonts w:cs="Times New Roman"/>
          <w:szCs w:val="28"/>
        </w:rPr>
        <w:t>-</w:t>
      </w:r>
      <w:r w:rsidRPr="00FF1564">
        <w:rPr>
          <w:rFonts w:cs="Times New Roman"/>
          <w:szCs w:val="28"/>
        </w:rPr>
        <w:t>исследовательская деятельность,</w:t>
      </w:r>
      <w:r w:rsidRPr="00FF1564">
        <w:rPr>
          <w:rFonts w:cs="Times New Roman"/>
          <w:szCs w:val="28"/>
        </w:rPr>
        <w:br/>
        <w:t>• современ</w:t>
      </w:r>
      <w:r w:rsidR="00577696">
        <w:rPr>
          <w:rFonts w:cs="Times New Roman"/>
          <w:szCs w:val="28"/>
        </w:rPr>
        <w:t>ные образовательные технологии.</w:t>
      </w:r>
    </w:p>
    <w:p w14:paraId="028656E1" w14:textId="77777777" w:rsidR="00577696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Основной вид деятельности детей в детском саду – э</w:t>
      </w:r>
      <w:r w:rsidR="00577696">
        <w:rPr>
          <w:rFonts w:cs="Times New Roman"/>
          <w:szCs w:val="28"/>
        </w:rPr>
        <w:t xml:space="preserve">то игра и использование игровых </w:t>
      </w:r>
      <w:r w:rsidRPr="00FF1564">
        <w:rPr>
          <w:rFonts w:cs="Times New Roman"/>
          <w:szCs w:val="28"/>
        </w:rPr>
        <w:t>приемов активации детей поможет поддержать и</w:t>
      </w:r>
      <w:r w:rsidR="00577696">
        <w:rPr>
          <w:rFonts w:cs="Times New Roman"/>
          <w:szCs w:val="28"/>
        </w:rPr>
        <w:t>х интерес в любой деятельности.</w:t>
      </w:r>
    </w:p>
    <w:p w14:paraId="76BFA6F7" w14:textId="77777777" w:rsidR="00687CB6" w:rsidRPr="00FF1564" w:rsidRDefault="00687CB6" w:rsidP="00727C71">
      <w:pPr>
        <w:shd w:val="clear" w:color="auto" w:fill="FFFFFF"/>
        <w:jc w:val="left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К игровым приемам активации относятся:</w:t>
      </w:r>
      <w:r w:rsidRPr="00FF1564">
        <w:rPr>
          <w:rFonts w:cs="Times New Roman"/>
          <w:szCs w:val="28"/>
        </w:rPr>
        <w:br/>
        <w:t>• дидактические игры,</w:t>
      </w:r>
      <w:r w:rsidRPr="00FF1564">
        <w:rPr>
          <w:rFonts w:cs="Times New Roman"/>
          <w:szCs w:val="28"/>
        </w:rPr>
        <w:br/>
        <w:t>• развивающие игры,</w:t>
      </w:r>
      <w:r w:rsidRPr="00FF1564">
        <w:rPr>
          <w:rFonts w:cs="Times New Roman"/>
          <w:szCs w:val="28"/>
        </w:rPr>
        <w:br/>
        <w:t>• сюжетные игры,</w:t>
      </w:r>
      <w:r w:rsidRPr="00FF1564">
        <w:rPr>
          <w:rFonts w:cs="Times New Roman"/>
          <w:szCs w:val="28"/>
        </w:rPr>
        <w:br/>
        <w:t>• экспериментирование,</w:t>
      </w:r>
      <w:r w:rsidRPr="00FF1564">
        <w:rPr>
          <w:rFonts w:cs="Times New Roman"/>
          <w:szCs w:val="28"/>
        </w:rPr>
        <w:br/>
        <w:t>• конструирование.</w:t>
      </w:r>
      <w:r w:rsidRPr="00FF1564">
        <w:rPr>
          <w:rFonts w:cs="Times New Roman"/>
          <w:szCs w:val="28"/>
        </w:rPr>
        <w:br/>
        <w:t>Настольные игры развивают воображение, сообразительность и наблюдательность. Дети</w:t>
      </w:r>
      <w:r w:rsidRPr="00FF1564">
        <w:rPr>
          <w:rFonts w:cs="Times New Roman"/>
          <w:szCs w:val="28"/>
        </w:rPr>
        <w:br/>
        <w:t>учатся быстро и логично рассуждать. Интерес у дошкольников вызывают игры,</w:t>
      </w:r>
      <w:r w:rsidRPr="00FF1564">
        <w:rPr>
          <w:rFonts w:cs="Times New Roman"/>
          <w:szCs w:val="28"/>
        </w:rPr>
        <w:br/>
        <w:t>зашифрованные с помощью загадок, требующие сообразительности, поэтической выдумки.</w:t>
      </w:r>
      <w:r w:rsidRPr="00FF1564">
        <w:rPr>
          <w:rFonts w:cs="Times New Roman"/>
          <w:szCs w:val="28"/>
        </w:rPr>
        <w:br/>
        <w:t>Игры</w:t>
      </w:r>
      <w:r w:rsidR="00FF1564" w:rsidRPr="00FF1564">
        <w:rPr>
          <w:rFonts w:cs="Times New Roman"/>
          <w:szCs w:val="28"/>
        </w:rPr>
        <w:t>-</w:t>
      </w:r>
      <w:r w:rsidRPr="00FF1564">
        <w:rPr>
          <w:rFonts w:cs="Times New Roman"/>
          <w:szCs w:val="28"/>
        </w:rPr>
        <w:softHyphen/>
        <w:t>путешествия способствуют углублению, закреплению знаний.</w:t>
      </w:r>
      <w:r w:rsidRPr="00FF1564">
        <w:rPr>
          <w:rFonts w:cs="Times New Roman"/>
          <w:szCs w:val="28"/>
        </w:rPr>
        <w:br/>
        <w:t>Ещё большую активность у дошкольников можно наблюдать при использовании</w:t>
      </w:r>
      <w:r w:rsidRPr="00FF1564">
        <w:rPr>
          <w:rFonts w:cs="Times New Roman"/>
          <w:szCs w:val="28"/>
        </w:rPr>
        <w:br/>
        <w:t>интеллектуальных игр: шарад, головоломок, загадок.</w:t>
      </w:r>
    </w:p>
    <w:p w14:paraId="31753889" w14:textId="77777777" w:rsidR="00687CB6" w:rsidRPr="00FF1564" w:rsidRDefault="00687CB6" w:rsidP="00727C71">
      <w:pPr>
        <w:shd w:val="clear" w:color="auto" w:fill="FFFFFF"/>
        <w:rPr>
          <w:rFonts w:cs="Times New Roman"/>
          <w:szCs w:val="28"/>
        </w:rPr>
      </w:pPr>
      <w:r w:rsidRPr="00FF1564">
        <w:rPr>
          <w:rFonts w:cs="Times New Roman"/>
          <w:szCs w:val="28"/>
        </w:rPr>
        <w:t>Таким образом, все методы и приемы должны использоваться в совокупности, в</w:t>
      </w:r>
      <w:r w:rsidRPr="00FF1564">
        <w:rPr>
          <w:rFonts w:cs="Times New Roman"/>
          <w:szCs w:val="28"/>
        </w:rPr>
        <w:br/>
        <w:t xml:space="preserve">различных комбинациях друг с другом, а не изолированно. Тогда дети не </w:t>
      </w:r>
      <w:r w:rsidR="00577696">
        <w:rPr>
          <w:rFonts w:cs="Times New Roman"/>
          <w:szCs w:val="28"/>
        </w:rPr>
        <w:lastRenderedPageBreak/>
        <w:t xml:space="preserve">утомляются, у </w:t>
      </w:r>
      <w:r w:rsidRPr="00FF1564">
        <w:rPr>
          <w:rFonts w:cs="Times New Roman"/>
          <w:szCs w:val="28"/>
        </w:rPr>
        <w:t>них проявляется стойкий интере</w:t>
      </w:r>
      <w:r w:rsidR="00577696">
        <w:rPr>
          <w:rFonts w:cs="Times New Roman"/>
          <w:szCs w:val="28"/>
        </w:rPr>
        <w:t xml:space="preserve">с, и только в этом случае можно получить хороший, </w:t>
      </w:r>
      <w:r w:rsidRPr="00FF1564">
        <w:rPr>
          <w:rFonts w:cs="Times New Roman"/>
          <w:szCs w:val="28"/>
        </w:rPr>
        <w:t>продуктивный результат познавательной активности дошкольников.</w:t>
      </w:r>
    </w:p>
    <w:p w14:paraId="7906B26A" w14:textId="77777777" w:rsidR="00516F8C" w:rsidRPr="00516F8C" w:rsidRDefault="00516F8C" w:rsidP="00727C71">
      <w:pPr>
        <w:pStyle w:val="2"/>
        <w:spacing w:line="360" w:lineRule="auto"/>
        <w:ind w:firstLine="851"/>
      </w:pPr>
      <w:bookmarkStart w:id="20" w:name="_Toc535157932"/>
      <w:r>
        <w:t>1.4 Методика использования инновационной технологии робототехники в старшем дошкольном возрасте</w:t>
      </w:r>
      <w:bookmarkEnd w:id="20"/>
    </w:p>
    <w:p w14:paraId="10F773C3" w14:textId="77777777" w:rsidR="00516F8C" w:rsidRDefault="00516F8C" w:rsidP="00727C71">
      <w:pPr>
        <w:shd w:val="clear" w:color="auto" w:fill="FFFF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Критерии образовательного конструктора:</w:t>
      </w:r>
    </w:p>
    <w:p w14:paraId="0020BF02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Во-первых, конструктор должен стремиться к бесконечности, т. е. предлагать такое количество вариантов конструирования, которое только способен придумать педагог и ребенок, он не должен ограничивать воображение.</w:t>
      </w:r>
    </w:p>
    <w:p w14:paraId="034C67ED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Во-вторых, в конструкторе должна быть заложена идея усложнения, которая, как правило, обеспечивается составляющими элементами, деталями конструктора, которые делают конструирование разнообразным и в перспективе сложным.</w:t>
      </w:r>
    </w:p>
    <w:p w14:paraId="253BAB6B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 xml:space="preserve">В-третьих, набор </w:t>
      </w:r>
      <w:proofErr w:type="gramStart"/>
      <w:r w:rsidRPr="00F8726F">
        <w:rPr>
          <w:rFonts w:cs="Times New Roman"/>
          <w:color w:val="000000"/>
          <w:szCs w:val="28"/>
        </w:rPr>
        <w:t>для конструированию</w:t>
      </w:r>
      <w:proofErr w:type="gramEnd"/>
      <w:r w:rsidRPr="00F8726F">
        <w:rPr>
          <w:rFonts w:cs="Times New Roman"/>
          <w:color w:val="000000"/>
          <w:szCs w:val="28"/>
        </w:rPr>
        <w:t xml:space="preserve"> должен входить в линейку конструкторов обеспечивающих возможность последовательной работы с каждым набором, в зависимости от возраста детей и задач конструирования.</w:t>
      </w:r>
    </w:p>
    <w:p w14:paraId="7D2BF22F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В-четвертых, нести полноценно смысловую нагрузку и знания, которые выражаются в осмысленном создании и воспроизведении детьми моделей объектов реальности из деталей конструктора.</w:t>
      </w:r>
    </w:p>
    <w:p w14:paraId="19F6FC96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В результате чего дети демонстрирую степень освоенности ими знания и предметно–чувственного опыта.</w:t>
      </w:r>
    </w:p>
    <w:p w14:paraId="3344B9F8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Отвечающий этим критериям конструктор способен выполнить серьезную задачу, связанную с гармоничным полноценным развитием ребенка.</w:t>
      </w:r>
    </w:p>
    <w:p w14:paraId="6E9F30C3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С одной стороны ребенок увлечен творческо-познавательной игрой, с другой применение новой формы игры, способствует всестороннему развитию в соответствии с ФГОС.</w:t>
      </w:r>
    </w:p>
    <w:p w14:paraId="6C1EA897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 xml:space="preserve">Как говорит директор Федерального института развития образования, </w:t>
      </w:r>
      <w:r w:rsidR="00720B73">
        <w:rPr>
          <w:rFonts w:cs="Times New Roman"/>
          <w:color w:val="000000"/>
          <w:szCs w:val="28"/>
        </w:rPr>
        <w:t>академик Александр Григорьевич А</w:t>
      </w:r>
      <w:r w:rsidRPr="00F8726F">
        <w:rPr>
          <w:rFonts w:cs="Times New Roman"/>
          <w:color w:val="000000"/>
          <w:szCs w:val="28"/>
        </w:rPr>
        <w:t>смолов: «Развиваться, развиваться и еще раз развиваться»</w:t>
      </w:r>
      <w:r w:rsidR="008F4E6D">
        <w:rPr>
          <w:rFonts w:cs="Times New Roman"/>
          <w:color w:val="000000"/>
          <w:szCs w:val="28"/>
        </w:rPr>
        <w:t xml:space="preserve">. </w:t>
      </w:r>
      <w:r w:rsidRPr="00F8726F">
        <w:rPr>
          <w:rFonts w:cs="Times New Roman"/>
          <w:color w:val="000000"/>
          <w:szCs w:val="28"/>
        </w:rPr>
        <w:t>Целенаправленное систематическое обучение детей дошкольного</w:t>
      </w:r>
      <w:r w:rsidR="008F4E6D">
        <w:rPr>
          <w:rFonts w:cs="Times New Roman"/>
          <w:color w:val="000000"/>
          <w:szCs w:val="28"/>
        </w:rPr>
        <w:t xml:space="preserve"> </w:t>
      </w:r>
      <w:r w:rsidRPr="00F8726F">
        <w:rPr>
          <w:rFonts w:cs="Times New Roman"/>
          <w:color w:val="000000"/>
          <w:szCs w:val="28"/>
        </w:rPr>
        <w:t xml:space="preserve">возраста конструированию играет большую роль при подготовке к школе, оно </w:t>
      </w:r>
      <w:r w:rsidRPr="00F8726F">
        <w:rPr>
          <w:rFonts w:cs="Times New Roman"/>
          <w:color w:val="000000"/>
          <w:szCs w:val="28"/>
        </w:rPr>
        <w:lastRenderedPageBreak/>
        <w:t>способствует формированию умения учиться, добиваться результатов, получать новые знание в окружающем мире, закладывают первые предпосылки учебной деятельности. Важно, что эта работа не заканчивается в детском саду, а имеет продолжение в школе.</w:t>
      </w:r>
    </w:p>
    <w:p w14:paraId="6F369D84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Согласно новому закону об образовании, детские сады имеют право на оказание платных образовательных услуг, конструирование и робототехника направление работы новое, инновационное, тем самым привлекает внимание детей и родителей. Отличная возможность, дать шанс ребенку проявить конструктивные, творческие способности, а детскому саду приобщить как можно больше детей дошкольного возраста к техническому творчеству.</w:t>
      </w:r>
    </w:p>
    <w:p w14:paraId="1D45CA1D" w14:textId="77777777" w:rsidR="00D009F4" w:rsidRDefault="00F8726F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>Образовательные конструкторы многофункциональное оборудование, возможность использования по пяти областям ФГОС: речевое развитие, познавательное, социально – коммуникативное, художественно- эстетическое и физическое.</w:t>
      </w:r>
    </w:p>
    <w:p w14:paraId="19678970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</w:t>
      </w:r>
      <w:r w:rsidRPr="00D009F4">
        <w:rPr>
          <w:rFonts w:cs="Times New Roman"/>
          <w:color w:val="000000"/>
          <w:szCs w:val="28"/>
        </w:rPr>
        <w:t>процессе технического творчества дошкольников можно условно выделить четыре этапа:</w:t>
      </w:r>
    </w:p>
    <w:p w14:paraId="34104B6E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- постановка технической задачи,</w:t>
      </w:r>
    </w:p>
    <w:p w14:paraId="702A8836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- сбор и изучение нужной информации,</w:t>
      </w:r>
    </w:p>
    <w:p w14:paraId="2AB863DF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- поиск конкретного решения задачи,</w:t>
      </w:r>
    </w:p>
    <w:p w14:paraId="7EDC3D59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- материальное осуществление творческого замысла.</w:t>
      </w:r>
    </w:p>
    <w:p w14:paraId="622A6947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Важной особенностью детского творчества является то, что основное внимание дошкольников уделяется самому процессу, а не его результату.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работы.</w:t>
      </w:r>
    </w:p>
    <w:p w14:paraId="1015C301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 xml:space="preserve">Основная идея внедрения </w:t>
      </w:r>
      <w:proofErr w:type="spellStart"/>
      <w:r w:rsidRPr="00F8726F">
        <w:rPr>
          <w:rFonts w:cs="Times New Roman"/>
          <w:color w:val="000000"/>
          <w:szCs w:val="28"/>
        </w:rPr>
        <w:t>лего</w:t>
      </w:r>
      <w:proofErr w:type="spellEnd"/>
      <w:r w:rsidR="00DB25E4">
        <w:rPr>
          <w:rFonts w:cs="Times New Roman"/>
          <w:color w:val="000000"/>
          <w:szCs w:val="28"/>
        </w:rPr>
        <w:t>-</w:t>
      </w:r>
      <w:r w:rsidRPr="00F8726F">
        <w:rPr>
          <w:rFonts w:cs="Times New Roman"/>
          <w:color w:val="000000"/>
          <w:szCs w:val="28"/>
        </w:rPr>
        <w:t>конструирования и робототехники заключается в реализации более широкого использования в образовательной деятельности конструкторов LEGO.</w:t>
      </w:r>
    </w:p>
    <w:p w14:paraId="2DE6BAA8" w14:textId="77777777" w:rsidR="00F8726F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lastRenderedPageBreak/>
        <w:t>Конструкторы LEGO построены по принципу от простого к сложному, обладают свойствами такими как: стремиться к бесконечности, заложена идея усложнения, несет полноценно смысловую нагрузку и знания.</w:t>
      </w:r>
    </w:p>
    <w:p w14:paraId="079388D7" w14:textId="77777777" w:rsidR="00B73958" w:rsidRPr="00F8726F" w:rsidRDefault="00F8726F" w:rsidP="00727C71">
      <w:pPr>
        <w:shd w:val="clear" w:color="auto" w:fill="FFFFFF"/>
        <w:rPr>
          <w:rFonts w:cs="Times New Roman"/>
          <w:color w:val="000000"/>
          <w:szCs w:val="28"/>
        </w:rPr>
      </w:pPr>
      <w:r w:rsidRPr="00F8726F">
        <w:rPr>
          <w:rFonts w:cs="Times New Roman"/>
          <w:color w:val="000000"/>
          <w:szCs w:val="28"/>
        </w:rPr>
        <w:t xml:space="preserve">Конструкторы ЛЕГО серии Образование (LEGO </w:t>
      </w:r>
      <w:proofErr w:type="spellStart"/>
      <w:r w:rsidRPr="00F8726F">
        <w:rPr>
          <w:rFonts w:cs="Times New Roman"/>
          <w:color w:val="000000"/>
          <w:szCs w:val="28"/>
        </w:rPr>
        <w:t>Education</w:t>
      </w:r>
      <w:proofErr w:type="spellEnd"/>
      <w:r w:rsidRPr="00F8726F">
        <w:rPr>
          <w:rFonts w:cs="Times New Roman"/>
          <w:color w:val="000000"/>
          <w:szCs w:val="28"/>
        </w:rPr>
        <w:t>) –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14:paraId="41F5505C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Для успешной организации такой деятельности целесообразно обогатить предметно-пространственную среду детских садов, пополнив центры литературы занимательными, яркими техническими журналами, журналами о военной технике, детскими энциклопедиями по технической направленности. Кроме того, нужно создавать больше проблемных ситуаций, где у детей возникло бы желание починить, отремонтировать механизм, машину. К примеру, в процессе подготовки к военно-патриотической игре «</w:t>
      </w:r>
      <w:proofErr w:type="spellStart"/>
      <w:r w:rsidRPr="00D009F4">
        <w:rPr>
          <w:rFonts w:cs="Times New Roman"/>
          <w:color w:val="000000"/>
          <w:szCs w:val="28"/>
        </w:rPr>
        <w:t>Зарничка</w:t>
      </w:r>
      <w:proofErr w:type="spellEnd"/>
      <w:r w:rsidRPr="00D009F4">
        <w:rPr>
          <w:rFonts w:cs="Times New Roman"/>
          <w:color w:val="000000"/>
          <w:szCs w:val="28"/>
        </w:rPr>
        <w:t>», приуроченной к</w:t>
      </w:r>
      <w:r w:rsidR="008F4B5C">
        <w:rPr>
          <w:rFonts w:cs="Times New Roman"/>
          <w:color w:val="000000"/>
          <w:szCs w:val="28"/>
        </w:rPr>
        <w:t>о</w:t>
      </w:r>
      <w:r w:rsidRPr="00D009F4">
        <w:rPr>
          <w:rFonts w:cs="Times New Roman"/>
          <w:color w:val="000000"/>
          <w:szCs w:val="28"/>
        </w:rPr>
        <w:t xml:space="preserve"> Дню защитника Отечества, дошкольники могут собирать военные машины, после чего прикрепить к ним моторчики, и машины начнут передвигаться.</w:t>
      </w:r>
    </w:p>
    <w:p w14:paraId="7B18B25C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Целесообразно создавать в группе альбомы с детскими схемами. Ребенок может сконструировать и затем нарисовать схему либо сначала зарисовать схему постройки, а затем сконструировать. Наблюдая за деятельностью дошкольников на занятиях по конструированию и робототехнике, мы обратили внимание на детей, которые не конструируют, а в своем альбоме рисуют чертежи или схемы. После чего, вернувшись в группу, в свободное время они конструируют по собственным схемам. По нашему мнению, схемы, которые рисуют дошкольники, могут пригодиться и другим детям. Создание альбомов чертежей и схем - хороший и удобный вариант пополнения их знаний в области робототехники. Хорошей идеей является создание альбома, в котором собраны фотографии созданных детьми моделей. Дошкольники могут рассматривать такой альбом, обсуждать, что это за объект, какие детали необходимы для этой конструкции.</w:t>
      </w:r>
    </w:p>
    <w:p w14:paraId="7D7F648F" w14:textId="77777777" w:rsidR="0011153B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lastRenderedPageBreak/>
        <w:t xml:space="preserve">Знания и конструктивные умения можно сформировать посредством таких видов конструирования, как конструирование по образцу, по условиям, по простейшим чертежам и наглядным схемам, по определенной теме. Использование всех этих видов конструирования будет способствовать развитию конструктивных умений у дошкольников. Кроме того, в детских садах нужно создавать условия, где бы дети конструировали по замыслу, поскольку данный вид конструирования дает большие возможности для творчества детей, проявления их самостоятельности и инициативы. В своей деятельности педагог должен использовать различные методы и формы работы с детьми. Ведь кто, как не воспитатель, может заинтересовать, рассказать и показать что-то интересное, и в дальнейшем это станет потребностью в поиске нового, неизведанного. </w:t>
      </w:r>
    </w:p>
    <w:p w14:paraId="1B41CCF2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 xml:space="preserve">Подготовительный этап представляет собой подготовку к реализации проекта; направлен на сбор информации, позволяющий определить план перспективной работы с детьми. Происходит знакомство с конструктором и инструкциями по сборке, изучение технологии соединения </w:t>
      </w:r>
      <w:proofErr w:type="spellStart"/>
      <w:proofErr w:type="gramStart"/>
      <w:r w:rsidRPr="00D009F4">
        <w:rPr>
          <w:rFonts w:cs="Times New Roman"/>
          <w:color w:val="000000"/>
          <w:szCs w:val="28"/>
        </w:rPr>
        <w:t>деталей.Сбор</w:t>
      </w:r>
      <w:proofErr w:type="spellEnd"/>
      <w:proofErr w:type="gramEnd"/>
      <w:r w:rsidRPr="00D009F4">
        <w:rPr>
          <w:rFonts w:cs="Times New Roman"/>
          <w:color w:val="000000"/>
          <w:szCs w:val="28"/>
        </w:rPr>
        <w:t xml:space="preserve"> простых конструкции по образцу.</w:t>
      </w:r>
    </w:p>
    <w:p w14:paraId="4660114B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Организационно-деятельностный (основной) этап включает в себя знакомство детей с языком программирования и пиктограммами, а также правилами программирования в компьютерной среде.</w:t>
      </w:r>
    </w:p>
    <w:p w14:paraId="6E84389E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Аналитический (итоговый) этап усовершенствования предложенных разработчиками моделей, создание и программирование моделей с более сложным поведением. Проведение диагностики технических способностей детей старшего дошкольного возраста.</w:t>
      </w:r>
    </w:p>
    <w:p w14:paraId="617D0573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Механизмы реализации проекта:</w:t>
      </w:r>
    </w:p>
    <w:p w14:paraId="1446F6F4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1) Реализация мероприятий, направленных на развитие конструктивной деятельности и технического творчества дошкольников.</w:t>
      </w:r>
    </w:p>
    <w:p w14:paraId="017CB0E2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2) Апробирование модели, обновления содержания конструктивной деятельности дошкольников через LEGO-конструирование и робототехнику.</w:t>
      </w:r>
    </w:p>
    <w:p w14:paraId="279A7118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3) Периодический контроль реализации мероприятий, коррекция мероприятий.</w:t>
      </w:r>
    </w:p>
    <w:p w14:paraId="6AF178E3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lastRenderedPageBreak/>
        <w:t>4) Реализация мероприятий, направленных на практическое внедрение и распространение полученных результатов.</w:t>
      </w:r>
    </w:p>
    <w:p w14:paraId="4CB799A2" w14:textId="77777777" w:rsidR="00D009F4" w:rsidRPr="00D009F4" w:rsidRDefault="00D009F4" w:rsidP="00D009F4">
      <w:pPr>
        <w:shd w:val="clear" w:color="auto" w:fill="FFFFFF"/>
        <w:rPr>
          <w:rFonts w:cs="Times New Roman"/>
          <w:color w:val="000000"/>
          <w:szCs w:val="28"/>
        </w:rPr>
      </w:pPr>
      <w:r w:rsidRPr="00D009F4">
        <w:rPr>
          <w:rFonts w:cs="Times New Roman"/>
          <w:color w:val="000000"/>
          <w:szCs w:val="28"/>
        </w:rPr>
        <w:t>5) Анализ достижения цели и решения задач, обозначенных в инновационном проекте, чтобы познакомить детей с основами построения механизмов и программирования. </w:t>
      </w:r>
    </w:p>
    <w:p w14:paraId="3A8DB325" w14:textId="77777777" w:rsidR="00A632A6" w:rsidRDefault="00A632A6" w:rsidP="00727C71">
      <w:pPr>
        <w:pStyle w:val="1"/>
      </w:pPr>
      <w:bookmarkStart w:id="21" w:name="_Toc535157933"/>
      <w:r>
        <w:t>2</w:t>
      </w:r>
      <w:r w:rsidR="0011153B">
        <w:t xml:space="preserve"> </w:t>
      </w:r>
      <w:r>
        <w:t>Опытно-педагогическая работа по выявлению влияние робототехники на формирование познавательной активности у старших дошкольников.</w:t>
      </w:r>
      <w:bookmarkEnd w:id="21"/>
    </w:p>
    <w:p w14:paraId="691E5D5E" w14:textId="77777777" w:rsidR="00A632A6" w:rsidRDefault="00A632A6" w:rsidP="00F0004C">
      <w:pPr>
        <w:pStyle w:val="2"/>
      </w:pPr>
      <w:bookmarkStart w:id="22" w:name="_Toc535157934"/>
      <w:r>
        <w:t>2.1. Организация и методы опытно-педагогической работы</w:t>
      </w:r>
      <w:bookmarkEnd w:id="22"/>
    </w:p>
    <w:p w14:paraId="4CF0D190" w14:textId="77777777" w:rsidR="00A632A6" w:rsidRDefault="00A632A6" w:rsidP="00F0004C">
      <w:pPr>
        <w:pStyle w:val="2"/>
      </w:pPr>
      <w:bookmarkStart w:id="23" w:name="_Toc535157935"/>
      <w:r>
        <w:t>2.2. Анализ результатов педагогического исследования</w:t>
      </w:r>
      <w:bookmarkEnd w:id="23"/>
    </w:p>
    <w:p w14:paraId="4DA4692A" w14:textId="77777777" w:rsidR="008F4B5C" w:rsidRDefault="008F4B5C">
      <w:pPr>
        <w:spacing w:after="160" w:line="259" w:lineRule="auto"/>
        <w:ind w:firstLine="0"/>
        <w:jc w:val="left"/>
        <w:rPr>
          <w:rFonts w:eastAsiaTheme="majorEastAsia" w:cstheme="majorBidi"/>
          <w:bCs/>
          <w:szCs w:val="28"/>
        </w:rPr>
      </w:pPr>
      <w:r>
        <w:br w:type="page"/>
      </w:r>
    </w:p>
    <w:p w14:paraId="376340A8" w14:textId="77777777" w:rsidR="00A632A6" w:rsidRDefault="0011153B" w:rsidP="008F4B5C">
      <w:pPr>
        <w:pStyle w:val="1"/>
      </w:pPr>
      <w:bookmarkStart w:id="24" w:name="_Toc535157936"/>
      <w:r>
        <w:lastRenderedPageBreak/>
        <w:t>Заключение</w:t>
      </w:r>
      <w:bookmarkEnd w:id="24"/>
    </w:p>
    <w:p w14:paraId="75B4430C" w14:textId="77777777" w:rsidR="00647CFA" w:rsidRDefault="00647CFA" w:rsidP="00647CFA">
      <w:r>
        <w:t>В ходе выполнения выпускной квалификационной работы выявлены</w:t>
      </w:r>
      <w:r w:rsidRPr="00090438">
        <w:t xml:space="preserve"> </w:t>
      </w:r>
      <w:proofErr w:type="gramStart"/>
      <w:r w:rsidRPr="00090438">
        <w:t>условия</w:t>
      </w:r>
      <w:proofErr w:type="gramEnd"/>
      <w:r>
        <w:t xml:space="preserve"> при которых робототехника выступает, как эффективное средство формирования познавательной активности у старших дошкольников:</w:t>
      </w:r>
    </w:p>
    <w:p w14:paraId="1F7D1148" w14:textId="77777777" w:rsidR="00647CFA" w:rsidRPr="00B93929" w:rsidRDefault="00647CFA" w:rsidP="00647CFA">
      <w:r w:rsidRPr="00B93929">
        <w:t>Робототехника будет задействована в различных образовательных областях;</w:t>
      </w:r>
    </w:p>
    <w:p w14:paraId="1C0CBC9E" w14:textId="77777777" w:rsidR="00647CFA" w:rsidRPr="00B93929" w:rsidRDefault="00647CFA" w:rsidP="00647CFA">
      <w:r w:rsidRPr="00B93929">
        <w:t>Занятия с использованием робототехники будут проходить в соответствии с рекомендациями разработчиков;</w:t>
      </w:r>
    </w:p>
    <w:p w14:paraId="2FACBB7D" w14:textId="77777777" w:rsidR="00647CFA" w:rsidRDefault="00647CFA" w:rsidP="00647CFA">
      <w:r w:rsidRPr="00B93929">
        <w:t>Инновационная технология робототехники будет использоваться в</w:t>
      </w:r>
      <w:r>
        <w:t xml:space="preserve"> работе с детьми систематически;</w:t>
      </w:r>
    </w:p>
    <w:p w14:paraId="10A165D5" w14:textId="77777777" w:rsidR="00647CFA" w:rsidRPr="00B93929" w:rsidRDefault="00647CFA" w:rsidP="00647CFA">
      <w:r>
        <w:t xml:space="preserve">Работа с оборудованием должна проходить, как в </w:t>
      </w:r>
      <w:proofErr w:type="spellStart"/>
      <w:r>
        <w:t>занятийной</w:t>
      </w:r>
      <w:proofErr w:type="spellEnd"/>
      <w:r>
        <w:t xml:space="preserve"> деятельности, так и в свободной детской деятельности.</w:t>
      </w:r>
    </w:p>
    <w:p w14:paraId="1ACC516E" w14:textId="77777777" w:rsidR="00647CFA" w:rsidRDefault="00647CFA" w:rsidP="00647CFA">
      <w:r>
        <w:t>Выполнены следующие задачи:</w:t>
      </w:r>
    </w:p>
    <w:p w14:paraId="2B5CB384" w14:textId="77777777" w:rsidR="00647CFA" w:rsidRDefault="00647CFA" w:rsidP="00647CFA">
      <w:r>
        <w:t>1) Проанализированы основные теоретические подходы формирования познавательной активности старших дошкольников;</w:t>
      </w:r>
    </w:p>
    <w:p w14:paraId="1E5F9E88" w14:textId="77777777" w:rsidR="00647CFA" w:rsidRDefault="00647CFA" w:rsidP="00647CFA">
      <w:r>
        <w:t>2) Выявлены возможности робототехники для формирования познавательной активности у старших дошкольников;</w:t>
      </w:r>
    </w:p>
    <w:p w14:paraId="55517722" w14:textId="77777777" w:rsidR="00647CFA" w:rsidRPr="004533EE" w:rsidRDefault="00647CFA" w:rsidP="00647CFA">
      <w:r>
        <w:t xml:space="preserve">3) Разработаны и проведены занятия, дидактические игры с использованием робототехники </w:t>
      </w:r>
      <w:r>
        <w:rPr>
          <w:lang w:val="en-US"/>
        </w:rPr>
        <w:t>Lego</w:t>
      </w:r>
      <w:r w:rsidRPr="00090438">
        <w:t xml:space="preserve"> </w:t>
      </w:r>
      <w:r>
        <w:rPr>
          <w:lang w:val="en-US"/>
        </w:rPr>
        <w:t>Education</w:t>
      </w:r>
      <w:r>
        <w:t>, конспекты которых подробно описаны в приложении.</w:t>
      </w:r>
    </w:p>
    <w:p w14:paraId="3154483E" w14:textId="77777777" w:rsidR="00830EA9" w:rsidRDefault="00830EA9">
      <w:pPr>
        <w:spacing w:after="160" w:line="259" w:lineRule="auto"/>
        <w:ind w:firstLine="0"/>
        <w:jc w:val="left"/>
        <w:rPr>
          <w:rFonts w:cs="Arial"/>
          <w:bCs/>
          <w:iCs/>
          <w:szCs w:val="28"/>
        </w:rPr>
      </w:pPr>
      <w:r>
        <w:br w:type="page"/>
      </w:r>
    </w:p>
    <w:p w14:paraId="096433CA" w14:textId="77777777" w:rsidR="00561941" w:rsidRDefault="0011153B" w:rsidP="00DA2BBC">
      <w:pPr>
        <w:shd w:val="clear" w:color="auto" w:fill="FFFFFF"/>
        <w:rPr>
          <w:rFonts w:cs="Times New Roman"/>
          <w:color w:val="000000"/>
          <w:szCs w:val="28"/>
        </w:rPr>
      </w:pPr>
      <w:r w:rsidRPr="008F4E6D">
        <w:rPr>
          <w:rFonts w:cs="Times New Roman"/>
          <w:color w:val="000000"/>
          <w:szCs w:val="28"/>
        </w:rPr>
        <w:lastRenderedPageBreak/>
        <w:t>Список использованных источников</w:t>
      </w:r>
    </w:p>
    <w:p w14:paraId="642387E0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Барсуков, А. Кто есть кто в робототехнике: Ежеквартальный справочник / А. Барсуков. - М.: Книга, 2015. - 246 c.</w:t>
      </w:r>
    </w:p>
    <w:p w14:paraId="42207EC2" w14:textId="77777777" w:rsidR="00DB25E4" w:rsidRPr="00B60306" w:rsidRDefault="00DB25E4" w:rsidP="004533EE">
      <w:pPr>
        <w:pStyle w:val="1"/>
        <w:numPr>
          <w:ilvl w:val="0"/>
          <w:numId w:val="43"/>
        </w:numPr>
        <w:shd w:val="clear" w:color="auto" w:fill="FFFFFF"/>
        <w:spacing w:after="130" w:line="337" w:lineRule="atLeast"/>
        <w:jc w:val="both"/>
        <w:textAlignment w:val="baseline"/>
        <w:rPr>
          <w:rFonts w:cs="Times New Roman"/>
        </w:rPr>
      </w:pPr>
      <w:bookmarkStart w:id="25" w:name="_Toc535157833"/>
      <w:bookmarkStart w:id="26" w:name="_Toc535157937"/>
      <w:proofErr w:type="spellStart"/>
      <w:r w:rsidRPr="00B60306">
        <w:rPr>
          <w:rFonts w:cs="Times New Roman"/>
        </w:rPr>
        <w:t>Белиовская</w:t>
      </w:r>
      <w:proofErr w:type="spellEnd"/>
      <w:r w:rsidRPr="00B60306">
        <w:rPr>
          <w:rFonts w:cs="Times New Roman"/>
        </w:rPr>
        <w:t xml:space="preserve"> Л.В.,</w:t>
      </w:r>
      <w:r>
        <w:rPr>
          <w:rFonts w:cs="Times New Roman"/>
        </w:rPr>
        <w:t xml:space="preserve"> </w:t>
      </w:r>
      <w:r w:rsidRPr="00B60306">
        <w:rPr>
          <w:rFonts w:cs="Times New Roman"/>
        </w:rPr>
        <w:t>Использование LE</w:t>
      </w:r>
      <w:r>
        <w:rPr>
          <w:rFonts w:cs="Times New Roman"/>
        </w:rPr>
        <w:t>GO-роботов в инженерных проектах</w:t>
      </w:r>
      <w:r w:rsidRPr="00B60306">
        <w:rPr>
          <w:rFonts w:cs="Times New Roman"/>
        </w:rPr>
        <w:t xml:space="preserve"> школьников. Отраслевой подход/ Л.В. </w:t>
      </w:r>
      <w:proofErr w:type="spellStart"/>
      <w:r w:rsidRPr="00B60306">
        <w:rPr>
          <w:rFonts w:cs="Times New Roman"/>
        </w:rPr>
        <w:t>Белиовская</w:t>
      </w:r>
      <w:proofErr w:type="spellEnd"/>
      <w:r w:rsidRPr="00B60306">
        <w:rPr>
          <w:rFonts w:cs="Times New Roman"/>
        </w:rPr>
        <w:t xml:space="preserve">, </w:t>
      </w:r>
      <w:proofErr w:type="spellStart"/>
      <w:r w:rsidRPr="00B60306">
        <w:rPr>
          <w:rFonts w:cs="Times New Roman"/>
        </w:rPr>
        <w:t>Н.В.Белиовский</w:t>
      </w:r>
      <w:proofErr w:type="spellEnd"/>
      <w:r w:rsidRPr="00B60306">
        <w:rPr>
          <w:rFonts w:cs="Times New Roman"/>
        </w:rPr>
        <w:t>.-М.: ДМК-Пресс, 2016.</w:t>
      </w:r>
      <w:bookmarkEnd w:id="25"/>
      <w:bookmarkEnd w:id="26"/>
    </w:p>
    <w:p w14:paraId="73AB9EE8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  <w:shd w:val="clear" w:color="auto" w:fill="FFFFFF"/>
        </w:rPr>
        <w:t>Веракса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 Н.Е. Познавательное развитие в дошкольном детстве./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Веракса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 Н.Е.,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Веракса</w:t>
      </w:r>
      <w:proofErr w:type="spellEnd"/>
      <w:r w:rsidRPr="00DB25E4">
        <w:rPr>
          <w:rFonts w:cs="Times New Roman"/>
          <w:szCs w:val="28"/>
          <w:shd w:val="clear" w:color="auto" w:fill="FFFFFF"/>
        </w:rPr>
        <w:t> А.Н. // - М.: Мозаика-Синтез, 2014. - 336 с.</w:t>
      </w:r>
    </w:p>
    <w:p w14:paraId="19FC2098" w14:textId="77777777" w:rsidR="00DB25E4" w:rsidRPr="00B60306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  <w:shd w:val="clear" w:color="auto" w:fill="FFFFFF"/>
        </w:rPr>
      </w:pPr>
      <w:r w:rsidRPr="00B60306">
        <w:rPr>
          <w:rFonts w:cs="Times New Roman"/>
          <w:szCs w:val="28"/>
        </w:rPr>
        <w:t xml:space="preserve">Воронина В.С., </w:t>
      </w:r>
      <w:r w:rsidRPr="00B60306">
        <w:rPr>
          <w:rFonts w:cs="Times New Roman"/>
          <w:szCs w:val="28"/>
          <w:shd w:val="clear" w:color="auto" w:fill="FFFFFF"/>
        </w:rPr>
        <w:t>Программирование для детей. От основ к созданию роботов./ В.С.Воронина, Воронин И.П. – Санкт-Петербург: Питер, 2018</w:t>
      </w:r>
    </w:p>
    <w:p w14:paraId="787B39DD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</w:rPr>
        <w:t>Гамезо</w:t>
      </w:r>
      <w:proofErr w:type="spellEnd"/>
      <w:r w:rsidRPr="00DB25E4">
        <w:rPr>
          <w:rFonts w:cs="Times New Roman"/>
          <w:szCs w:val="28"/>
        </w:rPr>
        <w:t xml:space="preserve"> М.В., Петрова Е.А., Орлова Л.М. Возрастная и педагогическая психология: Учеб. пособие для студентов всех специальностей педагогических вузов.  — М.: Педагогическое общество России, 2013. -512 с.</w:t>
      </w:r>
    </w:p>
    <w:p w14:paraId="2A67BA8A" w14:textId="77777777" w:rsidR="00DB25E4" w:rsidRPr="00B60306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B60306">
        <w:rPr>
          <w:rFonts w:cs="Times New Roman"/>
          <w:szCs w:val="28"/>
        </w:rPr>
        <w:t>Гаряев, А. В. «Школа изобретателей»: опыт проектирования и апробации// Гаряев, А. В., Гаряева, Т. П., Калинин, И. Ю.  Вестник Пермского гуманитарно-педагогического университета. Серия: Информационные компьютерные технологии в образовании.-2014.-№ 10</w:t>
      </w:r>
    </w:p>
    <w:p w14:paraId="686BFF4C" w14:textId="77777777" w:rsidR="00DB25E4" w:rsidRPr="00B60306" w:rsidRDefault="00DB25E4" w:rsidP="005633D3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B60306">
        <w:rPr>
          <w:rFonts w:cs="Times New Roman"/>
          <w:szCs w:val="28"/>
        </w:rPr>
        <w:t>Дахин</w:t>
      </w:r>
      <w:proofErr w:type="spellEnd"/>
      <w:r w:rsidRPr="00B60306">
        <w:rPr>
          <w:rFonts w:cs="Times New Roman"/>
          <w:szCs w:val="28"/>
        </w:rPr>
        <w:t>, А. Н. Педагогика робототехники как возникающая инновация школьной технологии //Народное образование.-2015.</w:t>
      </w:r>
    </w:p>
    <w:p w14:paraId="122DE52C" w14:textId="77777777" w:rsidR="00DB25E4" w:rsidRPr="00B60306" w:rsidRDefault="00DB25E4" w:rsidP="00260F65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B60306">
        <w:rPr>
          <w:rFonts w:cs="Times New Roman"/>
          <w:szCs w:val="28"/>
        </w:rPr>
        <w:t xml:space="preserve">Домыслов Т.В., Возрастные мотивационные особенности, </w:t>
      </w:r>
      <w:proofErr w:type="gramStart"/>
      <w:r w:rsidRPr="00B60306">
        <w:rPr>
          <w:rFonts w:cs="Times New Roman"/>
          <w:szCs w:val="28"/>
        </w:rPr>
        <w:t>Т.В.Домыслов.-</w:t>
      </w:r>
      <w:proofErr w:type="spellStart"/>
      <w:proofErr w:type="gramEnd"/>
      <w:r w:rsidRPr="00B60306">
        <w:rPr>
          <w:rFonts w:cs="Times New Roman"/>
          <w:szCs w:val="28"/>
        </w:rPr>
        <w:t>М:Лаборатория</w:t>
      </w:r>
      <w:proofErr w:type="spellEnd"/>
      <w:r w:rsidRPr="00B60306">
        <w:rPr>
          <w:rFonts w:cs="Times New Roman"/>
          <w:szCs w:val="28"/>
        </w:rPr>
        <w:t xml:space="preserve"> книги, 2014 .- 102</w:t>
      </w:r>
    </w:p>
    <w:p w14:paraId="05BD854E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 Иванов, А. А. Основы робототехники / А.А. Иванов. - М.: Форум, 2014. - 224 c.</w:t>
      </w:r>
    </w:p>
    <w:p w14:paraId="52AFBD47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proofErr w:type="spellStart"/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Ишмакова</w:t>
      </w:r>
      <w:proofErr w:type="spellEnd"/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М.С.  Конструирование в </w:t>
      </w:r>
      <w:hyperlink r:id="rId10" w:tooltip="Дошкольное образование" w:history="1">
        <w:r w:rsidRPr="00DB25E4">
          <w:rPr>
            <w:rStyle w:val="a8"/>
            <w:rFonts w:eastAsiaTheme="majorEastAsia" w:cs="Times New Roman"/>
            <w:bCs/>
            <w:color w:val="auto"/>
            <w:szCs w:val="28"/>
            <w:u w:val="none"/>
            <w:bdr w:val="none" w:sz="0" w:space="0" w:color="auto" w:frame="1"/>
          </w:rPr>
          <w:t>дошкольном образовании</w:t>
        </w:r>
      </w:hyperlink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 в условиях введения ФГОС: пособие для педагогов</w:t>
      </w:r>
      <w:r w:rsidRPr="00DB25E4">
        <w:rPr>
          <w:rFonts w:cs="Times New Roman"/>
          <w:szCs w:val="28"/>
          <w:shd w:val="clear" w:color="auto" w:fill="FFFFFF"/>
        </w:rPr>
        <w:t xml:space="preserve"> / ;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Всерос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. уч.-метод. центр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образоват</w:t>
      </w:r>
      <w:proofErr w:type="spellEnd"/>
      <w:r w:rsidRPr="00DB25E4">
        <w:rPr>
          <w:rFonts w:cs="Times New Roman"/>
          <w:szCs w:val="28"/>
          <w:shd w:val="clear" w:color="auto" w:fill="FFFFFF"/>
        </w:rPr>
        <w:t>. робототехники. — М.: Изд.-полиграф. центр «Маска», 2013. </w:t>
      </w:r>
    </w:p>
    <w:p w14:paraId="3AFD329F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  <w:shd w:val="clear" w:color="auto" w:fill="FFFFFF"/>
        </w:rPr>
        <w:lastRenderedPageBreak/>
        <w:t>Ишмакова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, М. С. Конструирование в дошкольном образовании в условиях введения ФГОС: пособие для педагогов / М. С.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Ишмакова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Всерос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. уч.-метод. центр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образоват</w:t>
      </w:r>
      <w:proofErr w:type="spellEnd"/>
      <w:r w:rsidRPr="00DB25E4">
        <w:rPr>
          <w:rFonts w:cs="Times New Roman"/>
          <w:szCs w:val="28"/>
          <w:shd w:val="clear" w:color="auto" w:fill="FFFFFF"/>
        </w:rPr>
        <w:t>. робототехники. — М.: Изд.-полиграф. центр «Маска», 2013. — 100 с.</w:t>
      </w:r>
    </w:p>
    <w:p w14:paraId="1E8BD1D5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Калугина В.А. Основы </w:t>
      </w:r>
      <w:proofErr w:type="spellStart"/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-конструирования: методические рекомендации</w:t>
      </w:r>
      <w:r w:rsidRPr="00DB25E4">
        <w:rPr>
          <w:rFonts w:cs="Times New Roman"/>
          <w:szCs w:val="28"/>
          <w:shd w:val="clear" w:color="auto" w:fill="FFFFFF"/>
        </w:rPr>
        <w:t> / В. А. Калугина, В. А. </w:t>
      </w:r>
      <w:proofErr w:type="spellStart"/>
      <w:r w:rsidRPr="00DB25E4">
        <w:rPr>
          <w:rFonts w:cs="Times New Roman"/>
          <w:szCs w:val="28"/>
          <w:shd w:val="clear" w:color="auto" w:fill="FFFFFF"/>
        </w:rPr>
        <w:t>Тавберидзе</w:t>
      </w:r>
      <w:proofErr w:type="spellEnd"/>
      <w:r w:rsidRPr="00DB25E4">
        <w:rPr>
          <w:rFonts w:cs="Times New Roman"/>
          <w:szCs w:val="28"/>
          <w:shd w:val="clear" w:color="auto" w:fill="FFFFFF"/>
        </w:rPr>
        <w:t>, В. А. Воробьева — Курган: ИРОСТ, 2014.</w:t>
      </w:r>
    </w:p>
    <w:p w14:paraId="74FDAA93" w14:textId="77777777" w:rsidR="00DB25E4" w:rsidRPr="00DB25E4" w:rsidRDefault="00DB25E4" w:rsidP="00B60306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</w:rPr>
        <w:t>Клопотова</w:t>
      </w:r>
      <w:proofErr w:type="spellEnd"/>
      <w:r w:rsidRPr="00DB25E4">
        <w:rPr>
          <w:rFonts w:cs="Times New Roman"/>
          <w:szCs w:val="28"/>
        </w:rPr>
        <w:t xml:space="preserve"> Е.Е., Возможности развития познавательной активности дошкольников в нормативной ситуации/ Е.Е. </w:t>
      </w:r>
      <w:proofErr w:type="spellStart"/>
      <w:r w:rsidRPr="00DB25E4">
        <w:rPr>
          <w:rFonts w:cs="Times New Roman"/>
          <w:szCs w:val="28"/>
        </w:rPr>
        <w:t>Клопотова</w:t>
      </w:r>
      <w:proofErr w:type="spellEnd"/>
      <w:r w:rsidRPr="00DB25E4">
        <w:rPr>
          <w:rFonts w:cs="Times New Roman"/>
          <w:szCs w:val="28"/>
        </w:rPr>
        <w:t>,</w:t>
      </w:r>
      <w:r w:rsidRPr="00DB25E4">
        <w:rPr>
          <w:rFonts w:cs="Times New Roman"/>
          <w:szCs w:val="28"/>
          <w:shd w:val="clear" w:color="auto" w:fill="FFFFFF"/>
        </w:rPr>
        <w:t xml:space="preserve"> Психологическая наука и образование. - М., 2005 - №2</w:t>
      </w:r>
    </w:p>
    <w:p w14:paraId="4285AD35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</w:rPr>
        <w:t>Клопотова</w:t>
      </w:r>
      <w:proofErr w:type="spellEnd"/>
      <w:r w:rsidRPr="00DB25E4">
        <w:rPr>
          <w:rFonts w:cs="Times New Roman"/>
          <w:szCs w:val="28"/>
        </w:rPr>
        <w:t xml:space="preserve"> Е.Е., </w:t>
      </w:r>
      <w:proofErr w:type="spellStart"/>
      <w:r w:rsidRPr="00DB25E4">
        <w:rPr>
          <w:rFonts w:cs="Times New Roman"/>
          <w:szCs w:val="28"/>
        </w:rPr>
        <w:t>Самкова</w:t>
      </w:r>
      <w:proofErr w:type="spellEnd"/>
      <w:r w:rsidRPr="00DB25E4">
        <w:rPr>
          <w:rFonts w:cs="Times New Roman"/>
          <w:szCs w:val="28"/>
        </w:rPr>
        <w:t xml:space="preserve"> И.А. Возрастные особенности развития познавательной активности в дошкольном возрасте [Электронный ресурс] // Психологическая наука и образование psyedu.ru. 2017. Том 9. № 2.</w:t>
      </w:r>
    </w:p>
    <w:p w14:paraId="1D52A1FF" w14:textId="77777777" w:rsidR="00DB25E4" w:rsidRDefault="00DB25E4" w:rsidP="00B60306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B60306">
        <w:rPr>
          <w:rFonts w:cs="Times New Roman"/>
          <w:szCs w:val="28"/>
        </w:rPr>
        <w:t>Кобышева</w:t>
      </w:r>
      <w:proofErr w:type="spellEnd"/>
      <w:r w:rsidRPr="00B60306">
        <w:rPr>
          <w:rFonts w:cs="Times New Roman"/>
          <w:szCs w:val="28"/>
        </w:rPr>
        <w:t xml:space="preserve"> Л.И.,</w:t>
      </w:r>
      <w:r w:rsidRPr="00B60306">
        <w:rPr>
          <w:rFonts w:cs="Times New Roman"/>
          <w:b/>
          <w:szCs w:val="28"/>
        </w:rPr>
        <w:t xml:space="preserve"> </w:t>
      </w:r>
      <w:r w:rsidRPr="00B60306">
        <w:rPr>
          <w:rFonts w:cs="Times New Roman"/>
          <w:szCs w:val="28"/>
        </w:rPr>
        <w:t xml:space="preserve">Психология развития: учебное пособие для студентов педагогических институтов, </w:t>
      </w:r>
      <w:hyperlink r:id="rId11" w:tgtFrame="_blank" w:history="1">
        <w:proofErr w:type="spellStart"/>
        <w:r w:rsidRPr="00B60306">
          <w:rPr>
            <w:rStyle w:val="a8"/>
            <w:rFonts w:cs="Times New Roman"/>
            <w:color w:val="auto"/>
            <w:szCs w:val="28"/>
            <w:u w:val="none"/>
          </w:rPr>
          <w:t>Кобышева</w:t>
        </w:r>
        <w:proofErr w:type="spellEnd"/>
        <w:r w:rsidRPr="00B60306">
          <w:rPr>
            <w:rStyle w:val="a8"/>
            <w:rFonts w:cs="Times New Roman"/>
            <w:color w:val="auto"/>
            <w:szCs w:val="28"/>
            <w:u w:val="none"/>
          </w:rPr>
          <w:t xml:space="preserve"> Л. И.</w:t>
        </w:r>
      </w:hyperlink>
      <w:r w:rsidRPr="00B60306">
        <w:rPr>
          <w:rFonts w:cs="Times New Roman"/>
          <w:szCs w:val="28"/>
        </w:rPr>
        <w:t>, </w:t>
      </w:r>
      <w:hyperlink r:id="rId12" w:tgtFrame="_blank" w:history="1">
        <w:r w:rsidRPr="00B60306">
          <w:rPr>
            <w:rStyle w:val="a8"/>
            <w:rFonts w:cs="Times New Roman"/>
            <w:color w:val="auto"/>
            <w:szCs w:val="28"/>
            <w:u w:val="none"/>
          </w:rPr>
          <w:t>Ефремова О. И.</w:t>
        </w:r>
      </w:hyperlink>
      <w:r w:rsidRPr="00B60306">
        <w:rPr>
          <w:rFonts w:cs="Times New Roman"/>
          <w:szCs w:val="28"/>
        </w:rPr>
        <w:t>, М- Директ-Медиа, 2018. -194.</w:t>
      </w:r>
    </w:p>
    <w:p w14:paraId="061D8204" w14:textId="77777777" w:rsidR="00DB25E4" w:rsidRPr="00DB25E4" w:rsidRDefault="00DB25E4" w:rsidP="00260F65">
      <w:pPr>
        <w:pStyle w:val="1"/>
        <w:numPr>
          <w:ilvl w:val="0"/>
          <w:numId w:val="43"/>
        </w:numPr>
        <w:shd w:val="clear" w:color="auto" w:fill="FFFFFF"/>
        <w:spacing w:after="130" w:line="337" w:lineRule="atLeast"/>
        <w:jc w:val="both"/>
        <w:textAlignment w:val="baseline"/>
        <w:rPr>
          <w:rFonts w:cs="Times New Roman"/>
        </w:rPr>
      </w:pPr>
      <w:bookmarkStart w:id="27" w:name="_Toc535157834"/>
      <w:bookmarkStart w:id="28" w:name="_Toc535157938"/>
      <w:r w:rsidRPr="00DB25E4">
        <w:rPr>
          <w:rFonts w:cs="Times New Roman"/>
        </w:rPr>
        <w:t>Конюх В. Основы робототехники. – М.: Феникс, 2008.</w:t>
      </w:r>
      <w:bookmarkEnd w:id="27"/>
      <w:bookmarkEnd w:id="28"/>
    </w:p>
    <w:p w14:paraId="351186C8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 xml:space="preserve">Конюх, В. Л. Основы робототехники: учеб. пособие для вузов по направлениям подготовки 220300 "Автоматизация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технол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. процессов и пр-в" и 220400 "Мехатроника и робототехника" [Текст] / В.Л. Конюх -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Ростов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 н/Д: Феникс, 2016. - 382 с.</w:t>
      </w:r>
    </w:p>
    <w:p w14:paraId="7C6C6A63" w14:textId="77777777" w:rsidR="00DB25E4" w:rsidRPr="00DB25E4" w:rsidRDefault="00DB25E4" w:rsidP="00260F65">
      <w:pPr>
        <w:pStyle w:val="1"/>
        <w:numPr>
          <w:ilvl w:val="0"/>
          <w:numId w:val="43"/>
        </w:numPr>
        <w:shd w:val="clear" w:color="auto" w:fill="FFFFFF"/>
        <w:spacing w:after="130" w:line="337" w:lineRule="atLeast"/>
        <w:jc w:val="both"/>
        <w:textAlignment w:val="baseline"/>
        <w:rPr>
          <w:rFonts w:cs="Times New Roman"/>
        </w:rPr>
      </w:pPr>
      <w:bookmarkStart w:id="29" w:name="_Toc535157835"/>
      <w:bookmarkStart w:id="30" w:name="_Toc535157939"/>
      <w:r w:rsidRPr="00DB25E4">
        <w:rPr>
          <w:rFonts w:cs="Times New Roman"/>
        </w:rPr>
        <w:t xml:space="preserve">Листик Е.М. </w:t>
      </w:r>
      <w:r w:rsidRPr="00DB25E4">
        <w:rPr>
          <w:rFonts w:cs="Times New Roman"/>
          <w:shd w:val="clear" w:color="auto" w:fill="FFFFFF"/>
        </w:rPr>
        <w:t>Методические рекомендации к организации детского экспериментирования в условиях детского сада: учебно-методическое пособие/ Е.М. Листик., -</w:t>
      </w:r>
      <w:proofErr w:type="spellStart"/>
      <w:proofErr w:type="gramStart"/>
      <w:r w:rsidRPr="00DB25E4">
        <w:rPr>
          <w:rFonts w:cs="Times New Roman"/>
          <w:shd w:val="clear" w:color="auto" w:fill="FFFFFF"/>
        </w:rPr>
        <w:t>М.:Директ</w:t>
      </w:r>
      <w:proofErr w:type="gramEnd"/>
      <w:r w:rsidRPr="00DB25E4">
        <w:rPr>
          <w:rFonts w:cs="Times New Roman"/>
          <w:shd w:val="clear" w:color="auto" w:fill="FFFFFF"/>
        </w:rPr>
        <w:t>-Медиа</w:t>
      </w:r>
      <w:proofErr w:type="spellEnd"/>
      <w:r w:rsidRPr="00DB25E4">
        <w:rPr>
          <w:rFonts w:cs="Times New Roman"/>
          <w:shd w:val="clear" w:color="auto" w:fill="FFFFFF"/>
        </w:rPr>
        <w:t>, 2016г. -137 с.</w:t>
      </w:r>
      <w:bookmarkEnd w:id="29"/>
      <w:bookmarkEnd w:id="30"/>
    </w:p>
    <w:p w14:paraId="663A5FF5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 xml:space="preserve">Макаров, И. М. Робототехника. История и перспективы / И.М. Макаров, Ю.И.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Топчеев</w:t>
      </w:r>
      <w:proofErr w:type="spellEnd"/>
      <w:r w:rsidRPr="00DB25E4">
        <w:rPr>
          <w:rFonts w:cs="Times New Roman"/>
          <w:szCs w:val="28"/>
          <w:shd w:val="clear" w:color="auto" w:fill="FFFFFF"/>
        </w:rPr>
        <w:t>. - М.: Наука, МАИ, 2015. - 352 c.</w:t>
      </w:r>
    </w:p>
    <w:p w14:paraId="68802DEA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</w:rPr>
        <w:t xml:space="preserve">Мехатроника и робототехника как средство выявления и развития одаренных детей и молодежи / Р. А. </w:t>
      </w:r>
      <w:proofErr w:type="spellStart"/>
      <w:r w:rsidRPr="00DB25E4">
        <w:rPr>
          <w:rFonts w:cs="Times New Roman"/>
          <w:szCs w:val="28"/>
        </w:rPr>
        <w:t>Галустов</w:t>
      </w:r>
      <w:proofErr w:type="spellEnd"/>
      <w:r w:rsidRPr="00DB25E4">
        <w:rPr>
          <w:rFonts w:cs="Times New Roman"/>
          <w:szCs w:val="28"/>
        </w:rPr>
        <w:t xml:space="preserve"> [и др.] // Школа и производство. - 2012. - № 8. - С. 52-55. - </w:t>
      </w:r>
      <w:proofErr w:type="spellStart"/>
      <w:r w:rsidRPr="00DB25E4">
        <w:rPr>
          <w:rFonts w:cs="Times New Roman"/>
          <w:szCs w:val="28"/>
        </w:rPr>
        <w:t>Библиогр</w:t>
      </w:r>
      <w:proofErr w:type="spellEnd"/>
      <w:r w:rsidRPr="00DB25E4">
        <w:rPr>
          <w:rFonts w:cs="Times New Roman"/>
          <w:szCs w:val="28"/>
        </w:rPr>
        <w:t>.: с. 55</w:t>
      </w:r>
    </w:p>
    <w:p w14:paraId="186E6A23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</w:rPr>
        <w:lastRenderedPageBreak/>
        <w:t xml:space="preserve">Нетесова, О. С. Методические особенности реализации элективного курса по робототехнике на базе комплекта </w:t>
      </w:r>
      <w:proofErr w:type="spellStart"/>
      <w:r w:rsidRPr="00DB25E4">
        <w:rPr>
          <w:rFonts w:cs="Times New Roman"/>
          <w:szCs w:val="28"/>
        </w:rPr>
        <w:t>Lego</w:t>
      </w:r>
      <w:proofErr w:type="spellEnd"/>
      <w:r w:rsidRPr="00DB25E4">
        <w:rPr>
          <w:rFonts w:cs="Times New Roman"/>
          <w:szCs w:val="28"/>
        </w:rPr>
        <w:t xml:space="preserve"> </w:t>
      </w:r>
      <w:proofErr w:type="spellStart"/>
      <w:r w:rsidRPr="00DB25E4">
        <w:rPr>
          <w:rFonts w:cs="Times New Roman"/>
          <w:szCs w:val="28"/>
        </w:rPr>
        <w:t>Mindstorms</w:t>
      </w:r>
      <w:proofErr w:type="spellEnd"/>
      <w:r w:rsidRPr="00DB25E4">
        <w:rPr>
          <w:rFonts w:cs="Times New Roman"/>
          <w:szCs w:val="28"/>
        </w:rPr>
        <w:t xml:space="preserve"> NST 2.0 [Текст]/ О. С. Нетесова // Информатика и образование. - 2014. - № 7. </w:t>
      </w:r>
    </w:p>
    <w:p w14:paraId="5EEA8B6B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  <w:shd w:val="clear" w:color="auto" w:fill="FFFFFF"/>
        </w:rPr>
        <w:t>Предко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, М. 123 эксперимента по робототехнике / М.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Предко</w:t>
      </w:r>
      <w:proofErr w:type="spellEnd"/>
      <w:r w:rsidRPr="00DB25E4">
        <w:rPr>
          <w:rFonts w:cs="Times New Roman"/>
          <w:szCs w:val="28"/>
          <w:shd w:val="clear" w:color="auto" w:fill="FFFFFF"/>
        </w:rPr>
        <w:t>. - М.: НТ Пресс, 2016. - 544 c.</w:t>
      </w:r>
    </w:p>
    <w:p w14:paraId="66F36561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r w:rsidRPr="00DB25E4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Рогов, Ю.В. Робототехника для детей и их родителей </w:t>
      </w:r>
      <w:r w:rsidRPr="00DB25E4">
        <w:rPr>
          <w:rFonts w:cs="Times New Roman"/>
          <w:szCs w:val="28"/>
          <w:shd w:val="clear" w:color="auto" w:fill="FFFFFF"/>
        </w:rPr>
        <w:t>/ Ю. В. Рогов; под ред. — Челябинск, 2014. — 72 с.: ил.</w:t>
      </w:r>
    </w:p>
    <w:p w14:paraId="22852E74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</w:rPr>
        <w:t>Сайт российской ассоциации образовательной робототехники [Электронный ресурс</w:t>
      </w:r>
      <w:proofErr w:type="gramStart"/>
      <w:r w:rsidRPr="00DB25E4">
        <w:rPr>
          <w:rFonts w:cs="Times New Roman"/>
          <w:szCs w:val="28"/>
        </w:rPr>
        <w:t>].-</w:t>
      </w:r>
      <w:proofErr w:type="gramEnd"/>
      <w:r w:rsidRPr="00DB25E4">
        <w:rPr>
          <w:rFonts w:cs="Times New Roman"/>
          <w:szCs w:val="28"/>
        </w:rPr>
        <w:t>Режим доступа: http://raor.ru/</w:t>
      </w:r>
    </w:p>
    <w:p w14:paraId="6A53E76A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  <w:shd w:val="clear" w:color="auto" w:fill="FFFFFF"/>
        </w:rPr>
        <w:t>Тугушева</w:t>
      </w:r>
      <w:proofErr w:type="spellEnd"/>
      <w:r w:rsidRPr="00DB25E4">
        <w:rPr>
          <w:rFonts w:cs="Times New Roman"/>
          <w:szCs w:val="28"/>
          <w:shd w:val="clear" w:color="auto" w:fill="FFFFFF"/>
        </w:rPr>
        <w:t xml:space="preserve"> Г.П.: Развитие познавательной активности детей дошкольного возраста в экспериментальной деятельности.</w:t>
      </w:r>
      <w:r w:rsidRPr="00DB25E4">
        <w:rPr>
          <w:rFonts w:cs="Times New Roman"/>
          <w:szCs w:val="28"/>
        </w:rPr>
        <w:t xml:space="preserve"> / </w:t>
      </w:r>
      <w:proofErr w:type="spellStart"/>
      <w:r w:rsidRPr="00DB25E4">
        <w:rPr>
          <w:rFonts w:cs="Times New Roman"/>
          <w:szCs w:val="28"/>
        </w:rPr>
        <w:t>Тугушева</w:t>
      </w:r>
      <w:proofErr w:type="spellEnd"/>
      <w:r w:rsidRPr="00DB25E4">
        <w:rPr>
          <w:rFonts w:cs="Times New Roman"/>
          <w:szCs w:val="28"/>
        </w:rPr>
        <w:t xml:space="preserve"> Г.П., Чистякова А.Е.// </w:t>
      </w:r>
      <w:proofErr w:type="gramStart"/>
      <w:r w:rsidRPr="00DB25E4">
        <w:rPr>
          <w:rFonts w:cs="Times New Roman"/>
          <w:szCs w:val="28"/>
        </w:rPr>
        <w:t>М:Детство</w:t>
      </w:r>
      <w:proofErr w:type="gramEnd"/>
      <w:r w:rsidRPr="00DB25E4">
        <w:rPr>
          <w:rFonts w:cs="Times New Roman"/>
          <w:szCs w:val="28"/>
        </w:rPr>
        <w:t>-Пресс, 2018. – 64 с.</w:t>
      </w:r>
    </w:p>
    <w:p w14:paraId="2FE1AE17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proofErr w:type="spellStart"/>
      <w:r w:rsidRPr="00DB25E4">
        <w:rPr>
          <w:rFonts w:cs="Times New Roman"/>
          <w:szCs w:val="28"/>
        </w:rPr>
        <w:t>Филипов</w:t>
      </w:r>
      <w:proofErr w:type="spellEnd"/>
      <w:r w:rsidRPr="00DB25E4">
        <w:rPr>
          <w:rFonts w:cs="Times New Roman"/>
          <w:szCs w:val="28"/>
        </w:rPr>
        <w:t xml:space="preserve">, С.А. </w:t>
      </w:r>
      <w:r w:rsidRPr="00DB25E4">
        <w:rPr>
          <w:rFonts w:cs="Times New Roman"/>
          <w:szCs w:val="28"/>
          <w:shd w:val="clear" w:color="auto" w:fill="FFFFFF"/>
        </w:rPr>
        <w:t xml:space="preserve">Уроки робототехники. Конструкция. Движение. </w:t>
      </w:r>
      <w:proofErr w:type="gramStart"/>
      <w:r w:rsidRPr="00DB25E4">
        <w:rPr>
          <w:rFonts w:cs="Times New Roman"/>
          <w:szCs w:val="28"/>
          <w:shd w:val="clear" w:color="auto" w:fill="FFFFFF"/>
        </w:rPr>
        <w:t>Управление./</w:t>
      </w:r>
      <w:proofErr w:type="gramEnd"/>
      <w:r w:rsidRPr="00DB25E4">
        <w:rPr>
          <w:rFonts w:cs="Times New Roman"/>
          <w:szCs w:val="28"/>
          <w:shd w:val="clear" w:color="auto" w:fill="FFFFFF"/>
        </w:rPr>
        <w:t xml:space="preserve">С.А. </w:t>
      </w:r>
      <w:proofErr w:type="spellStart"/>
      <w:r w:rsidRPr="00DB25E4">
        <w:rPr>
          <w:rFonts w:cs="Times New Roman"/>
          <w:szCs w:val="28"/>
          <w:shd w:val="clear" w:color="auto" w:fill="FFFFFF"/>
        </w:rPr>
        <w:t>Филипов</w:t>
      </w:r>
      <w:proofErr w:type="spellEnd"/>
      <w:r w:rsidRPr="00DB25E4">
        <w:rPr>
          <w:rFonts w:cs="Times New Roman"/>
          <w:szCs w:val="28"/>
          <w:shd w:val="clear" w:color="auto" w:fill="FFFFFF"/>
        </w:rPr>
        <w:t>, - Лаборатория знаний, -Москва, 2017.</w:t>
      </w:r>
    </w:p>
    <w:p w14:paraId="7FE0875C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Филиппов, С. А. Робототехника для детей и родителей / С.А. Филиппов. - Л.: Наука, 2014. - 320 c.</w:t>
      </w:r>
    </w:p>
    <w:p w14:paraId="63B5E0E9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Фролов А.А. Развитие познавательной активности у дошкольников / А.А. Фролов.- М.: Педагогика, 1984. - Т. 4. - 400 с.</w:t>
      </w:r>
    </w:p>
    <w:p w14:paraId="53823AA9" w14:textId="77777777" w:rsidR="00DB25E4" w:rsidRPr="00DB25E4" w:rsidRDefault="00DB25E4" w:rsidP="004533EE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Шайдурова, Н. В. Развитие ребенка в конструктивной деятельности: Справочное пособие. — М.: ТЦ Сфера, 2018. — 128 с. — (Программы ДОУ; Приложение к журналу «Управление ДОУ» (3)).</w:t>
      </w:r>
    </w:p>
    <w:p w14:paraId="46115470" w14:textId="77777777" w:rsidR="00DB25E4" w:rsidRPr="00DB25E4" w:rsidRDefault="00DB25E4" w:rsidP="004533EE">
      <w:pPr>
        <w:pStyle w:val="a7"/>
        <w:numPr>
          <w:ilvl w:val="0"/>
          <w:numId w:val="43"/>
        </w:numPr>
        <w:rPr>
          <w:rFonts w:cs="Times New Roman"/>
          <w:szCs w:val="28"/>
        </w:rPr>
      </w:pPr>
      <w:r w:rsidRPr="00DB25E4">
        <w:rPr>
          <w:rFonts w:cs="Times New Roman"/>
          <w:szCs w:val="28"/>
          <w:shd w:val="clear" w:color="auto" w:fill="FFFFFF"/>
        </w:rPr>
        <w:t>Шейн, А.П., Машиностроение и робототехника/ А.П. Шейн.  –Барнаул, издательский дом Барнаул, - 2017</w:t>
      </w:r>
    </w:p>
    <w:p w14:paraId="21E12DDF" w14:textId="77777777" w:rsidR="00DB25E4" w:rsidRPr="00B60306" w:rsidRDefault="00DB25E4" w:rsidP="00DB25E4">
      <w:pPr>
        <w:pStyle w:val="a7"/>
        <w:numPr>
          <w:ilvl w:val="0"/>
          <w:numId w:val="43"/>
        </w:numPr>
        <w:shd w:val="clear" w:color="auto" w:fill="FFFFFF"/>
        <w:rPr>
          <w:rFonts w:cs="Times New Roman"/>
          <w:szCs w:val="28"/>
        </w:rPr>
      </w:pPr>
      <w:r w:rsidRPr="00B60306">
        <w:rPr>
          <w:rFonts w:cs="Times New Roman"/>
          <w:szCs w:val="28"/>
        </w:rPr>
        <w:t>«Мускулы» робота [Текст</w:t>
      </w:r>
      <w:proofErr w:type="gramStart"/>
      <w:r w:rsidRPr="00B60306">
        <w:rPr>
          <w:rFonts w:cs="Times New Roman"/>
          <w:szCs w:val="28"/>
        </w:rPr>
        <w:t>] .</w:t>
      </w:r>
      <w:proofErr w:type="gramEnd"/>
      <w:r w:rsidRPr="00B60306">
        <w:rPr>
          <w:rFonts w:cs="Times New Roman"/>
          <w:szCs w:val="28"/>
        </w:rPr>
        <w:t xml:space="preserve"> - (Азбука робототехники) // Юный техник. - 2013. - № 9. </w:t>
      </w:r>
    </w:p>
    <w:p w14:paraId="56A98E0A" w14:textId="77777777" w:rsidR="00DB25E4" w:rsidRPr="00DB25E4" w:rsidRDefault="00DB25E4" w:rsidP="00DB25E4">
      <w:pPr>
        <w:pStyle w:val="a7"/>
        <w:ind w:left="1571" w:firstLine="0"/>
        <w:rPr>
          <w:rFonts w:cs="Times New Roman"/>
          <w:szCs w:val="28"/>
        </w:rPr>
      </w:pPr>
    </w:p>
    <w:p w14:paraId="41BB0128" w14:textId="77777777" w:rsidR="00830EA9" w:rsidRPr="00B60306" w:rsidRDefault="00830EA9" w:rsidP="008F4E6D">
      <w:pPr>
        <w:shd w:val="clear" w:color="auto" w:fill="FFFFFF"/>
        <w:rPr>
          <w:rFonts w:cs="Times New Roman"/>
          <w:szCs w:val="28"/>
        </w:rPr>
      </w:pPr>
      <w:r w:rsidRPr="00B60306">
        <w:rPr>
          <w:rFonts w:cs="Times New Roman"/>
          <w:szCs w:val="28"/>
        </w:rPr>
        <w:br w:type="page"/>
      </w:r>
    </w:p>
    <w:p w14:paraId="3E28281C" w14:textId="77777777" w:rsidR="0011153B" w:rsidRDefault="0011153B" w:rsidP="00F0004C">
      <w:pPr>
        <w:pStyle w:val="2"/>
      </w:pPr>
      <w:bookmarkStart w:id="31" w:name="_Toc535157940"/>
      <w:r>
        <w:lastRenderedPageBreak/>
        <w:t>Приложение</w:t>
      </w:r>
      <w:bookmarkEnd w:id="31"/>
    </w:p>
    <w:p w14:paraId="25978614" w14:textId="77777777" w:rsidR="00DE341C" w:rsidRPr="00DE341C" w:rsidRDefault="00DE341C" w:rsidP="00DE341C"/>
    <w:sectPr w:rsidR="00DE341C" w:rsidRPr="00DE341C" w:rsidSect="008A30D3">
      <w:pgSz w:w="11906" w:h="16838"/>
      <w:pgMar w:top="1134" w:right="567" w:bottom="1134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2BA4" w14:textId="77777777" w:rsidR="00AA6E3D" w:rsidRDefault="00AA6E3D">
      <w:pPr>
        <w:spacing w:line="240" w:lineRule="auto"/>
      </w:pPr>
      <w:r>
        <w:separator/>
      </w:r>
    </w:p>
  </w:endnote>
  <w:endnote w:type="continuationSeparator" w:id="0">
    <w:p w14:paraId="6A29F41A" w14:textId="77777777" w:rsidR="00AA6E3D" w:rsidRDefault="00AA6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A013" w14:textId="77777777" w:rsidR="00DA2BBC" w:rsidRDefault="00DA2BBC" w:rsidP="001278AE">
    <w:pPr>
      <w:pStyle w:val="af"/>
      <w:tabs>
        <w:tab w:val="clear" w:pos="4677"/>
        <w:tab w:val="clear" w:pos="9355"/>
        <w:tab w:val="left" w:pos="9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BA5D" w14:textId="77777777" w:rsidR="00AA6E3D" w:rsidRDefault="00AA6E3D">
      <w:pPr>
        <w:spacing w:line="240" w:lineRule="auto"/>
      </w:pPr>
      <w:r>
        <w:separator/>
      </w:r>
    </w:p>
  </w:footnote>
  <w:footnote w:type="continuationSeparator" w:id="0">
    <w:p w14:paraId="0309B498" w14:textId="77777777" w:rsidR="00AA6E3D" w:rsidRDefault="00AA6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  <w:sz w:val="20"/>
        <w:szCs w:val="20"/>
      </w:rPr>
      <w:id w:val="-172114213"/>
    </w:sdtPr>
    <w:sdtEndPr/>
    <w:sdtContent>
      <w:p w14:paraId="5839ABC5" w14:textId="77777777" w:rsidR="00DA2BBC" w:rsidRPr="006F29E2" w:rsidRDefault="006A4C39">
        <w:pPr>
          <w:pStyle w:val="aa"/>
          <w:jc w:val="center"/>
          <w:rPr>
            <w:color w:val="000000" w:themeColor="text1"/>
            <w:sz w:val="20"/>
            <w:szCs w:val="20"/>
          </w:rPr>
        </w:pPr>
        <w:r w:rsidRPr="006F29E2">
          <w:rPr>
            <w:color w:val="000000" w:themeColor="text1"/>
            <w:sz w:val="20"/>
            <w:szCs w:val="20"/>
          </w:rPr>
          <w:fldChar w:fldCharType="begin"/>
        </w:r>
        <w:r w:rsidR="00DA2BBC" w:rsidRPr="006F29E2">
          <w:rPr>
            <w:color w:val="000000" w:themeColor="text1"/>
            <w:sz w:val="20"/>
            <w:szCs w:val="20"/>
          </w:rPr>
          <w:instrText>PAGE   \* MERGEFORMAT</w:instrText>
        </w:r>
        <w:r w:rsidRPr="006F29E2">
          <w:rPr>
            <w:color w:val="000000" w:themeColor="text1"/>
            <w:sz w:val="20"/>
            <w:szCs w:val="20"/>
          </w:rPr>
          <w:fldChar w:fldCharType="separate"/>
        </w:r>
        <w:r w:rsidR="008F4B5C">
          <w:rPr>
            <w:noProof/>
            <w:color w:val="000000" w:themeColor="text1"/>
            <w:sz w:val="20"/>
            <w:szCs w:val="20"/>
          </w:rPr>
          <w:t>29</w:t>
        </w:r>
        <w:r w:rsidRPr="006F29E2">
          <w:rPr>
            <w:noProof/>
            <w:color w:val="000000" w:themeColor="text1"/>
            <w:sz w:val="20"/>
            <w:szCs w:val="20"/>
          </w:rPr>
          <w:fldChar w:fldCharType="end"/>
        </w:r>
      </w:p>
    </w:sdtContent>
  </w:sdt>
  <w:p w14:paraId="377F9A21" w14:textId="77777777" w:rsidR="00DA2BBC" w:rsidRDefault="00DA2B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4BA"/>
    <w:multiLevelType w:val="multilevel"/>
    <w:tmpl w:val="648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C616E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73C9"/>
    <w:multiLevelType w:val="hybridMultilevel"/>
    <w:tmpl w:val="E37A61EA"/>
    <w:lvl w:ilvl="0" w:tplc="D83402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F924B1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77CE8"/>
    <w:multiLevelType w:val="multilevel"/>
    <w:tmpl w:val="E8D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A2700"/>
    <w:multiLevelType w:val="multilevel"/>
    <w:tmpl w:val="69C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C58BC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224A1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3434A"/>
    <w:multiLevelType w:val="hybridMultilevel"/>
    <w:tmpl w:val="447CC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0C1C02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51E6A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60CE3"/>
    <w:multiLevelType w:val="multilevel"/>
    <w:tmpl w:val="648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6E7EA3"/>
    <w:multiLevelType w:val="multilevel"/>
    <w:tmpl w:val="F98C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956DA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236CB0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40021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62DD4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A5D4D"/>
    <w:multiLevelType w:val="hybridMultilevel"/>
    <w:tmpl w:val="56F2E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E6AFF"/>
    <w:multiLevelType w:val="multilevel"/>
    <w:tmpl w:val="EEF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26019"/>
    <w:multiLevelType w:val="multilevel"/>
    <w:tmpl w:val="D946F30C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05545F9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6007DE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F182C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06AE2"/>
    <w:multiLevelType w:val="multilevel"/>
    <w:tmpl w:val="76E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2313E"/>
    <w:multiLevelType w:val="multilevel"/>
    <w:tmpl w:val="648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100890"/>
    <w:multiLevelType w:val="hybridMultilevel"/>
    <w:tmpl w:val="426C81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8C010BC"/>
    <w:multiLevelType w:val="multilevel"/>
    <w:tmpl w:val="648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FB5E5B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459E8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474E0B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F6EA4"/>
    <w:multiLevelType w:val="multilevel"/>
    <w:tmpl w:val="9CD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26378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B5C3B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E743F6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311E9"/>
    <w:multiLevelType w:val="hybridMultilevel"/>
    <w:tmpl w:val="9CB09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58E8"/>
    <w:multiLevelType w:val="multilevel"/>
    <w:tmpl w:val="F698B7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E237B9B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082BC2"/>
    <w:multiLevelType w:val="hybridMultilevel"/>
    <w:tmpl w:val="204A0E6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E3CA5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4F21BC"/>
    <w:multiLevelType w:val="hybridMultilevel"/>
    <w:tmpl w:val="0B26ED7E"/>
    <w:lvl w:ilvl="0" w:tplc="8BF80C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3606919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F694A"/>
    <w:multiLevelType w:val="multilevel"/>
    <w:tmpl w:val="FF6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A2169A"/>
    <w:multiLevelType w:val="multilevel"/>
    <w:tmpl w:val="709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206330"/>
    <w:multiLevelType w:val="multilevel"/>
    <w:tmpl w:val="ABF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E7387"/>
    <w:multiLevelType w:val="multilevel"/>
    <w:tmpl w:val="982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7"/>
  </w:num>
  <w:num w:numId="5">
    <w:abstractNumId w:val="36"/>
  </w:num>
  <w:num w:numId="6">
    <w:abstractNumId w:val="28"/>
  </w:num>
  <w:num w:numId="7">
    <w:abstractNumId w:val="15"/>
  </w:num>
  <w:num w:numId="8">
    <w:abstractNumId w:val="11"/>
  </w:num>
  <w:num w:numId="9">
    <w:abstractNumId w:val="6"/>
  </w:num>
  <w:num w:numId="10">
    <w:abstractNumId w:val="42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44"/>
  </w:num>
  <w:num w:numId="16">
    <w:abstractNumId w:val="29"/>
  </w:num>
  <w:num w:numId="17">
    <w:abstractNumId w:val="32"/>
  </w:num>
  <w:num w:numId="18">
    <w:abstractNumId w:val="31"/>
  </w:num>
  <w:num w:numId="19">
    <w:abstractNumId w:val="22"/>
  </w:num>
  <w:num w:numId="20">
    <w:abstractNumId w:val="1"/>
  </w:num>
  <w:num w:numId="21">
    <w:abstractNumId w:val="27"/>
  </w:num>
  <w:num w:numId="22">
    <w:abstractNumId w:val="7"/>
  </w:num>
  <w:num w:numId="23">
    <w:abstractNumId w:val="10"/>
  </w:num>
  <w:num w:numId="24">
    <w:abstractNumId w:val="43"/>
  </w:num>
  <w:num w:numId="25">
    <w:abstractNumId w:val="14"/>
  </w:num>
  <w:num w:numId="26">
    <w:abstractNumId w:val="40"/>
  </w:num>
  <w:num w:numId="27">
    <w:abstractNumId w:val="21"/>
  </w:num>
  <w:num w:numId="28">
    <w:abstractNumId w:val="16"/>
  </w:num>
  <w:num w:numId="29">
    <w:abstractNumId w:val="38"/>
  </w:num>
  <w:num w:numId="30">
    <w:abstractNumId w:val="33"/>
  </w:num>
  <w:num w:numId="31">
    <w:abstractNumId w:val="18"/>
  </w:num>
  <w:num w:numId="32">
    <w:abstractNumId w:val="23"/>
  </w:num>
  <w:num w:numId="33">
    <w:abstractNumId w:val="5"/>
  </w:num>
  <w:num w:numId="34">
    <w:abstractNumId w:val="4"/>
  </w:num>
  <w:num w:numId="35">
    <w:abstractNumId w:val="34"/>
  </w:num>
  <w:num w:numId="36">
    <w:abstractNumId w:val="39"/>
  </w:num>
  <w:num w:numId="37">
    <w:abstractNumId w:val="26"/>
  </w:num>
  <w:num w:numId="38">
    <w:abstractNumId w:val="24"/>
  </w:num>
  <w:num w:numId="39">
    <w:abstractNumId w:val="0"/>
  </w:num>
  <w:num w:numId="40">
    <w:abstractNumId w:val="41"/>
  </w:num>
  <w:num w:numId="41">
    <w:abstractNumId w:val="30"/>
  </w:num>
  <w:num w:numId="42">
    <w:abstractNumId w:val="2"/>
  </w:num>
  <w:num w:numId="43">
    <w:abstractNumId w:val="25"/>
  </w:num>
  <w:num w:numId="44">
    <w:abstractNumId w:val="19"/>
  </w:num>
  <w:num w:numId="45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F1"/>
    <w:rsid w:val="000015ED"/>
    <w:rsid w:val="00001A58"/>
    <w:rsid w:val="00011C00"/>
    <w:rsid w:val="000173C7"/>
    <w:rsid w:val="00022A1C"/>
    <w:rsid w:val="00022C49"/>
    <w:rsid w:val="00022CED"/>
    <w:rsid w:val="0003091D"/>
    <w:rsid w:val="00032E4C"/>
    <w:rsid w:val="00042257"/>
    <w:rsid w:val="000511E0"/>
    <w:rsid w:val="00061D19"/>
    <w:rsid w:val="0006558A"/>
    <w:rsid w:val="0007019B"/>
    <w:rsid w:val="00070684"/>
    <w:rsid w:val="000734DA"/>
    <w:rsid w:val="0007426E"/>
    <w:rsid w:val="0008241B"/>
    <w:rsid w:val="000872DE"/>
    <w:rsid w:val="00090438"/>
    <w:rsid w:val="00094758"/>
    <w:rsid w:val="0009483C"/>
    <w:rsid w:val="000A0E3E"/>
    <w:rsid w:val="000A22BD"/>
    <w:rsid w:val="000A30B4"/>
    <w:rsid w:val="000B0980"/>
    <w:rsid w:val="000B188C"/>
    <w:rsid w:val="000B20BD"/>
    <w:rsid w:val="000B236F"/>
    <w:rsid w:val="000B3EC9"/>
    <w:rsid w:val="000B45EF"/>
    <w:rsid w:val="000C075E"/>
    <w:rsid w:val="000D0D04"/>
    <w:rsid w:val="000D5950"/>
    <w:rsid w:val="000E29D7"/>
    <w:rsid w:val="000F5FBD"/>
    <w:rsid w:val="001013FB"/>
    <w:rsid w:val="0011153B"/>
    <w:rsid w:val="00111AB8"/>
    <w:rsid w:val="001208F8"/>
    <w:rsid w:val="00120AEA"/>
    <w:rsid w:val="001278AE"/>
    <w:rsid w:val="00131799"/>
    <w:rsid w:val="00132F69"/>
    <w:rsid w:val="00137E6B"/>
    <w:rsid w:val="00144782"/>
    <w:rsid w:val="00146C81"/>
    <w:rsid w:val="00151769"/>
    <w:rsid w:val="0015278B"/>
    <w:rsid w:val="00160290"/>
    <w:rsid w:val="00161225"/>
    <w:rsid w:val="00166BE6"/>
    <w:rsid w:val="00171ED3"/>
    <w:rsid w:val="0017310E"/>
    <w:rsid w:val="0018042C"/>
    <w:rsid w:val="00182304"/>
    <w:rsid w:val="00183EF9"/>
    <w:rsid w:val="00196024"/>
    <w:rsid w:val="001A0260"/>
    <w:rsid w:val="001B604F"/>
    <w:rsid w:val="001C2198"/>
    <w:rsid w:val="001C3CCE"/>
    <w:rsid w:val="001C5992"/>
    <w:rsid w:val="001D0EFB"/>
    <w:rsid w:val="001E2ADE"/>
    <w:rsid w:val="001E42EF"/>
    <w:rsid w:val="001E4D02"/>
    <w:rsid w:val="001F281D"/>
    <w:rsid w:val="001F2D83"/>
    <w:rsid w:val="001F599A"/>
    <w:rsid w:val="001F68EB"/>
    <w:rsid w:val="00201BDD"/>
    <w:rsid w:val="00210D39"/>
    <w:rsid w:val="00211210"/>
    <w:rsid w:val="00211378"/>
    <w:rsid w:val="00221209"/>
    <w:rsid w:val="00235817"/>
    <w:rsid w:val="00235ADB"/>
    <w:rsid w:val="00240631"/>
    <w:rsid w:val="0025264E"/>
    <w:rsid w:val="00252841"/>
    <w:rsid w:val="00254458"/>
    <w:rsid w:val="00260953"/>
    <w:rsid w:val="00260D8A"/>
    <w:rsid w:val="00260F65"/>
    <w:rsid w:val="002747C5"/>
    <w:rsid w:val="00276D5C"/>
    <w:rsid w:val="00284C7D"/>
    <w:rsid w:val="00285399"/>
    <w:rsid w:val="0028664C"/>
    <w:rsid w:val="00286ABA"/>
    <w:rsid w:val="002949EF"/>
    <w:rsid w:val="00296440"/>
    <w:rsid w:val="002A24F6"/>
    <w:rsid w:val="002D0AF6"/>
    <w:rsid w:val="002D2A34"/>
    <w:rsid w:val="002D5C5B"/>
    <w:rsid w:val="002D7FD5"/>
    <w:rsid w:val="002E63FF"/>
    <w:rsid w:val="002F2C9D"/>
    <w:rsid w:val="002F67E2"/>
    <w:rsid w:val="002F6C9D"/>
    <w:rsid w:val="00301958"/>
    <w:rsid w:val="00316ACB"/>
    <w:rsid w:val="00320034"/>
    <w:rsid w:val="00320D1C"/>
    <w:rsid w:val="0032173B"/>
    <w:rsid w:val="00322D7D"/>
    <w:rsid w:val="003237D8"/>
    <w:rsid w:val="00331CD8"/>
    <w:rsid w:val="0033473B"/>
    <w:rsid w:val="00343086"/>
    <w:rsid w:val="00355633"/>
    <w:rsid w:val="00355739"/>
    <w:rsid w:val="00357942"/>
    <w:rsid w:val="003675A4"/>
    <w:rsid w:val="003718BE"/>
    <w:rsid w:val="003752D8"/>
    <w:rsid w:val="00382876"/>
    <w:rsid w:val="00382F8F"/>
    <w:rsid w:val="003847BD"/>
    <w:rsid w:val="00385F86"/>
    <w:rsid w:val="003861BB"/>
    <w:rsid w:val="00390435"/>
    <w:rsid w:val="00392BE8"/>
    <w:rsid w:val="00394686"/>
    <w:rsid w:val="003978D6"/>
    <w:rsid w:val="003A05CC"/>
    <w:rsid w:val="003A7559"/>
    <w:rsid w:val="003A778A"/>
    <w:rsid w:val="003B6716"/>
    <w:rsid w:val="003C30AE"/>
    <w:rsid w:val="003D0C71"/>
    <w:rsid w:val="003D0FB8"/>
    <w:rsid w:val="003D3006"/>
    <w:rsid w:val="003D6093"/>
    <w:rsid w:val="003D7725"/>
    <w:rsid w:val="003E0DA4"/>
    <w:rsid w:val="003E1F2A"/>
    <w:rsid w:val="003E4E62"/>
    <w:rsid w:val="003F132A"/>
    <w:rsid w:val="003F21F8"/>
    <w:rsid w:val="00400789"/>
    <w:rsid w:val="0040224F"/>
    <w:rsid w:val="00406345"/>
    <w:rsid w:val="00410322"/>
    <w:rsid w:val="004319C8"/>
    <w:rsid w:val="00431AD2"/>
    <w:rsid w:val="00434FA7"/>
    <w:rsid w:val="00443F6E"/>
    <w:rsid w:val="00451DAE"/>
    <w:rsid w:val="00452E54"/>
    <w:rsid w:val="004533EE"/>
    <w:rsid w:val="004545A0"/>
    <w:rsid w:val="00456081"/>
    <w:rsid w:val="00457129"/>
    <w:rsid w:val="004578E9"/>
    <w:rsid w:val="00460BD8"/>
    <w:rsid w:val="0046148E"/>
    <w:rsid w:val="00464E3E"/>
    <w:rsid w:val="004667A2"/>
    <w:rsid w:val="00477719"/>
    <w:rsid w:val="00477900"/>
    <w:rsid w:val="0049621D"/>
    <w:rsid w:val="004A23B5"/>
    <w:rsid w:val="004B00F2"/>
    <w:rsid w:val="004B715E"/>
    <w:rsid w:val="004C244E"/>
    <w:rsid w:val="004C49A1"/>
    <w:rsid w:val="004C6792"/>
    <w:rsid w:val="004E1602"/>
    <w:rsid w:val="004E2DEE"/>
    <w:rsid w:val="004F51D4"/>
    <w:rsid w:val="004F5D61"/>
    <w:rsid w:val="004F7870"/>
    <w:rsid w:val="00503DA5"/>
    <w:rsid w:val="0050539E"/>
    <w:rsid w:val="00507A97"/>
    <w:rsid w:val="00510CEA"/>
    <w:rsid w:val="0051256A"/>
    <w:rsid w:val="005143EF"/>
    <w:rsid w:val="00514F7A"/>
    <w:rsid w:val="00516F8C"/>
    <w:rsid w:val="00522EC8"/>
    <w:rsid w:val="00523F85"/>
    <w:rsid w:val="00533AED"/>
    <w:rsid w:val="00534BD4"/>
    <w:rsid w:val="005427A0"/>
    <w:rsid w:val="00542A81"/>
    <w:rsid w:val="00543C82"/>
    <w:rsid w:val="00545845"/>
    <w:rsid w:val="00545DCD"/>
    <w:rsid w:val="005463D7"/>
    <w:rsid w:val="0055295C"/>
    <w:rsid w:val="0055716E"/>
    <w:rsid w:val="00561941"/>
    <w:rsid w:val="005633D3"/>
    <w:rsid w:val="005651A9"/>
    <w:rsid w:val="005706E5"/>
    <w:rsid w:val="00576F6A"/>
    <w:rsid w:val="00577696"/>
    <w:rsid w:val="005811D1"/>
    <w:rsid w:val="00585BD4"/>
    <w:rsid w:val="00596074"/>
    <w:rsid w:val="005977B9"/>
    <w:rsid w:val="005B011C"/>
    <w:rsid w:val="005B0FB0"/>
    <w:rsid w:val="005B76E9"/>
    <w:rsid w:val="005B7F28"/>
    <w:rsid w:val="005D30A6"/>
    <w:rsid w:val="005D3212"/>
    <w:rsid w:val="005D73DD"/>
    <w:rsid w:val="005E5146"/>
    <w:rsid w:val="005F2095"/>
    <w:rsid w:val="005F3E64"/>
    <w:rsid w:val="005F7324"/>
    <w:rsid w:val="005F7462"/>
    <w:rsid w:val="005F7BE6"/>
    <w:rsid w:val="006000FF"/>
    <w:rsid w:val="00601E9D"/>
    <w:rsid w:val="00604A6F"/>
    <w:rsid w:val="00606F99"/>
    <w:rsid w:val="0060709A"/>
    <w:rsid w:val="006247CD"/>
    <w:rsid w:val="00626740"/>
    <w:rsid w:val="00626AAC"/>
    <w:rsid w:val="00626DDF"/>
    <w:rsid w:val="0062771E"/>
    <w:rsid w:val="00631522"/>
    <w:rsid w:val="00631A58"/>
    <w:rsid w:val="006425AD"/>
    <w:rsid w:val="006451DC"/>
    <w:rsid w:val="00647CFA"/>
    <w:rsid w:val="00652072"/>
    <w:rsid w:val="00654D06"/>
    <w:rsid w:val="00656D41"/>
    <w:rsid w:val="006759DB"/>
    <w:rsid w:val="00683B7D"/>
    <w:rsid w:val="00687CB6"/>
    <w:rsid w:val="00687D67"/>
    <w:rsid w:val="00696DC3"/>
    <w:rsid w:val="006A3FEA"/>
    <w:rsid w:val="006A4C39"/>
    <w:rsid w:val="006B39D2"/>
    <w:rsid w:val="006B4CC7"/>
    <w:rsid w:val="006C08D0"/>
    <w:rsid w:val="006D0A9C"/>
    <w:rsid w:val="006D114A"/>
    <w:rsid w:val="006D72EE"/>
    <w:rsid w:val="006E168C"/>
    <w:rsid w:val="006E622C"/>
    <w:rsid w:val="006F0A0A"/>
    <w:rsid w:val="006F13B1"/>
    <w:rsid w:val="006F1613"/>
    <w:rsid w:val="006F29E2"/>
    <w:rsid w:val="00720B73"/>
    <w:rsid w:val="00724A16"/>
    <w:rsid w:val="00724E67"/>
    <w:rsid w:val="00726EA8"/>
    <w:rsid w:val="00727C71"/>
    <w:rsid w:val="007417CF"/>
    <w:rsid w:val="00745B2B"/>
    <w:rsid w:val="00745D93"/>
    <w:rsid w:val="00750C13"/>
    <w:rsid w:val="00756D62"/>
    <w:rsid w:val="00756DDB"/>
    <w:rsid w:val="00762461"/>
    <w:rsid w:val="00763590"/>
    <w:rsid w:val="00771064"/>
    <w:rsid w:val="007717FA"/>
    <w:rsid w:val="00771CFF"/>
    <w:rsid w:val="0077347E"/>
    <w:rsid w:val="00774679"/>
    <w:rsid w:val="00775156"/>
    <w:rsid w:val="00781B0D"/>
    <w:rsid w:val="00791427"/>
    <w:rsid w:val="0079159C"/>
    <w:rsid w:val="007A12D1"/>
    <w:rsid w:val="007A6F9E"/>
    <w:rsid w:val="007B179F"/>
    <w:rsid w:val="007B1C32"/>
    <w:rsid w:val="007B7106"/>
    <w:rsid w:val="007C0724"/>
    <w:rsid w:val="007D4ABA"/>
    <w:rsid w:val="007D6487"/>
    <w:rsid w:val="007E640D"/>
    <w:rsid w:val="007E7094"/>
    <w:rsid w:val="007F0102"/>
    <w:rsid w:val="007F07C3"/>
    <w:rsid w:val="007F09E9"/>
    <w:rsid w:val="007F2524"/>
    <w:rsid w:val="007F2FA0"/>
    <w:rsid w:val="00800E2E"/>
    <w:rsid w:val="008074AF"/>
    <w:rsid w:val="00830EA9"/>
    <w:rsid w:val="0083733E"/>
    <w:rsid w:val="008457A4"/>
    <w:rsid w:val="00856E94"/>
    <w:rsid w:val="00856EEF"/>
    <w:rsid w:val="00860F1A"/>
    <w:rsid w:val="00870461"/>
    <w:rsid w:val="00872EF5"/>
    <w:rsid w:val="008759DF"/>
    <w:rsid w:val="00875F86"/>
    <w:rsid w:val="00881732"/>
    <w:rsid w:val="00886AC2"/>
    <w:rsid w:val="00887297"/>
    <w:rsid w:val="008933ED"/>
    <w:rsid w:val="008961C5"/>
    <w:rsid w:val="008A30D3"/>
    <w:rsid w:val="008B6682"/>
    <w:rsid w:val="008C4338"/>
    <w:rsid w:val="008D58F9"/>
    <w:rsid w:val="008E35CB"/>
    <w:rsid w:val="008F0789"/>
    <w:rsid w:val="008F150A"/>
    <w:rsid w:val="008F2590"/>
    <w:rsid w:val="008F4B5C"/>
    <w:rsid w:val="008F4E6D"/>
    <w:rsid w:val="0090524A"/>
    <w:rsid w:val="00910545"/>
    <w:rsid w:val="00911DFE"/>
    <w:rsid w:val="00912DF0"/>
    <w:rsid w:val="0091371C"/>
    <w:rsid w:val="009152D9"/>
    <w:rsid w:val="00927FCD"/>
    <w:rsid w:val="009312B4"/>
    <w:rsid w:val="00931F6E"/>
    <w:rsid w:val="00933D8E"/>
    <w:rsid w:val="00934F07"/>
    <w:rsid w:val="00942376"/>
    <w:rsid w:val="009467C8"/>
    <w:rsid w:val="009548D0"/>
    <w:rsid w:val="00963119"/>
    <w:rsid w:val="00966BE1"/>
    <w:rsid w:val="0097578C"/>
    <w:rsid w:val="00981DCD"/>
    <w:rsid w:val="009904EA"/>
    <w:rsid w:val="00991B61"/>
    <w:rsid w:val="009A1C15"/>
    <w:rsid w:val="009A5240"/>
    <w:rsid w:val="009B1F60"/>
    <w:rsid w:val="009C00F0"/>
    <w:rsid w:val="009D1271"/>
    <w:rsid w:val="009D3141"/>
    <w:rsid w:val="009D57D3"/>
    <w:rsid w:val="009D7F21"/>
    <w:rsid w:val="009E08AA"/>
    <w:rsid w:val="009E2855"/>
    <w:rsid w:val="009F0E5C"/>
    <w:rsid w:val="00A04C3F"/>
    <w:rsid w:val="00A11712"/>
    <w:rsid w:val="00A4582D"/>
    <w:rsid w:val="00A5465A"/>
    <w:rsid w:val="00A632A6"/>
    <w:rsid w:val="00A644DD"/>
    <w:rsid w:val="00A80DE1"/>
    <w:rsid w:val="00A86892"/>
    <w:rsid w:val="00A92F4A"/>
    <w:rsid w:val="00A937FB"/>
    <w:rsid w:val="00A95245"/>
    <w:rsid w:val="00A9761A"/>
    <w:rsid w:val="00AA08FF"/>
    <w:rsid w:val="00AA1424"/>
    <w:rsid w:val="00AA374D"/>
    <w:rsid w:val="00AA6E3D"/>
    <w:rsid w:val="00AA7495"/>
    <w:rsid w:val="00AC4A51"/>
    <w:rsid w:val="00AD3933"/>
    <w:rsid w:val="00AE197C"/>
    <w:rsid w:val="00AE489E"/>
    <w:rsid w:val="00AE5BA0"/>
    <w:rsid w:val="00AE6D11"/>
    <w:rsid w:val="00AF0BF4"/>
    <w:rsid w:val="00AF55D8"/>
    <w:rsid w:val="00B03EB5"/>
    <w:rsid w:val="00B06CF9"/>
    <w:rsid w:val="00B1199F"/>
    <w:rsid w:val="00B175FE"/>
    <w:rsid w:val="00B20A9A"/>
    <w:rsid w:val="00B304D3"/>
    <w:rsid w:val="00B31980"/>
    <w:rsid w:val="00B44024"/>
    <w:rsid w:val="00B45608"/>
    <w:rsid w:val="00B522F6"/>
    <w:rsid w:val="00B5254A"/>
    <w:rsid w:val="00B53E01"/>
    <w:rsid w:val="00B545A7"/>
    <w:rsid w:val="00B56DAE"/>
    <w:rsid w:val="00B60306"/>
    <w:rsid w:val="00B615E2"/>
    <w:rsid w:val="00B61779"/>
    <w:rsid w:val="00B624E4"/>
    <w:rsid w:val="00B636F1"/>
    <w:rsid w:val="00B64740"/>
    <w:rsid w:val="00B650FD"/>
    <w:rsid w:val="00B66C13"/>
    <w:rsid w:val="00B73958"/>
    <w:rsid w:val="00B75A05"/>
    <w:rsid w:val="00B92C72"/>
    <w:rsid w:val="00B93929"/>
    <w:rsid w:val="00B947AF"/>
    <w:rsid w:val="00B96952"/>
    <w:rsid w:val="00BA3372"/>
    <w:rsid w:val="00BA56A1"/>
    <w:rsid w:val="00BB23A9"/>
    <w:rsid w:val="00BB4C91"/>
    <w:rsid w:val="00BB5C81"/>
    <w:rsid w:val="00BD0DFC"/>
    <w:rsid w:val="00BD2998"/>
    <w:rsid w:val="00BE02BB"/>
    <w:rsid w:val="00BE44BD"/>
    <w:rsid w:val="00BE5D5C"/>
    <w:rsid w:val="00BF0FB1"/>
    <w:rsid w:val="00C021FE"/>
    <w:rsid w:val="00C07B96"/>
    <w:rsid w:val="00C11D0E"/>
    <w:rsid w:val="00C13B59"/>
    <w:rsid w:val="00C1481B"/>
    <w:rsid w:val="00C16AF4"/>
    <w:rsid w:val="00C204C9"/>
    <w:rsid w:val="00C24B2B"/>
    <w:rsid w:val="00C25D57"/>
    <w:rsid w:val="00C32EF3"/>
    <w:rsid w:val="00C46C02"/>
    <w:rsid w:val="00C5444B"/>
    <w:rsid w:val="00C647B7"/>
    <w:rsid w:val="00C64F6F"/>
    <w:rsid w:val="00C74DAB"/>
    <w:rsid w:val="00C777E2"/>
    <w:rsid w:val="00C820C0"/>
    <w:rsid w:val="00C8434C"/>
    <w:rsid w:val="00C95F8D"/>
    <w:rsid w:val="00CA0FB0"/>
    <w:rsid w:val="00CA6297"/>
    <w:rsid w:val="00CB4144"/>
    <w:rsid w:val="00CB43D6"/>
    <w:rsid w:val="00CB685A"/>
    <w:rsid w:val="00CC3D66"/>
    <w:rsid w:val="00CD055F"/>
    <w:rsid w:val="00CD1E44"/>
    <w:rsid w:val="00CD20F4"/>
    <w:rsid w:val="00CD4118"/>
    <w:rsid w:val="00CD429B"/>
    <w:rsid w:val="00CE001E"/>
    <w:rsid w:val="00CE136D"/>
    <w:rsid w:val="00CF0459"/>
    <w:rsid w:val="00CF2C09"/>
    <w:rsid w:val="00CF3A7B"/>
    <w:rsid w:val="00CF3AA0"/>
    <w:rsid w:val="00CF52C5"/>
    <w:rsid w:val="00CF5534"/>
    <w:rsid w:val="00D009F4"/>
    <w:rsid w:val="00D02C1A"/>
    <w:rsid w:val="00D0690C"/>
    <w:rsid w:val="00D212C2"/>
    <w:rsid w:val="00D418D7"/>
    <w:rsid w:val="00D4593E"/>
    <w:rsid w:val="00D52471"/>
    <w:rsid w:val="00D572A7"/>
    <w:rsid w:val="00D74381"/>
    <w:rsid w:val="00D84F4D"/>
    <w:rsid w:val="00D860F7"/>
    <w:rsid w:val="00D90E42"/>
    <w:rsid w:val="00D944C6"/>
    <w:rsid w:val="00DA2BBC"/>
    <w:rsid w:val="00DB19F8"/>
    <w:rsid w:val="00DB25E4"/>
    <w:rsid w:val="00DB6277"/>
    <w:rsid w:val="00DD30BC"/>
    <w:rsid w:val="00DD3F7A"/>
    <w:rsid w:val="00DE1FC8"/>
    <w:rsid w:val="00DE341C"/>
    <w:rsid w:val="00DE6484"/>
    <w:rsid w:val="00DE6595"/>
    <w:rsid w:val="00DE7AC1"/>
    <w:rsid w:val="00DF1940"/>
    <w:rsid w:val="00DF293B"/>
    <w:rsid w:val="00DF5277"/>
    <w:rsid w:val="00E00299"/>
    <w:rsid w:val="00E024D1"/>
    <w:rsid w:val="00E07640"/>
    <w:rsid w:val="00E163EF"/>
    <w:rsid w:val="00E2196B"/>
    <w:rsid w:val="00E22E52"/>
    <w:rsid w:val="00E2440A"/>
    <w:rsid w:val="00E30552"/>
    <w:rsid w:val="00E325B3"/>
    <w:rsid w:val="00E41C33"/>
    <w:rsid w:val="00E534D4"/>
    <w:rsid w:val="00E607AC"/>
    <w:rsid w:val="00E70856"/>
    <w:rsid w:val="00E826B7"/>
    <w:rsid w:val="00E83237"/>
    <w:rsid w:val="00E92682"/>
    <w:rsid w:val="00E952F6"/>
    <w:rsid w:val="00EA05C0"/>
    <w:rsid w:val="00EA24C2"/>
    <w:rsid w:val="00EA7543"/>
    <w:rsid w:val="00EB002F"/>
    <w:rsid w:val="00EB041F"/>
    <w:rsid w:val="00EC09DE"/>
    <w:rsid w:val="00EC40C9"/>
    <w:rsid w:val="00EC5972"/>
    <w:rsid w:val="00EC6152"/>
    <w:rsid w:val="00EE76DE"/>
    <w:rsid w:val="00F0004C"/>
    <w:rsid w:val="00F00320"/>
    <w:rsid w:val="00F0407C"/>
    <w:rsid w:val="00F1549F"/>
    <w:rsid w:val="00F228D1"/>
    <w:rsid w:val="00F2682F"/>
    <w:rsid w:val="00F573A5"/>
    <w:rsid w:val="00F607B8"/>
    <w:rsid w:val="00F62934"/>
    <w:rsid w:val="00F63163"/>
    <w:rsid w:val="00F665F5"/>
    <w:rsid w:val="00F722E2"/>
    <w:rsid w:val="00F767FD"/>
    <w:rsid w:val="00F77191"/>
    <w:rsid w:val="00F778B9"/>
    <w:rsid w:val="00F82F45"/>
    <w:rsid w:val="00F8726F"/>
    <w:rsid w:val="00F8765E"/>
    <w:rsid w:val="00F91241"/>
    <w:rsid w:val="00F95A73"/>
    <w:rsid w:val="00FA4671"/>
    <w:rsid w:val="00FB1AE6"/>
    <w:rsid w:val="00FB34B1"/>
    <w:rsid w:val="00FB576E"/>
    <w:rsid w:val="00FC5BEC"/>
    <w:rsid w:val="00FC7E61"/>
    <w:rsid w:val="00FD2140"/>
    <w:rsid w:val="00FD2F1D"/>
    <w:rsid w:val="00FF0472"/>
    <w:rsid w:val="00FF0E4D"/>
    <w:rsid w:val="00FF1564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998E"/>
  <w15:docId w15:val="{496A7F77-F03C-45E8-A438-7910D2BC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02"/>
    <w:pPr>
      <w:spacing w:after="0" w:line="360" w:lineRule="auto"/>
      <w:ind w:firstLine="851"/>
      <w:jc w:val="both"/>
    </w:pPr>
    <w:rPr>
      <w:rFonts w:ascii="Times New Roman" w:eastAsia="Times New Roman" w:hAnsi="Times New Roman" w:cs="Calibri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A6F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qFormat/>
    <w:rsid w:val="00F0004C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left"/>
      <w:textAlignment w:val="baseline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6F6A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A6F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004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2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D212C2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12C2"/>
  </w:style>
  <w:style w:type="character" w:styleId="a6">
    <w:name w:val="Strong"/>
    <w:basedOn w:val="a0"/>
    <w:uiPriority w:val="22"/>
    <w:qFormat/>
    <w:rsid w:val="00D212C2"/>
    <w:rPr>
      <w:b/>
      <w:bCs/>
    </w:rPr>
  </w:style>
  <w:style w:type="paragraph" w:styleId="a7">
    <w:name w:val="List Paragraph"/>
    <w:basedOn w:val="a"/>
    <w:uiPriority w:val="34"/>
    <w:qFormat/>
    <w:rsid w:val="00D212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12C2"/>
    <w:rPr>
      <w:color w:val="0563C1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D212C2"/>
    <w:pPr>
      <w:jc w:val="left"/>
      <w:outlineLvl w:val="9"/>
    </w:pPr>
    <w:rPr>
      <w:rFonts w:asciiTheme="majorHAnsi" w:hAnsiTheme="majorHAnsi"/>
      <w:color w:val="2E74B5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212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212C2"/>
    <w:pPr>
      <w:spacing w:after="100"/>
      <w:ind w:left="280"/>
    </w:pPr>
  </w:style>
  <w:style w:type="paragraph" w:styleId="aa">
    <w:name w:val="header"/>
    <w:basedOn w:val="a"/>
    <w:link w:val="ab"/>
    <w:uiPriority w:val="99"/>
    <w:unhideWhenUsed/>
    <w:rsid w:val="00D212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12C2"/>
    <w:rPr>
      <w:rFonts w:ascii="Times New Roman" w:eastAsia="Times New Roman" w:hAnsi="Times New Roman" w:cs="Calibri"/>
      <w:sz w:val="28"/>
      <w:lang w:eastAsia="ru-RU"/>
    </w:rPr>
  </w:style>
  <w:style w:type="paragraph" w:customStyle="1" w:styleId="osnovn">
    <w:name w:val="osnovn"/>
    <w:basedOn w:val="a"/>
    <w:rsid w:val="00D212C2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w">
    <w:name w:val="w"/>
    <w:basedOn w:val="a0"/>
    <w:rsid w:val="00D212C2"/>
  </w:style>
  <w:style w:type="character" w:customStyle="1" w:styleId="a4">
    <w:name w:val="Без интервала Знак"/>
    <w:basedOn w:val="a0"/>
    <w:link w:val="a3"/>
    <w:uiPriority w:val="1"/>
    <w:rsid w:val="00D212C2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FF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047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576F6A"/>
    <w:pPr>
      <w:spacing w:after="100"/>
      <w:ind w:left="560"/>
    </w:pPr>
  </w:style>
  <w:style w:type="character" w:customStyle="1" w:styleId="30">
    <w:name w:val="Заголовок 3 Знак"/>
    <w:basedOn w:val="a0"/>
    <w:link w:val="3"/>
    <w:uiPriority w:val="9"/>
    <w:rsid w:val="00576F6A"/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576F6A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576F6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dropcap">
    <w:name w:val="dropcap"/>
    <w:basedOn w:val="a0"/>
    <w:rsid w:val="00576F6A"/>
  </w:style>
  <w:style w:type="paragraph" w:styleId="af">
    <w:name w:val="footer"/>
    <w:basedOn w:val="a"/>
    <w:link w:val="af0"/>
    <w:uiPriority w:val="99"/>
    <w:unhideWhenUsed/>
    <w:rsid w:val="006F29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29E2"/>
    <w:rPr>
      <w:rFonts w:ascii="Times New Roman" w:eastAsia="Times New Roman" w:hAnsi="Times New Roman" w:cs="Calibri"/>
      <w:sz w:val="28"/>
      <w:lang w:eastAsia="ru-RU"/>
    </w:rPr>
  </w:style>
  <w:style w:type="character" w:styleId="HTML0">
    <w:name w:val="HTML Keyboard"/>
    <w:basedOn w:val="a0"/>
    <w:uiPriority w:val="99"/>
    <w:semiHidden/>
    <w:unhideWhenUsed/>
    <w:rsid w:val="009E2855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unhideWhenUsed/>
    <w:rsid w:val="00910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9105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t">
    <w:name w:val="nt"/>
    <w:basedOn w:val="a0"/>
    <w:rsid w:val="00910545"/>
  </w:style>
  <w:style w:type="character" w:customStyle="1" w:styleId="na">
    <w:name w:val="na"/>
    <w:basedOn w:val="a0"/>
    <w:rsid w:val="00910545"/>
  </w:style>
  <w:style w:type="character" w:customStyle="1" w:styleId="s">
    <w:name w:val="s"/>
    <w:basedOn w:val="a0"/>
    <w:rsid w:val="00910545"/>
  </w:style>
  <w:style w:type="character" w:customStyle="1" w:styleId="tag">
    <w:name w:val="tag"/>
    <w:basedOn w:val="a0"/>
    <w:rsid w:val="00910545"/>
  </w:style>
  <w:style w:type="character" w:customStyle="1" w:styleId="pln">
    <w:name w:val="pln"/>
    <w:basedOn w:val="a0"/>
    <w:rsid w:val="00910545"/>
  </w:style>
  <w:style w:type="character" w:customStyle="1" w:styleId="atn">
    <w:name w:val="atn"/>
    <w:basedOn w:val="a0"/>
    <w:rsid w:val="00910545"/>
  </w:style>
  <w:style w:type="character" w:customStyle="1" w:styleId="pun">
    <w:name w:val="pun"/>
    <w:basedOn w:val="a0"/>
    <w:rsid w:val="00910545"/>
  </w:style>
  <w:style w:type="character" w:customStyle="1" w:styleId="atv">
    <w:name w:val="atv"/>
    <w:basedOn w:val="a0"/>
    <w:rsid w:val="00910545"/>
  </w:style>
  <w:style w:type="character" w:customStyle="1" w:styleId="50">
    <w:name w:val="Заголовок 5 Знак"/>
    <w:basedOn w:val="a0"/>
    <w:link w:val="5"/>
    <w:uiPriority w:val="9"/>
    <w:semiHidden/>
    <w:rsid w:val="008A30D3"/>
    <w:rPr>
      <w:rFonts w:asciiTheme="majorHAnsi" w:eastAsiaTheme="majorEastAsia" w:hAnsiTheme="majorHAnsi" w:cstheme="majorBidi"/>
      <w:color w:val="1F4D78" w:themeColor="accent1" w:themeShade="7F"/>
      <w:sz w:val="28"/>
      <w:lang w:eastAsia="ru-RU"/>
    </w:rPr>
  </w:style>
  <w:style w:type="table" w:styleId="af1">
    <w:name w:val="Table Grid"/>
    <w:basedOn w:val="a1"/>
    <w:uiPriority w:val="39"/>
    <w:rsid w:val="005D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3B6716"/>
  </w:style>
  <w:style w:type="paragraph" w:styleId="af2">
    <w:name w:val="footnote text"/>
    <w:basedOn w:val="a"/>
    <w:link w:val="af3"/>
    <w:uiPriority w:val="99"/>
    <w:semiHidden/>
    <w:unhideWhenUsed/>
    <w:rsid w:val="00C32EF3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32EF3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32EF3"/>
    <w:rPr>
      <w:vertAlign w:val="superscript"/>
    </w:rPr>
  </w:style>
  <w:style w:type="character" w:customStyle="1" w:styleId="femphasis">
    <w:name w:val="f_emphasis"/>
    <w:basedOn w:val="a0"/>
    <w:rsid w:val="007A12D1"/>
  </w:style>
  <w:style w:type="character" w:styleId="af5">
    <w:name w:val="Emphasis"/>
    <w:basedOn w:val="a0"/>
    <w:uiPriority w:val="20"/>
    <w:qFormat/>
    <w:rsid w:val="00750C1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C09D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eastAsia="ru-RU"/>
    </w:rPr>
  </w:style>
  <w:style w:type="character" w:customStyle="1" w:styleId="mw-headline">
    <w:name w:val="mw-headline"/>
    <w:basedOn w:val="a0"/>
    <w:rsid w:val="00A9761A"/>
  </w:style>
  <w:style w:type="character" w:customStyle="1" w:styleId="mw-editsection">
    <w:name w:val="mw-editsection"/>
    <w:basedOn w:val="a0"/>
    <w:rsid w:val="00A9761A"/>
  </w:style>
  <w:style w:type="character" w:customStyle="1" w:styleId="mw-editsection-bracket">
    <w:name w:val="mw-editsection-bracket"/>
    <w:basedOn w:val="a0"/>
    <w:rsid w:val="00A9761A"/>
  </w:style>
  <w:style w:type="character" w:customStyle="1" w:styleId="mw-editsection-divider">
    <w:name w:val="mw-editsection-divider"/>
    <w:basedOn w:val="a0"/>
    <w:rsid w:val="00A9761A"/>
  </w:style>
  <w:style w:type="character" w:customStyle="1" w:styleId="noprint">
    <w:name w:val="noprint"/>
    <w:basedOn w:val="a0"/>
    <w:rsid w:val="00A9761A"/>
  </w:style>
  <w:style w:type="character" w:customStyle="1" w:styleId="block">
    <w:name w:val="block"/>
    <w:basedOn w:val="a0"/>
    <w:rsid w:val="00BE5D5C"/>
  </w:style>
  <w:style w:type="character" w:styleId="af6">
    <w:name w:val="annotation reference"/>
    <w:basedOn w:val="a0"/>
    <w:uiPriority w:val="99"/>
    <w:semiHidden/>
    <w:unhideWhenUsed/>
    <w:rsid w:val="0035794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5794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57942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5794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57942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0015ED"/>
    <w:pPr>
      <w:spacing w:after="200" w:line="276" w:lineRule="auto"/>
      <w:ind w:left="720" w:firstLine="0"/>
      <w:jc w:val="left"/>
    </w:pPr>
    <w:rPr>
      <w:rFonts w:ascii="Calibri" w:hAnsi="Calibri" w:cs="Times New Roman"/>
      <w:sz w:val="22"/>
    </w:rPr>
  </w:style>
  <w:style w:type="character" w:customStyle="1" w:styleId="badge">
    <w:name w:val="badge"/>
    <w:basedOn w:val="a0"/>
    <w:rsid w:val="00C777E2"/>
  </w:style>
  <w:style w:type="character" w:customStyle="1" w:styleId="c2">
    <w:name w:val="c2"/>
    <w:basedOn w:val="a0"/>
    <w:rsid w:val="00830EA9"/>
  </w:style>
  <w:style w:type="paragraph" w:customStyle="1" w:styleId="book-authors">
    <w:name w:val="book-authors"/>
    <w:basedOn w:val="a"/>
    <w:rsid w:val="00260F65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customStyle="1" w:styleId="c0">
    <w:name w:val="c0"/>
    <w:basedOn w:val="a"/>
    <w:rsid w:val="00781B0D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781B0D"/>
  </w:style>
  <w:style w:type="character" w:customStyle="1" w:styleId="c3">
    <w:name w:val="c3"/>
    <w:basedOn w:val="a0"/>
    <w:rsid w:val="00652072"/>
  </w:style>
  <w:style w:type="character" w:customStyle="1" w:styleId="c5">
    <w:name w:val="c5"/>
    <w:basedOn w:val="a0"/>
    <w:rsid w:val="00652072"/>
  </w:style>
  <w:style w:type="character" w:customStyle="1" w:styleId="c16">
    <w:name w:val="c16"/>
    <w:basedOn w:val="a0"/>
    <w:rsid w:val="0065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5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5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63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55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53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560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24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15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7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5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08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149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515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529">
          <w:marLeft w:val="330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125">
          <w:marLeft w:val="0"/>
          <w:marRight w:val="0"/>
          <w:marTop w:val="0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48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18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365">
          <w:marLeft w:val="0"/>
          <w:marRight w:val="0"/>
          <w:marTop w:val="195"/>
          <w:marBottom w:val="259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278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758">
          <w:marLeft w:val="0"/>
          <w:marRight w:val="0"/>
          <w:marTop w:val="195"/>
          <w:marBottom w:val="259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924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3904">
          <w:marLeft w:val="0"/>
          <w:marRight w:val="0"/>
          <w:marTop w:val="195"/>
          <w:marBottom w:val="259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2790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3313">
          <w:marLeft w:val="0"/>
          <w:marRight w:val="0"/>
          <w:marTop w:val="195"/>
          <w:marBottom w:val="259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771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51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466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doshkolmznoe_obrazova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5F81-2669-4D81-9768-4E517F4B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Первохин Роман</dc:creator>
  <cp:lastModifiedBy>user eldo</cp:lastModifiedBy>
  <cp:revision>2</cp:revision>
  <cp:lastPrinted>2018-05-31T01:02:00Z</cp:lastPrinted>
  <dcterms:created xsi:type="dcterms:W3CDTF">2020-03-31T13:57:00Z</dcterms:created>
  <dcterms:modified xsi:type="dcterms:W3CDTF">2020-03-31T13:57:00Z</dcterms:modified>
</cp:coreProperties>
</file>