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88DBB" w14:textId="77777777" w:rsidR="00FC7E61" w:rsidRDefault="006F1613" w:rsidP="006F1613">
      <w:pPr>
        <w:ind w:firstLine="0"/>
        <w:jc w:val="left"/>
        <w:rPr>
          <w:rFonts w:cs="Times New Roman"/>
          <w:szCs w:val="28"/>
        </w:rPr>
      </w:pPr>
      <w:bookmarkStart w:id="0" w:name="_Toc264978356"/>
      <w:r>
        <w:rPr>
          <w:rFonts w:cs="Times New Roman"/>
          <w:szCs w:val="28"/>
        </w:rPr>
        <w:t>Автор: Гончарова Диана Константиновна</w:t>
      </w:r>
    </w:p>
    <w:p w14:paraId="53DA7F00" w14:textId="5AA6DCB5" w:rsidR="006F1613" w:rsidRDefault="006F1613" w:rsidP="006F1613">
      <w:pPr>
        <w:tabs>
          <w:tab w:val="left" w:pos="4423"/>
        </w:tabs>
        <w:ind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Должность: воспитатель, педагог дополнительного образования</w:t>
      </w:r>
    </w:p>
    <w:p w14:paraId="52B60C26" w14:textId="5D69256E" w:rsidR="006F1613" w:rsidRDefault="006F1613" w:rsidP="006F1613">
      <w:pPr>
        <w:tabs>
          <w:tab w:val="left" w:pos="4423"/>
        </w:tabs>
        <w:ind w:firstLine="0"/>
        <w:jc w:val="left"/>
        <w:rPr>
          <w:rFonts w:cs="Times New Roman"/>
          <w:szCs w:val="28"/>
        </w:rPr>
        <w:sectPr w:rsidR="006F1613" w:rsidSect="00B45608">
          <w:headerReference w:type="default" r:id="rId8"/>
          <w:footerReference w:type="default" r:id="rId9"/>
          <w:pgSz w:w="11906" w:h="16838"/>
          <w:pgMar w:top="1134" w:right="566" w:bottom="1134" w:left="1134" w:header="709" w:footer="709" w:gutter="0"/>
          <w:pgNumType w:start="1"/>
          <w:cols w:space="708"/>
          <w:titlePg/>
          <w:docGrid w:linePitch="381"/>
        </w:sectPr>
      </w:pPr>
      <w:r>
        <w:rPr>
          <w:rFonts w:cs="Times New Roman"/>
          <w:szCs w:val="28"/>
        </w:rPr>
        <w:t>Место работы: ГБДОУ Детский сад № 4 Московского района г.Санкт-Петербурга</w:t>
      </w:r>
      <w:bookmarkStart w:id="1" w:name="_GoBack"/>
      <w:bookmarkEnd w:id="1"/>
    </w:p>
    <w:bookmarkEnd w:id="0" w:displacedByCustomXml="next"/>
    <w:bookmarkStart w:id="2" w:name="_Toc469846023" w:displacedByCustomXml="next"/>
    <w:bookmarkStart w:id="3" w:name="_Toc469948385" w:displacedByCustomXml="next"/>
    <w:bookmarkStart w:id="4" w:name="_Toc480747708" w:displacedByCustomXml="next"/>
    <w:sdt>
      <w:sdtPr>
        <w:rPr>
          <w:rFonts w:cs="Times New Roman"/>
          <w:b/>
          <w:bCs/>
        </w:rPr>
        <w:id w:val="19689309"/>
      </w:sdtPr>
      <w:sdtEndPr>
        <w:rPr>
          <w:b w:val="0"/>
          <w:bCs w:val="0"/>
        </w:rPr>
      </w:sdtEndPr>
      <w:sdtContent>
        <w:p w14:paraId="2CFCE22D" w14:textId="213276A2" w:rsidR="00F0004C" w:rsidRDefault="00F0004C" w:rsidP="00BB4C91">
          <w:pPr>
            <w:ind w:firstLine="0"/>
            <w:rPr>
              <w:rFonts w:cs="Times New Roman"/>
            </w:rPr>
          </w:pPr>
        </w:p>
        <w:sdt>
          <w:sdtPr>
            <w:rPr>
              <w:rFonts w:ascii="Times New Roman" w:eastAsia="Times New Roman" w:hAnsi="Times New Roman" w:cs="Calibri"/>
              <w:bCs w:val="0"/>
              <w:color w:val="auto"/>
              <w:szCs w:val="22"/>
              <w:lang w:eastAsia="ru-RU"/>
            </w:rPr>
            <w:id w:val="38194226"/>
          </w:sdtPr>
          <w:sdtEndPr/>
          <w:sdtContent>
            <w:p w14:paraId="7C7DA00D" w14:textId="77777777" w:rsidR="00F0004C" w:rsidRDefault="00F0004C" w:rsidP="006F1613">
              <w:pPr>
                <w:pStyle w:val="a9"/>
                <w:ind w:firstLine="0"/>
              </w:pPr>
              <w:r w:rsidRPr="00F0004C">
                <w:rPr>
                  <w:rFonts w:ascii="Times New Roman" w:hAnsi="Times New Roman" w:cs="Times New Roman"/>
                  <w:color w:val="auto"/>
                </w:rPr>
                <w:t>Содержание</w:t>
              </w:r>
            </w:p>
            <w:p w14:paraId="7A720C67" w14:textId="77777777" w:rsidR="008F4B5C" w:rsidRDefault="006A4C39" w:rsidP="008F4B5C">
              <w:pPr>
                <w:pStyle w:val="11"/>
                <w:tabs>
                  <w:tab w:val="right" w:leader="dot" w:pos="10195"/>
                </w:tabs>
                <w:rPr>
                  <w:rFonts w:asciiTheme="minorHAnsi" w:eastAsiaTheme="minorEastAsia" w:hAnsiTheme="minorHAnsi" w:cstheme="minorBidi"/>
                  <w:noProof/>
                  <w:sz w:val="22"/>
                </w:rPr>
              </w:pPr>
              <w:r>
                <w:fldChar w:fldCharType="begin"/>
              </w:r>
              <w:r w:rsidR="00F0004C">
                <w:instrText xml:space="preserve"> TOC \o "1-3" \h \z \u </w:instrText>
              </w:r>
              <w:r>
                <w:fldChar w:fldCharType="separate"/>
              </w:r>
              <w:hyperlink w:anchor="_Toc535157927" w:history="1">
                <w:r w:rsidR="008F4B5C" w:rsidRPr="00A40201">
                  <w:rPr>
                    <w:rStyle w:val="a8"/>
                    <w:rFonts w:cs="Times New Roman"/>
                    <w:noProof/>
                  </w:rPr>
                  <w:t>Введение</w:t>
                </w:r>
                <w:r w:rsidR="008F4B5C">
                  <w:rPr>
                    <w:noProof/>
                    <w:webHidden/>
                  </w:rPr>
                  <w:tab/>
                </w:r>
                <w:r w:rsidR="008F4B5C">
                  <w:rPr>
                    <w:noProof/>
                    <w:webHidden/>
                  </w:rPr>
                  <w:fldChar w:fldCharType="begin"/>
                </w:r>
                <w:r w:rsidR="008F4B5C">
                  <w:rPr>
                    <w:noProof/>
                    <w:webHidden/>
                  </w:rPr>
                  <w:instrText xml:space="preserve"> PAGEREF _Toc535157927 \h </w:instrText>
                </w:r>
                <w:r w:rsidR="008F4B5C">
                  <w:rPr>
                    <w:noProof/>
                    <w:webHidden/>
                  </w:rPr>
                </w:r>
                <w:r w:rsidR="008F4B5C">
                  <w:rPr>
                    <w:noProof/>
                    <w:webHidden/>
                  </w:rPr>
                  <w:fldChar w:fldCharType="separate"/>
                </w:r>
                <w:r w:rsidR="008F4B5C">
                  <w:rPr>
                    <w:noProof/>
                    <w:webHidden/>
                  </w:rPr>
                  <w:t>3</w:t>
                </w:r>
                <w:r w:rsidR="008F4B5C">
                  <w:rPr>
                    <w:noProof/>
                    <w:webHidden/>
                  </w:rPr>
                  <w:fldChar w:fldCharType="end"/>
                </w:r>
              </w:hyperlink>
            </w:p>
            <w:p w14:paraId="0452CB06" w14:textId="77777777" w:rsidR="008F4B5C" w:rsidRDefault="00AA6E3D">
              <w:pPr>
                <w:pStyle w:val="11"/>
                <w:tabs>
                  <w:tab w:val="right" w:leader="dot" w:pos="10195"/>
                </w:tabs>
                <w:rPr>
                  <w:rFonts w:asciiTheme="minorHAnsi" w:eastAsiaTheme="minorEastAsia" w:hAnsiTheme="minorHAnsi" w:cstheme="minorBidi"/>
                  <w:noProof/>
                  <w:sz w:val="22"/>
                </w:rPr>
              </w:pPr>
              <w:hyperlink w:anchor="_Toc535157928" w:history="1">
                <w:r w:rsidR="008F4B5C" w:rsidRPr="00A40201">
                  <w:rPr>
                    <w:rStyle w:val="a8"/>
                    <w:noProof/>
                  </w:rPr>
                  <w:t>1 Психолого-педагогические предпосылки формирования познавательной активности старших дошкольников с помощью инновационной технологии робототехники.</w:t>
                </w:r>
                <w:r w:rsidR="008F4B5C">
                  <w:rPr>
                    <w:noProof/>
                    <w:webHidden/>
                  </w:rPr>
                  <w:tab/>
                </w:r>
                <w:r w:rsidR="008F4B5C">
                  <w:rPr>
                    <w:noProof/>
                    <w:webHidden/>
                  </w:rPr>
                  <w:fldChar w:fldCharType="begin"/>
                </w:r>
                <w:r w:rsidR="008F4B5C">
                  <w:rPr>
                    <w:noProof/>
                    <w:webHidden/>
                  </w:rPr>
                  <w:instrText xml:space="preserve"> PAGEREF _Toc535157928 \h </w:instrText>
                </w:r>
                <w:r w:rsidR="008F4B5C">
                  <w:rPr>
                    <w:noProof/>
                    <w:webHidden/>
                  </w:rPr>
                </w:r>
                <w:r w:rsidR="008F4B5C">
                  <w:rPr>
                    <w:noProof/>
                    <w:webHidden/>
                  </w:rPr>
                  <w:fldChar w:fldCharType="separate"/>
                </w:r>
                <w:r w:rsidR="008F4B5C">
                  <w:rPr>
                    <w:noProof/>
                    <w:webHidden/>
                  </w:rPr>
                  <w:t>5</w:t>
                </w:r>
                <w:r w:rsidR="008F4B5C">
                  <w:rPr>
                    <w:noProof/>
                    <w:webHidden/>
                  </w:rPr>
                  <w:fldChar w:fldCharType="end"/>
                </w:r>
              </w:hyperlink>
            </w:p>
            <w:p w14:paraId="7743658A" w14:textId="77777777" w:rsidR="008F4B5C" w:rsidRDefault="00AA6E3D">
              <w:pPr>
                <w:pStyle w:val="21"/>
                <w:tabs>
                  <w:tab w:val="left" w:pos="1760"/>
                  <w:tab w:val="right" w:leader="dot" w:pos="10195"/>
                </w:tabs>
                <w:rPr>
                  <w:rFonts w:asciiTheme="minorHAnsi" w:eastAsiaTheme="minorEastAsia" w:hAnsiTheme="minorHAnsi" w:cstheme="minorBidi"/>
                  <w:noProof/>
                  <w:sz w:val="22"/>
                </w:rPr>
              </w:pPr>
              <w:hyperlink w:anchor="_Toc535157929" w:history="1">
                <w:r w:rsidR="008F4B5C" w:rsidRPr="00A40201">
                  <w:rPr>
                    <w:rStyle w:val="a8"/>
                    <w:noProof/>
                  </w:rPr>
                  <w:t>1.1</w:t>
                </w:r>
                <w:r w:rsidR="008F4B5C">
                  <w:rPr>
                    <w:rFonts w:asciiTheme="minorHAnsi" w:eastAsiaTheme="minorEastAsia" w:hAnsiTheme="minorHAnsi" w:cstheme="minorBidi"/>
                    <w:noProof/>
                    <w:sz w:val="22"/>
                  </w:rPr>
                  <w:tab/>
                </w:r>
                <w:r w:rsidR="008F4B5C" w:rsidRPr="00A40201">
                  <w:rPr>
                    <w:rStyle w:val="a8"/>
                    <w:noProof/>
                  </w:rPr>
                  <w:t>Психолого-педагогическая характеристика детей старшего дошкольного возраста</w:t>
                </w:r>
                <w:r w:rsidR="008F4B5C">
                  <w:rPr>
                    <w:noProof/>
                    <w:webHidden/>
                  </w:rPr>
                  <w:tab/>
                </w:r>
                <w:r w:rsidR="008F4B5C">
                  <w:rPr>
                    <w:noProof/>
                    <w:webHidden/>
                  </w:rPr>
                  <w:fldChar w:fldCharType="begin"/>
                </w:r>
                <w:r w:rsidR="008F4B5C">
                  <w:rPr>
                    <w:noProof/>
                    <w:webHidden/>
                  </w:rPr>
                  <w:instrText xml:space="preserve"> PAGEREF _Toc535157929 \h </w:instrText>
                </w:r>
                <w:r w:rsidR="008F4B5C">
                  <w:rPr>
                    <w:noProof/>
                    <w:webHidden/>
                  </w:rPr>
                </w:r>
                <w:r w:rsidR="008F4B5C">
                  <w:rPr>
                    <w:noProof/>
                    <w:webHidden/>
                  </w:rPr>
                  <w:fldChar w:fldCharType="separate"/>
                </w:r>
                <w:r w:rsidR="008F4B5C">
                  <w:rPr>
                    <w:noProof/>
                    <w:webHidden/>
                  </w:rPr>
                  <w:t>5</w:t>
                </w:r>
                <w:r w:rsidR="008F4B5C">
                  <w:rPr>
                    <w:noProof/>
                    <w:webHidden/>
                  </w:rPr>
                  <w:fldChar w:fldCharType="end"/>
                </w:r>
              </w:hyperlink>
            </w:p>
            <w:p w14:paraId="6F9B6075" w14:textId="77777777" w:rsidR="008F4B5C" w:rsidRDefault="00AA6E3D">
              <w:pPr>
                <w:pStyle w:val="21"/>
                <w:tabs>
                  <w:tab w:val="left" w:pos="1760"/>
                  <w:tab w:val="right" w:leader="dot" w:pos="10195"/>
                </w:tabs>
                <w:rPr>
                  <w:rFonts w:asciiTheme="minorHAnsi" w:eastAsiaTheme="minorEastAsia" w:hAnsiTheme="minorHAnsi" w:cstheme="minorBidi"/>
                  <w:noProof/>
                  <w:sz w:val="22"/>
                </w:rPr>
              </w:pPr>
              <w:hyperlink w:anchor="_Toc535157930" w:history="1">
                <w:r w:rsidR="008F4B5C" w:rsidRPr="00A40201">
                  <w:rPr>
                    <w:rStyle w:val="a8"/>
                    <w:noProof/>
                  </w:rPr>
                  <w:t>1.2</w:t>
                </w:r>
                <w:r w:rsidR="008F4B5C">
                  <w:rPr>
                    <w:rFonts w:asciiTheme="minorHAnsi" w:eastAsiaTheme="minorEastAsia" w:hAnsiTheme="minorHAnsi" w:cstheme="minorBidi"/>
                    <w:noProof/>
                    <w:sz w:val="22"/>
                  </w:rPr>
                  <w:tab/>
                </w:r>
                <w:r w:rsidR="008F4B5C" w:rsidRPr="00A40201">
                  <w:rPr>
                    <w:rStyle w:val="a8"/>
                    <w:noProof/>
                  </w:rPr>
                  <w:t>Особенности развития познавательной активности в дошкольном возрасте</w:t>
                </w:r>
                <w:r w:rsidR="008F4B5C">
                  <w:rPr>
                    <w:noProof/>
                    <w:webHidden/>
                  </w:rPr>
                  <w:tab/>
                  <w:t xml:space="preserve">                                                                                                                     </w:t>
                </w:r>
                <w:r w:rsidR="008F4B5C">
                  <w:rPr>
                    <w:noProof/>
                    <w:webHidden/>
                  </w:rPr>
                  <w:fldChar w:fldCharType="begin"/>
                </w:r>
                <w:r w:rsidR="008F4B5C">
                  <w:rPr>
                    <w:noProof/>
                    <w:webHidden/>
                  </w:rPr>
                  <w:instrText xml:space="preserve"> PAGEREF _Toc535157930 \h </w:instrText>
                </w:r>
                <w:r w:rsidR="008F4B5C">
                  <w:rPr>
                    <w:noProof/>
                    <w:webHidden/>
                  </w:rPr>
                </w:r>
                <w:r w:rsidR="008F4B5C">
                  <w:rPr>
                    <w:noProof/>
                    <w:webHidden/>
                  </w:rPr>
                  <w:fldChar w:fldCharType="separate"/>
                </w:r>
                <w:r w:rsidR="008F4B5C">
                  <w:rPr>
                    <w:noProof/>
                    <w:webHidden/>
                  </w:rPr>
                  <w:t>9</w:t>
                </w:r>
                <w:r w:rsidR="008F4B5C">
                  <w:rPr>
                    <w:noProof/>
                    <w:webHidden/>
                  </w:rPr>
                  <w:fldChar w:fldCharType="end"/>
                </w:r>
              </w:hyperlink>
            </w:p>
            <w:p w14:paraId="36D05620" w14:textId="77777777" w:rsidR="008F4B5C" w:rsidRDefault="00AA6E3D">
              <w:pPr>
                <w:pStyle w:val="21"/>
                <w:tabs>
                  <w:tab w:val="left" w:pos="1760"/>
                  <w:tab w:val="right" w:leader="dot" w:pos="10195"/>
                </w:tabs>
                <w:rPr>
                  <w:rFonts w:asciiTheme="minorHAnsi" w:eastAsiaTheme="minorEastAsia" w:hAnsiTheme="minorHAnsi" w:cstheme="minorBidi"/>
                  <w:noProof/>
                  <w:sz w:val="22"/>
                </w:rPr>
              </w:pPr>
              <w:hyperlink w:anchor="_Toc535157931" w:history="1">
                <w:r w:rsidR="008F4B5C" w:rsidRPr="00A40201">
                  <w:rPr>
                    <w:rStyle w:val="a8"/>
                    <w:noProof/>
                  </w:rPr>
                  <w:t>1.3</w:t>
                </w:r>
                <w:r w:rsidR="008F4B5C">
                  <w:rPr>
                    <w:rFonts w:asciiTheme="minorHAnsi" w:eastAsiaTheme="minorEastAsia" w:hAnsiTheme="minorHAnsi" w:cstheme="minorBidi"/>
                    <w:noProof/>
                    <w:sz w:val="22"/>
                  </w:rPr>
                  <w:tab/>
                </w:r>
                <w:r w:rsidR="008F4B5C" w:rsidRPr="00A40201">
                  <w:rPr>
                    <w:rStyle w:val="a8"/>
                    <w:noProof/>
                  </w:rPr>
                  <w:t>Основные методы и приёмы развития познавательной активности у детей старшего дошкольного возраста</w:t>
                </w:r>
                <w:r w:rsidR="008F4B5C">
                  <w:rPr>
                    <w:noProof/>
                    <w:webHidden/>
                  </w:rPr>
                  <w:tab/>
                </w:r>
                <w:r w:rsidR="008F4B5C">
                  <w:rPr>
                    <w:noProof/>
                    <w:webHidden/>
                  </w:rPr>
                  <w:fldChar w:fldCharType="begin"/>
                </w:r>
                <w:r w:rsidR="008F4B5C">
                  <w:rPr>
                    <w:noProof/>
                    <w:webHidden/>
                  </w:rPr>
                  <w:instrText xml:space="preserve"> PAGEREF _Toc535157931 \h </w:instrText>
                </w:r>
                <w:r w:rsidR="008F4B5C">
                  <w:rPr>
                    <w:noProof/>
                    <w:webHidden/>
                  </w:rPr>
                </w:r>
                <w:r w:rsidR="008F4B5C">
                  <w:rPr>
                    <w:noProof/>
                    <w:webHidden/>
                  </w:rPr>
                  <w:fldChar w:fldCharType="separate"/>
                </w:r>
                <w:r w:rsidR="008F4B5C">
                  <w:rPr>
                    <w:noProof/>
                    <w:webHidden/>
                  </w:rPr>
                  <w:t>15</w:t>
                </w:r>
                <w:r w:rsidR="008F4B5C">
                  <w:rPr>
                    <w:noProof/>
                    <w:webHidden/>
                  </w:rPr>
                  <w:fldChar w:fldCharType="end"/>
                </w:r>
              </w:hyperlink>
            </w:p>
            <w:p w14:paraId="7184D992" w14:textId="77777777" w:rsidR="008F4B5C" w:rsidRDefault="00AA6E3D">
              <w:pPr>
                <w:pStyle w:val="21"/>
                <w:tabs>
                  <w:tab w:val="right" w:leader="dot" w:pos="10195"/>
                </w:tabs>
                <w:rPr>
                  <w:rFonts w:asciiTheme="minorHAnsi" w:eastAsiaTheme="minorEastAsia" w:hAnsiTheme="minorHAnsi" w:cstheme="minorBidi"/>
                  <w:noProof/>
                  <w:sz w:val="22"/>
                </w:rPr>
              </w:pPr>
              <w:hyperlink w:anchor="_Toc535157932" w:history="1">
                <w:r w:rsidR="008F4B5C" w:rsidRPr="00A40201">
                  <w:rPr>
                    <w:rStyle w:val="a8"/>
                    <w:noProof/>
                  </w:rPr>
                  <w:t>1.4 Методика использования инновационной технологии робототехники в старшем дошкольном возрасте</w:t>
                </w:r>
                <w:r w:rsidR="008F4B5C">
                  <w:rPr>
                    <w:noProof/>
                    <w:webHidden/>
                  </w:rPr>
                  <w:tab/>
                </w:r>
                <w:r w:rsidR="008F4B5C">
                  <w:rPr>
                    <w:noProof/>
                    <w:webHidden/>
                  </w:rPr>
                  <w:fldChar w:fldCharType="begin"/>
                </w:r>
                <w:r w:rsidR="008F4B5C">
                  <w:rPr>
                    <w:noProof/>
                    <w:webHidden/>
                  </w:rPr>
                  <w:instrText xml:space="preserve"> PAGEREF _Toc535157932 \h </w:instrText>
                </w:r>
                <w:r w:rsidR="008F4B5C">
                  <w:rPr>
                    <w:noProof/>
                    <w:webHidden/>
                  </w:rPr>
                </w:r>
                <w:r w:rsidR="008F4B5C">
                  <w:rPr>
                    <w:noProof/>
                    <w:webHidden/>
                  </w:rPr>
                  <w:fldChar w:fldCharType="separate"/>
                </w:r>
                <w:r w:rsidR="008F4B5C">
                  <w:rPr>
                    <w:noProof/>
                    <w:webHidden/>
                  </w:rPr>
                  <w:t>20</w:t>
                </w:r>
                <w:r w:rsidR="008F4B5C">
                  <w:rPr>
                    <w:noProof/>
                    <w:webHidden/>
                  </w:rPr>
                  <w:fldChar w:fldCharType="end"/>
                </w:r>
              </w:hyperlink>
            </w:p>
            <w:p w14:paraId="109BAEFA" w14:textId="77777777" w:rsidR="008F4B5C" w:rsidRDefault="00AA6E3D">
              <w:pPr>
                <w:pStyle w:val="11"/>
                <w:tabs>
                  <w:tab w:val="right" w:leader="dot" w:pos="10195"/>
                </w:tabs>
                <w:rPr>
                  <w:rFonts w:asciiTheme="minorHAnsi" w:eastAsiaTheme="minorEastAsia" w:hAnsiTheme="minorHAnsi" w:cstheme="minorBidi"/>
                  <w:noProof/>
                  <w:sz w:val="22"/>
                </w:rPr>
              </w:pPr>
              <w:hyperlink w:anchor="_Toc535157933" w:history="1">
                <w:r w:rsidR="008F4B5C" w:rsidRPr="00A40201">
                  <w:rPr>
                    <w:rStyle w:val="a8"/>
                    <w:noProof/>
                  </w:rPr>
                  <w:t>2 Опытно-педагогическая работа по выявлению влияние робототехники на формирование познавательной активности у старших дошкольников.</w:t>
                </w:r>
                <w:r w:rsidR="008F4B5C">
                  <w:rPr>
                    <w:noProof/>
                    <w:webHidden/>
                  </w:rPr>
                  <w:tab/>
                </w:r>
                <w:r w:rsidR="008F4B5C">
                  <w:rPr>
                    <w:noProof/>
                    <w:webHidden/>
                  </w:rPr>
                  <w:fldChar w:fldCharType="begin"/>
                </w:r>
                <w:r w:rsidR="008F4B5C">
                  <w:rPr>
                    <w:noProof/>
                    <w:webHidden/>
                  </w:rPr>
                  <w:instrText xml:space="preserve"> PAGEREF _Toc535157933 \h </w:instrText>
                </w:r>
                <w:r w:rsidR="008F4B5C">
                  <w:rPr>
                    <w:noProof/>
                    <w:webHidden/>
                  </w:rPr>
                </w:r>
                <w:r w:rsidR="008F4B5C">
                  <w:rPr>
                    <w:noProof/>
                    <w:webHidden/>
                  </w:rPr>
                  <w:fldChar w:fldCharType="separate"/>
                </w:r>
                <w:r w:rsidR="008F4B5C">
                  <w:rPr>
                    <w:noProof/>
                    <w:webHidden/>
                  </w:rPr>
                  <w:t>24</w:t>
                </w:r>
                <w:r w:rsidR="008F4B5C">
                  <w:rPr>
                    <w:noProof/>
                    <w:webHidden/>
                  </w:rPr>
                  <w:fldChar w:fldCharType="end"/>
                </w:r>
              </w:hyperlink>
            </w:p>
            <w:p w14:paraId="3F9466E4" w14:textId="77777777" w:rsidR="008F4B5C" w:rsidRDefault="00AA6E3D">
              <w:pPr>
                <w:pStyle w:val="21"/>
                <w:tabs>
                  <w:tab w:val="right" w:leader="dot" w:pos="10195"/>
                </w:tabs>
                <w:rPr>
                  <w:rFonts w:asciiTheme="minorHAnsi" w:eastAsiaTheme="minorEastAsia" w:hAnsiTheme="minorHAnsi" w:cstheme="minorBidi"/>
                  <w:noProof/>
                  <w:sz w:val="22"/>
                </w:rPr>
              </w:pPr>
              <w:hyperlink w:anchor="_Toc535157934" w:history="1">
                <w:r w:rsidR="008F4B5C" w:rsidRPr="00A40201">
                  <w:rPr>
                    <w:rStyle w:val="a8"/>
                    <w:noProof/>
                  </w:rPr>
                  <w:t>2.1. Организация и методы опытно-педагогической работы</w:t>
                </w:r>
                <w:r w:rsidR="008F4B5C">
                  <w:rPr>
                    <w:noProof/>
                    <w:webHidden/>
                  </w:rPr>
                  <w:tab/>
                </w:r>
                <w:r w:rsidR="008F4B5C">
                  <w:rPr>
                    <w:noProof/>
                    <w:webHidden/>
                  </w:rPr>
                  <w:fldChar w:fldCharType="begin"/>
                </w:r>
                <w:r w:rsidR="008F4B5C">
                  <w:rPr>
                    <w:noProof/>
                    <w:webHidden/>
                  </w:rPr>
                  <w:instrText xml:space="preserve"> PAGEREF _Toc535157934 \h </w:instrText>
                </w:r>
                <w:r w:rsidR="008F4B5C">
                  <w:rPr>
                    <w:noProof/>
                    <w:webHidden/>
                  </w:rPr>
                </w:r>
                <w:r w:rsidR="008F4B5C">
                  <w:rPr>
                    <w:noProof/>
                    <w:webHidden/>
                  </w:rPr>
                  <w:fldChar w:fldCharType="separate"/>
                </w:r>
                <w:r w:rsidR="008F4B5C">
                  <w:rPr>
                    <w:noProof/>
                    <w:webHidden/>
                  </w:rPr>
                  <w:t>24</w:t>
                </w:r>
                <w:r w:rsidR="008F4B5C">
                  <w:rPr>
                    <w:noProof/>
                    <w:webHidden/>
                  </w:rPr>
                  <w:fldChar w:fldCharType="end"/>
                </w:r>
              </w:hyperlink>
            </w:p>
            <w:p w14:paraId="3B3C09E7" w14:textId="77777777" w:rsidR="008F4B5C" w:rsidRDefault="00AA6E3D">
              <w:pPr>
                <w:pStyle w:val="21"/>
                <w:tabs>
                  <w:tab w:val="right" w:leader="dot" w:pos="10195"/>
                </w:tabs>
                <w:rPr>
                  <w:rFonts w:asciiTheme="minorHAnsi" w:eastAsiaTheme="minorEastAsia" w:hAnsiTheme="minorHAnsi" w:cstheme="minorBidi"/>
                  <w:noProof/>
                  <w:sz w:val="22"/>
                </w:rPr>
              </w:pPr>
              <w:hyperlink w:anchor="_Toc535157935" w:history="1">
                <w:r w:rsidR="008F4B5C" w:rsidRPr="00A40201">
                  <w:rPr>
                    <w:rStyle w:val="a8"/>
                    <w:noProof/>
                  </w:rPr>
                  <w:t>2.2. Анализ результатов педагогического исследования</w:t>
                </w:r>
                <w:r w:rsidR="008F4B5C">
                  <w:rPr>
                    <w:noProof/>
                    <w:webHidden/>
                  </w:rPr>
                  <w:tab/>
                </w:r>
                <w:r w:rsidR="008F4B5C">
                  <w:rPr>
                    <w:noProof/>
                    <w:webHidden/>
                  </w:rPr>
                  <w:fldChar w:fldCharType="begin"/>
                </w:r>
                <w:r w:rsidR="008F4B5C">
                  <w:rPr>
                    <w:noProof/>
                    <w:webHidden/>
                  </w:rPr>
                  <w:instrText xml:space="preserve"> PAGEREF _Toc535157935 \h </w:instrText>
                </w:r>
                <w:r w:rsidR="008F4B5C">
                  <w:rPr>
                    <w:noProof/>
                    <w:webHidden/>
                  </w:rPr>
                </w:r>
                <w:r w:rsidR="008F4B5C">
                  <w:rPr>
                    <w:noProof/>
                    <w:webHidden/>
                  </w:rPr>
                  <w:fldChar w:fldCharType="separate"/>
                </w:r>
                <w:r w:rsidR="008F4B5C">
                  <w:rPr>
                    <w:noProof/>
                    <w:webHidden/>
                  </w:rPr>
                  <w:t>24</w:t>
                </w:r>
                <w:r w:rsidR="008F4B5C">
                  <w:rPr>
                    <w:noProof/>
                    <w:webHidden/>
                  </w:rPr>
                  <w:fldChar w:fldCharType="end"/>
                </w:r>
              </w:hyperlink>
            </w:p>
            <w:p w14:paraId="0954AAED" w14:textId="77777777" w:rsidR="008F4B5C" w:rsidRDefault="00AA6E3D">
              <w:pPr>
                <w:pStyle w:val="11"/>
                <w:tabs>
                  <w:tab w:val="right" w:leader="dot" w:pos="10195"/>
                </w:tabs>
                <w:rPr>
                  <w:rFonts w:asciiTheme="minorHAnsi" w:eastAsiaTheme="minorEastAsia" w:hAnsiTheme="minorHAnsi" w:cstheme="minorBidi"/>
                  <w:noProof/>
                  <w:sz w:val="22"/>
                </w:rPr>
              </w:pPr>
              <w:hyperlink w:anchor="_Toc535157936" w:history="1">
                <w:r w:rsidR="008F4B5C" w:rsidRPr="00A40201">
                  <w:rPr>
                    <w:rStyle w:val="a8"/>
                    <w:noProof/>
                  </w:rPr>
                  <w:t>Заключение</w:t>
                </w:r>
                <w:r w:rsidR="008F4B5C">
                  <w:rPr>
                    <w:noProof/>
                    <w:webHidden/>
                  </w:rPr>
                  <w:tab/>
                </w:r>
                <w:r w:rsidR="008F4B5C">
                  <w:rPr>
                    <w:noProof/>
                    <w:webHidden/>
                  </w:rPr>
                  <w:fldChar w:fldCharType="begin"/>
                </w:r>
                <w:r w:rsidR="008F4B5C">
                  <w:rPr>
                    <w:noProof/>
                    <w:webHidden/>
                  </w:rPr>
                  <w:instrText xml:space="preserve"> PAGEREF _Toc535157936 \h </w:instrText>
                </w:r>
                <w:r w:rsidR="008F4B5C">
                  <w:rPr>
                    <w:noProof/>
                    <w:webHidden/>
                  </w:rPr>
                </w:r>
                <w:r w:rsidR="008F4B5C">
                  <w:rPr>
                    <w:noProof/>
                    <w:webHidden/>
                  </w:rPr>
                  <w:fldChar w:fldCharType="separate"/>
                </w:r>
                <w:r w:rsidR="008F4B5C">
                  <w:rPr>
                    <w:noProof/>
                    <w:webHidden/>
                  </w:rPr>
                  <w:t>25</w:t>
                </w:r>
                <w:r w:rsidR="008F4B5C">
                  <w:rPr>
                    <w:noProof/>
                    <w:webHidden/>
                  </w:rPr>
                  <w:fldChar w:fldCharType="end"/>
                </w:r>
              </w:hyperlink>
            </w:p>
            <w:p w14:paraId="102E0EEE" w14:textId="77777777" w:rsidR="008F4B5C" w:rsidRDefault="008F4B5C">
              <w:pPr>
                <w:pStyle w:val="21"/>
                <w:tabs>
                  <w:tab w:val="right" w:leader="dot" w:pos="10195"/>
                </w:tabs>
                <w:rPr>
                  <w:rFonts w:asciiTheme="minorHAnsi" w:eastAsiaTheme="minorEastAsia" w:hAnsiTheme="minorHAnsi" w:cstheme="minorBidi"/>
                  <w:noProof/>
                  <w:sz w:val="22"/>
                </w:rPr>
              </w:pPr>
              <w:hyperlink w:anchor="_Toc535157940" w:history="1">
                <w:r w:rsidRPr="00A40201">
                  <w:rPr>
                    <w:rStyle w:val="a8"/>
                    <w:noProof/>
                  </w:rPr>
                  <w:t>Приложение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_Toc535157940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29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51FF8937" w14:textId="77777777" w:rsidR="00F0004C" w:rsidRDefault="006A4C39">
              <w:r>
                <w:fldChar w:fldCharType="end"/>
              </w:r>
            </w:p>
          </w:sdtContent>
        </w:sdt>
        <w:p w14:paraId="533FEB21" w14:textId="77777777" w:rsidR="00221209" w:rsidRDefault="00AA6E3D" w:rsidP="00BB4C91">
          <w:pPr>
            <w:ind w:firstLine="0"/>
            <w:rPr>
              <w:rFonts w:cs="Times New Roman"/>
            </w:rPr>
          </w:pPr>
        </w:p>
      </w:sdtContent>
    </w:sdt>
    <w:p w14:paraId="562C3D42" w14:textId="77777777" w:rsidR="00221209" w:rsidRDefault="00221209" w:rsidP="00221209">
      <w:pPr>
        <w:rPr>
          <w:rFonts w:cs="Times New Roman"/>
        </w:rPr>
      </w:pPr>
    </w:p>
    <w:p w14:paraId="7A36F8DF" w14:textId="77777777" w:rsidR="000D5950" w:rsidRPr="00221209" w:rsidRDefault="000D5950" w:rsidP="00221209">
      <w:pPr>
        <w:rPr>
          <w:rFonts w:cs="Times New Roman"/>
        </w:rPr>
        <w:sectPr w:rsidR="000D5950" w:rsidRPr="00221209" w:rsidSect="00042257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81"/>
        </w:sectPr>
      </w:pPr>
    </w:p>
    <w:p w14:paraId="29F6726F" w14:textId="77777777" w:rsidR="000015ED" w:rsidRPr="00F0004C" w:rsidRDefault="00576F6A" w:rsidP="00F0004C">
      <w:pPr>
        <w:pStyle w:val="1"/>
        <w:rPr>
          <w:rFonts w:cs="Times New Roman"/>
        </w:rPr>
      </w:pPr>
      <w:bookmarkStart w:id="5" w:name="_Toc509131504"/>
      <w:bookmarkStart w:id="6" w:name="_Toc509580729"/>
      <w:bookmarkStart w:id="7" w:name="_Toc509580966"/>
      <w:bookmarkStart w:id="8" w:name="_Toc509580998"/>
      <w:bookmarkStart w:id="9" w:name="_Toc509601116"/>
      <w:bookmarkStart w:id="10" w:name="_Toc509604493"/>
      <w:bookmarkStart w:id="11" w:name="_Toc516160123"/>
      <w:bookmarkStart w:id="12" w:name="_Toc516166633"/>
      <w:bookmarkStart w:id="13" w:name="_Toc517277664"/>
      <w:bookmarkStart w:id="14" w:name="_Toc535157823"/>
      <w:bookmarkStart w:id="15" w:name="_Toc535157927"/>
      <w:bookmarkEnd w:id="4"/>
      <w:bookmarkEnd w:id="3"/>
      <w:bookmarkEnd w:id="2"/>
      <w:r w:rsidRPr="00F0004C">
        <w:rPr>
          <w:rFonts w:cs="Times New Roman"/>
        </w:rPr>
        <w:lastRenderedPageBreak/>
        <w:t>Введение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6E90C3B2" w14:textId="77777777" w:rsidR="00F0004C" w:rsidRPr="00F0004C" w:rsidRDefault="00C777E2" w:rsidP="00F0004C">
      <w:pPr>
        <w:shd w:val="clear" w:color="auto" w:fill="FFFFFF"/>
        <w:rPr>
          <w:rFonts w:cs="Times New Roman"/>
          <w:color w:val="000000"/>
          <w:szCs w:val="28"/>
        </w:rPr>
      </w:pPr>
      <w:r w:rsidRPr="00C777E2">
        <w:rPr>
          <w:rFonts w:cs="Times New Roman"/>
          <w:color w:val="000000"/>
          <w:szCs w:val="28"/>
        </w:rPr>
        <w:t>Федеральные государственные образовательные стандарты дошкольного образования определили основные принципы обучения детей</w:t>
      </w:r>
      <w:r w:rsidR="00090438">
        <w:rPr>
          <w:rFonts w:cs="Times New Roman"/>
          <w:color w:val="000000"/>
          <w:szCs w:val="28"/>
        </w:rPr>
        <w:t>:</w:t>
      </w:r>
      <w:r w:rsidRPr="00C777E2">
        <w:rPr>
          <w:rFonts w:cs="Times New Roman"/>
          <w:color w:val="000000"/>
          <w:szCs w:val="28"/>
        </w:rPr>
        <w:t xml:space="preserve"> </w:t>
      </w:r>
      <w:r w:rsidRPr="00090438">
        <w:rPr>
          <w:rFonts w:cs="Times New Roman"/>
          <w:szCs w:val="28"/>
        </w:rPr>
        <w:t>формирование</w:t>
      </w:r>
      <w:r w:rsidRPr="00C777E2">
        <w:rPr>
          <w:rFonts w:cs="Times New Roman"/>
          <w:color w:val="000000"/>
          <w:szCs w:val="28"/>
        </w:rPr>
        <w:t xml:space="preserve"> познавательных интересов и познавательных действий ребенка в различных видах деятельности;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</w:t>
      </w:r>
      <w:r w:rsidR="00F0004C" w:rsidRPr="00F0004C">
        <w:rPr>
          <w:rFonts w:cs="Times New Roman"/>
          <w:color w:val="000000"/>
          <w:szCs w:val="28"/>
        </w:rPr>
        <w:t>тся субъектом образования. С</w:t>
      </w:r>
      <w:r w:rsidRPr="00C777E2">
        <w:rPr>
          <w:rFonts w:cs="Times New Roman"/>
          <w:color w:val="000000"/>
          <w:szCs w:val="28"/>
        </w:rPr>
        <w:t>тандарт, и комплексные программы дошкольного образования определили содержани</w:t>
      </w:r>
      <w:r w:rsidR="00090438">
        <w:rPr>
          <w:rFonts w:cs="Times New Roman"/>
          <w:color w:val="000000"/>
          <w:szCs w:val="28"/>
        </w:rPr>
        <w:t>е по образовательным областям: п</w:t>
      </w:r>
      <w:r w:rsidRPr="00C777E2">
        <w:rPr>
          <w:rFonts w:cs="Times New Roman"/>
          <w:color w:val="000000"/>
          <w:szCs w:val="28"/>
        </w:rPr>
        <w:t xml:space="preserve">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активности. </w:t>
      </w:r>
    </w:p>
    <w:p w14:paraId="42B0666B" w14:textId="77777777" w:rsidR="00C777E2" w:rsidRPr="00F0004C" w:rsidRDefault="00C777E2" w:rsidP="00F0004C">
      <w:pPr>
        <w:shd w:val="clear" w:color="auto" w:fill="FFFFFF"/>
        <w:rPr>
          <w:rFonts w:cs="Times New Roman"/>
          <w:color w:val="000000"/>
          <w:szCs w:val="28"/>
        </w:rPr>
      </w:pPr>
      <w:r w:rsidRPr="00C777E2">
        <w:rPr>
          <w:rFonts w:cs="Times New Roman"/>
          <w:color w:val="000000"/>
          <w:szCs w:val="28"/>
        </w:rPr>
        <w:t xml:space="preserve">Современные педагоги и психологи изучали различные аспекты проблемы познавательного развития дошкольников: формирование познавательных интересов у детей разного </w:t>
      </w:r>
      <w:r w:rsidR="00F0004C" w:rsidRPr="00F0004C">
        <w:rPr>
          <w:rFonts w:cs="Times New Roman"/>
          <w:color w:val="000000"/>
          <w:szCs w:val="28"/>
        </w:rPr>
        <w:t xml:space="preserve">возраста (Л.И. </w:t>
      </w:r>
      <w:proofErr w:type="spellStart"/>
      <w:r w:rsidR="00F0004C" w:rsidRPr="00F0004C">
        <w:rPr>
          <w:rFonts w:cs="Times New Roman"/>
          <w:color w:val="000000"/>
          <w:szCs w:val="28"/>
        </w:rPr>
        <w:t>Божович</w:t>
      </w:r>
      <w:proofErr w:type="spellEnd"/>
      <w:r w:rsidR="00F0004C" w:rsidRPr="00F0004C">
        <w:rPr>
          <w:rFonts w:cs="Times New Roman"/>
          <w:color w:val="000000"/>
          <w:szCs w:val="28"/>
        </w:rPr>
        <w:t>, Л</w:t>
      </w:r>
      <w:r w:rsidRPr="00C777E2">
        <w:rPr>
          <w:rFonts w:cs="Times New Roman"/>
          <w:color w:val="000000"/>
          <w:szCs w:val="28"/>
        </w:rPr>
        <w:t xml:space="preserve">.C. Выготский, А.В. Запорожец, Н.Г. Морозова, В.Н. Мясищев, Н.Н. </w:t>
      </w:r>
      <w:proofErr w:type="spellStart"/>
      <w:r w:rsidRPr="00C777E2">
        <w:rPr>
          <w:rFonts w:cs="Times New Roman"/>
          <w:color w:val="000000"/>
          <w:szCs w:val="28"/>
        </w:rPr>
        <w:t>Поддьяков</w:t>
      </w:r>
      <w:proofErr w:type="spellEnd"/>
      <w:r w:rsidRPr="00C777E2">
        <w:rPr>
          <w:rFonts w:cs="Times New Roman"/>
          <w:color w:val="000000"/>
          <w:szCs w:val="28"/>
        </w:rPr>
        <w:t xml:space="preserve"> и др.), процесс появления и развити</w:t>
      </w:r>
      <w:r w:rsidR="00F0004C" w:rsidRPr="00F0004C">
        <w:rPr>
          <w:rFonts w:cs="Times New Roman"/>
          <w:color w:val="000000"/>
          <w:szCs w:val="28"/>
        </w:rPr>
        <w:t>я детских вопросов (Н. Бабич, Л.</w:t>
      </w:r>
      <w:r w:rsidRPr="00C777E2">
        <w:rPr>
          <w:rFonts w:cs="Times New Roman"/>
          <w:color w:val="000000"/>
          <w:szCs w:val="28"/>
        </w:rPr>
        <w:t xml:space="preserve">H. </w:t>
      </w:r>
      <w:proofErr w:type="spellStart"/>
      <w:r w:rsidRPr="00C777E2">
        <w:rPr>
          <w:rFonts w:cs="Times New Roman"/>
          <w:color w:val="000000"/>
          <w:szCs w:val="28"/>
        </w:rPr>
        <w:t>Галигузова</w:t>
      </w:r>
      <w:proofErr w:type="spellEnd"/>
      <w:r w:rsidRPr="00C777E2">
        <w:rPr>
          <w:rFonts w:cs="Times New Roman"/>
          <w:color w:val="000000"/>
          <w:szCs w:val="28"/>
        </w:rPr>
        <w:t xml:space="preserve">, Л.Ф. </w:t>
      </w:r>
      <w:proofErr w:type="spellStart"/>
      <w:r w:rsidRPr="00C777E2">
        <w:rPr>
          <w:rFonts w:cs="Times New Roman"/>
          <w:color w:val="000000"/>
          <w:szCs w:val="28"/>
        </w:rPr>
        <w:t>Захаревич</w:t>
      </w:r>
      <w:proofErr w:type="spellEnd"/>
      <w:r w:rsidRPr="00C777E2">
        <w:rPr>
          <w:rFonts w:cs="Times New Roman"/>
          <w:color w:val="000000"/>
          <w:szCs w:val="28"/>
        </w:rPr>
        <w:t>,). В р</w:t>
      </w:r>
      <w:r w:rsidR="00F0004C" w:rsidRPr="00F0004C">
        <w:rPr>
          <w:rFonts w:cs="Times New Roman"/>
          <w:color w:val="000000"/>
          <w:szCs w:val="28"/>
        </w:rPr>
        <w:t>яде работ раскрываются условия и</w:t>
      </w:r>
      <w:r w:rsidRPr="00C777E2">
        <w:rPr>
          <w:rFonts w:cs="Times New Roman"/>
          <w:color w:val="000000"/>
          <w:szCs w:val="28"/>
        </w:rPr>
        <w:t xml:space="preserve"> направления педагогической деятельности по развитию познавательных интересов в дошкольном возрасте (В.В. </w:t>
      </w:r>
      <w:proofErr w:type="spellStart"/>
      <w:r w:rsidRPr="00C777E2">
        <w:rPr>
          <w:rFonts w:cs="Times New Roman"/>
          <w:color w:val="000000"/>
          <w:szCs w:val="28"/>
        </w:rPr>
        <w:t>Барцалкина</w:t>
      </w:r>
      <w:proofErr w:type="spellEnd"/>
      <w:r w:rsidRPr="00C777E2">
        <w:rPr>
          <w:rFonts w:cs="Times New Roman"/>
          <w:color w:val="000000"/>
          <w:szCs w:val="28"/>
        </w:rPr>
        <w:t xml:space="preserve">, Н.С. </w:t>
      </w:r>
      <w:proofErr w:type="spellStart"/>
      <w:r w:rsidRPr="00C777E2">
        <w:rPr>
          <w:rFonts w:cs="Times New Roman"/>
          <w:color w:val="000000"/>
          <w:szCs w:val="28"/>
        </w:rPr>
        <w:t>Денисенкова</w:t>
      </w:r>
      <w:proofErr w:type="spellEnd"/>
      <w:r w:rsidRPr="00C777E2">
        <w:rPr>
          <w:rFonts w:cs="Times New Roman"/>
          <w:color w:val="000000"/>
          <w:szCs w:val="28"/>
        </w:rPr>
        <w:t xml:space="preserve">, П. Кудрявцев, М.И. Лисина, Л. </w:t>
      </w:r>
      <w:proofErr w:type="spellStart"/>
      <w:r w:rsidRPr="00C777E2">
        <w:rPr>
          <w:rFonts w:cs="Times New Roman"/>
          <w:color w:val="000000"/>
          <w:szCs w:val="28"/>
        </w:rPr>
        <w:t>Маневцова</w:t>
      </w:r>
      <w:proofErr w:type="spellEnd"/>
      <w:r w:rsidRPr="00C777E2">
        <w:rPr>
          <w:rFonts w:cs="Times New Roman"/>
          <w:color w:val="000000"/>
          <w:szCs w:val="28"/>
        </w:rPr>
        <w:t>, М.В. Савенков и др.). Исследователи выделяют целый спектр составляющих сформированности у ребенка познавательного отношения к окружающему, где наиболее значимыми выступают познавательно-исследовательская активность и познавательный процесс. В настоящее время идет активный поиск современных методов и приемов, которые могли бы эффективно решить задачи ФГОС</w:t>
      </w:r>
      <w:r w:rsidR="004667A2">
        <w:rPr>
          <w:rFonts w:cs="Times New Roman"/>
          <w:color w:val="000000"/>
          <w:szCs w:val="28"/>
        </w:rPr>
        <w:t xml:space="preserve"> ДО</w:t>
      </w:r>
      <w:r w:rsidRPr="00C777E2">
        <w:rPr>
          <w:rFonts w:cs="Times New Roman"/>
          <w:color w:val="000000"/>
          <w:szCs w:val="28"/>
        </w:rPr>
        <w:t xml:space="preserve"> и подготовить ребенка к жизни в будущем</w:t>
      </w:r>
      <w:r w:rsidR="00F0004C" w:rsidRPr="00F0004C">
        <w:rPr>
          <w:rFonts w:cs="Times New Roman"/>
          <w:color w:val="000000"/>
          <w:szCs w:val="28"/>
        </w:rPr>
        <w:t>.</w:t>
      </w:r>
    </w:p>
    <w:p w14:paraId="0456004D" w14:textId="77777777" w:rsidR="00F0004C" w:rsidRPr="00F0004C" w:rsidRDefault="00F0004C" w:rsidP="00F0004C">
      <w:pPr>
        <w:shd w:val="clear" w:color="auto" w:fill="FFFFFF"/>
        <w:rPr>
          <w:rFonts w:cs="Times New Roman"/>
          <w:color w:val="000000"/>
          <w:szCs w:val="28"/>
        </w:rPr>
      </w:pPr>
      <w:r w:rsidRPr="00F0004C">
        <w:rPr>
          <w:rFonts w:cs="Times New Roman"/>
          <w:color w:val="000000"/>
          <w:szCs w:val="28"/>
        </w:rPr>
        <w:t>Робототехника, как инновационная форма обучения  мало применяема на практике при организации работы с дошкольниками</w:t>
      </w:r>
      <w:r>
        <w:rPr>
          <w:rFonts w:cs="Times New Roman"/>
          <w:color w:val="000000"/>
          <w:szCs w:val="28"/>
        </w:rPr>
        <w:t xml:space="preserve">, не смотря на </w:t>
      </w:r>
      <w:proofErr w:type="spellStart"/>
      <w:r>
        <w:rPr>
          <w:rFonts w:cs="Times New Roman"/>
          <w:color w:val="000000"/>
          <w:szCs w:val="28"/>
        </w:rPr>
        <w:t>то,что</w:t>
      </w:r>
      <w:proofErr w:type="spellEnd"/>
      <w:r>
        <w:rPr>
          <w:rFonts w:cs="Times New Roman"/>
          <w:color w:val="000000"/>
          <w:szCs w:val="28"/>
        </w:rPr>
        <w:t xml:space="preserve"> </w:t>
      </w:r>
      <w:r>
        <w:t xml:space="preserve"> отечественной педагогике накоплен позитивный опыт разработки учебных курсов по робототехнике, как с использованием локализованных материалов </w:t>
      </w:r>
      <w:proofErr w:type="spellStart"/>
      <w:r>
        <w:t>LegoEducation</w:t>
      </w:r>
      <w:proofErr w:type="spellEnd"/>
      <w:r>
        <w:t xml:space="preserve">, </w:t>
      </w:r>
      <w:r>
        <w:lastRenderedPageBreak/>
        <w:t xml:space="preserve">так и на базе собственных разработок (Л.Г. </w:t>
      </w:r>
      <w:proofErr w:type="spellStart"/>
      <w:r>
        <w:t>Белиовская</w:t>
      </w:r>
      <w:proofErr w:type="spellEnd"/>
      <w:r>
        <w:t xml:space="preserve">, А.С. </w:t>
      </w:r>
      <w:proofErr w:type="spellStart"/>
      <w:r>
        <w:t>Злаказов</w:t>
      </w:r>
      <w:proofErr w:type="spellEnd"/>
      <w:r>
        <w:t xml:space="preserve">, Г.А. Горшков, С.Г. </w:t>
      </w:r>
      <w:proofErr w:type="spellStart"/>
      <w:r>
        <w:t>Шевалдина</w:t>
      </w:r>
      <w:proofErr w:type="spellEnd"/>
      <w:r>
        <w:t xml:space="preserve">, Л.Ю. Федосов, С.А. Филиппов, А.В. </w:t>
      </w:r>
      <w:proofErr w:type="spellStart"/>
      <w:r>
        <w:t>Чехлова</w:t>
      </w:r>
      <w:proofErr w:type="spellEnd"/>
      <w:r>
        <w:t>, С.А. Якушин) для школьников.</w:t>
      </w:r>
    </w:p>
    <w:p w14:paraId="72562CE3" w14:textId="77777777" w:rsidR="00F0004C" w:rsidRDefault="00F0004C" w:rsidP="00F0004C">
      <w:r>
        <w:t>Проблема заключается в необходимости выявления условий формирования познавательной активности</w:t>
      </w:r>
      <w:r w:rsidR="004667A2">
        <w:t xml:space="preserve"> старших дошкольников посредство</w:t>
      </w:r>
      <w:r>
        <w:t>м робототехники.</w:t>
      </w:r>
    </w:p>
    <w:p w14:paraId="6F04F307" w14:textId="77777777" w:rsidR="00B44024" w:rsidRDefault="00B44024" w:rsidP="00F0004C">
      <w:r>
        <w:t>Выбор данной темы обусловлен недостаточной изученностью</w:t>
      </w:r>
      <w:r w:rsidR="00F0004C">
        <w:t xml:space="preserve"> в дошкольной педагогике</w:t>
      </w:r>
      <w:r>
        <w:t xml:space="preserve"> </w:t>
      </w:r>
      <w:r w:rsidR="00F0004C">
        <w:t>э</w:t>
      </w:r>
      <w:r>
        <w:t>той важной, на наш взгляд, проблемы.</w:t>
      </w:r>
    </w:p>
    <w:p w14:paraId="2BEC4968" w14:textId="77777777" w:rsidR="00B44024" w:rsidRDefault="00B44024" w:rsidP="00F0004C">
      <w:r>
        <w:t>Объект исследования</w:t>
      </w:r>
      <w:r w:rsidR="00B64740">
        <w:t>: Формирование познавательной активности старших дошкольников.</w:t>
      </w:r>
    </w:p>
    <w:p w14:paraId="22C8E9FC" w14:textId="77777777" w:rsidR="00B44024" w:rsidRPr="004667A2" w:rsidRDefault="00B44024" w:rsidP="00F0004C">
      <w:pPr>
        <w:rPr>
          <w:color w:val="FF0000"/>
        </w:rPr>
      </w:pPr>
      <w:r>
        <w:t>Предмет исследования</w:t>
      </w:r>
      <w:r w:rsidR="00B64740">
        <w:t xml:space="preserve">: </w:t>
      </w:r>
      <w:r w:rsidR="00B64740" w:rsidRPr="00647CFA">
        <w:t>Робототехника, как средство формирования познавательной активности у детей старшего дошкольного возраста.</w:t>
      </w:r>
    </w:p>
    <w:p w14:paraId="10C51BCD" w14:textId="77777777" w:rsidR="00B64740" w:rsidRPr="004533EE" w:rsidRDefault="00B64740" w:rsidP="00F0004C">
      <w:r>
        <w:t>Цель</w:t>
      </w:r>
      <w:proofErr w:type="gramStart"/>
      <w:r>
        <w:t xml:space="preserve">: </w:t>
      </w:r>
      <w:r w:rsidR="00090438" w:rsidRPr="00090438">
        <w:t>Выявить</w:t>
      </w:r>
      <w:proofErr w:type="gramEnd"/>
      <w:r w:rsidRPr="00090438">
        <w:t xml:space="preserve"> услови</w:t>
      </w:r>
      <w:r w:rsidR="00090438" w:rsidRPr="00090438">
        <w:t>я</w:t>
      </w:r>
      <w:r>
        <w:t xml:space="preserve"> при которых робототехника выступает, как эффективное средство формирования познавательной ак</w:t>
      </w:r>
      <w:r w:rsidR="00090438">
        <w:t>тивности у старших дошкольников.</w:t>
      </w:r>
    </w:p>
    <w:p w14:paraId="74C8443D" w14:textId="77777777" w:rsidR="00B93929" w:rsidRDefault="00B93929" w:rsidP="00F0004C">
      <w:r>
        <w:t>Гипотеза: Инновационная технология робототехники будет способствовать формированию познавательной активности старших дошкольников при соблюдении следующих условий:</w:t>
      </w:r>
    </w:p>
    <w:p w14:paraId="41EEBDEA" w14:textId="77777777" w:rsidR="00B93929" w:rsidRPr="00B93929" w:rsidRDefault="00B93929" w:rsidP="00B93929">
      <w:pPr>
        <w:pStyle w:val="a7"/>
        <w:numPr>
          <w:ilvl w:val="0"/>
          <w:numId w:val="42"/>
        </w:numPr>
      </w:pPr>
      <w:r w:rsidRPr="00B93929">
        <w:t>Робототехника будет задействована в различных образовательных областях;</w:t>
      </w:r>
    </w:p>
    <w:p w14:paraId="7EF88741" w14:textId="77777777" w:rsidR="00B93929" w:rsidRPr="00B93929" w:rsidRDefault="00B93929" w:rsidP="00B93929">
      <w:pPr>
        <w:pStyle w:val="a7"/>
        <w:numPr>
          <w:ilvl w:val="0"/>
          <w:numId w:val="42"/>
        </w:numPr>
      </w:pPr>
      <w:r w:rsidRPr="00B93929">
        <w:t>Занятия с использованием робототехники будут проходить в соответствии с рекомендациями разработчиков;</w:t>
      </w:r>
    </w:p>
    <w:p w14:paraId="1F69D33C" w14:textId="77777777" w:rsidR="00B93929" w:rsidRPr="00B93929" w:rsidRDefault="00B93929" w:rsidP="00B93929">
      <w:pPr>
        <w:pStyle w:val="a7"/>
        <w:numPr>
          <w:ilvl w:val="0"/>
          <w:numId w:val="42"/>
        </w:numPr>
      </w:pPr>
      <w:r w:rsidRPr="00B93929">
        <w:t>Инновационная технология робототехники будет использоваться в работе с детьми систематически.</w:t>
      </w:r>
    </w:p>
    <w:p w14:paraId="39D959C6" w14:textId="77777777" w:rsidR="004667A2" w:rsidRDefault="00B64740" w:rsidP="00F0004C">
      <w:r>
        <w:t xml:space="preserve">Задачи: </w:t>
      </w:r>
    </w:p>
    <w:p w14:paraId="6255C483" w14:textId="77777777" w:rsidR="00B64740" w:rsidRDefault="00B64740" w:rsidP="00F0004C">
      <w:r>
        <w:t>1) Проанализировать о</w:t>
      </w:r>
      <w:r w:rsidR="00875F86">
        <w:t>сновные теоретические подходы формирования</w:t>
      </w:r>
      <w:r>
        <w:t xml:space="preserve"> познавательной активности</w:t>
      </w:r>
      <w:r w:rsidR="00875F86">
        <w:t xml:space="preserve"> старших дошкольников</w:t>
      </w:r>
      <w:r>
        <w:t>;</w:t>
      </w:r>
    </w:p>
    <w:p w14:paraId="0F60CFA7" w14:textId="77777777" w:rsidR="00B64740" w:rsidRDefault="00B64740" w:rsidP="00F0004C">
      <w:r>
        <w:t>2) Выявить экспериментальным путём возможности робототехники для формирования познавательной активности у старших дошкольников;</w:t>
      </w:r>
    </w:p>
    <w:p w14:paraId="100AE907" w14:textId="77777777" w:rsidR="00090438" w:rsidRPr="004533EE" w:rsidRDefault="00090438" w:rsidP="00F0004C">
      <w:r>
        <w:t xml:space="preserve">3) Разработать и провести занятия, дидактические игры с использованием робототехники </w:t>
      </w:r>
      <w:r>
        <w:rPr>
          <w:lang w:val="en-US"/>
        </w:rPr>
        <w:t>Lego</w:t>
      </w:r>
      <w:r w:rsidRPr="00090438">
        <w:t xml:space="preserve"> </w:t>
      </w:r>
      <w:r>
        <w:rPr>
          <w:lang w:val="en-US"/>
        </w:rPr>
        <w:t>Education</w:t>
      </w:r>
      <w:r>
        <w:t>;</w:t>
      </w:r>
    </w:p>
    <w:p w14:paraId="0D9A5D3B" w14:textId="77777777" w:rsidR="00B64740" w:rsidRDefault="004A23B5" w:rsidP="00F0004C">
      <w:r>
        <w:lastRenderedPageBreak/>
        <w:t>4</w:t>
      </w:r>
      <w:r w:rsidR="00B64740">
        <w:t xml:space="preserve">) Разработать методические рекомендации по формированию познавательной активности </w:t>
      </w:r>
      <w:r w:rsidR="00A632A6">
        <w:t>старших дошкольников средствами робототехники.</w:t>
      </w:r>
    </w:p>
    <w:p w14:paraId="75F74FEF" w14:textId="77777777" w:rsidR="007C0724" w:rsidRDefault="004A23B5" w:rsidP="00F0004C">
      <w:r>
        <w:t>Методы исследования: Анализ н</w:t>
      </w:r>
      <w:r w:rsidR="007C0724">
        <w:t>аучной литературы, наблюдение, сравнение, педагогический эксперимент.</w:t>
      </w:r>
    </w:p>
    <w:p w14:paraId="2BC28A2C" w14:textId="77777777" w:rsidR="0011153B" w:rsidRDefault="0011153B" w:rsidP="00F0004C">
      <w:pPr>
        <w:pStyle w:val="1"/>
      </w:pPr>
      <w:bookmarkStart w:id="16" w:name="_Toc535157928"/>
      <w:r>
        <w:t>1 Психолого-педагогические предпосылки формирования познавательной активности старших дошкольников с помощью инновационной технологии робототехники.</w:t>
      </w:r>
      <w:bookmarkEnd w:id="16"/>
    </w:p>
    <w:p w14:paraId="613B87AF" w14:textId="77777777" w:rsidR="00516F8C" w:rsidRDefault="00516F8C" w:rsidP="00781B0D">
      <w:pPr>
        <w:pStyle w:val="2"/>
        <w:numPr>
          <w:ilvl w:val="1"/>
          <w:numId w:val="45"/>
        </w:numPr>
      </w:pPr>
      <w:bookmarkStart w:id="17" w:name="_Toc535157929"/>
      <w:r>
        <w:t>Психолого-педагогическая характеристика детей старшего дошкольного возраста</w:t>
      </w:r>
      <w:bookmarkEnd w:id="17"/>
    </w:p>
    <w:p w14:paraId="43D12C46" w14:textId="77777777" w:rsidR="00781B0D" w:rsidRPr="00781B0D" w:rsidRDefault="00781B0D" w:rsidP="00781B0D">
      <w:r w:rsidRPr="00781B0D">
        <w:t>Старший дошкольный возраст – последний из периодов дошкольного возраста, когда в психике ребенка появляются новые образования. Это произвольность психических процессов – внимания, памяти, восприятия и др. – и вытекающая отсюда способность управлять своим поведением, а также изменения в представлениях о себе, в самосознании и в самооценках. Появление произвольности – решающее изменение в деятельности ребенка, когда целью последней становится не изменение внешних, окружающих его предметов, а овладение собственным поведением.</w:t>
      </w:r>
    </w:p>
    <w:p w14:paraId="4A9C6241" w14:textId="77777777" w:rsidR="00781B0D" w:rsidRPr="00781B0D" w:rsidRDefault="00781B0D" w:rsidP="00781B0D">
      <w:r w:rsidRPr="00781B0D">
        <w:t>Дети шестого года жизни отличаются еще большими физическими и психическими возможностями, чем дети средней группы. Они овладевают главными движениями. Физически ребенок стал еще крепче. Физическое развитие по-прежнему связано с умственным. Оно становится необходимым условием, фоном, на котором успешно происходит разностороннее развитие ребенка. Умственное, эстетическое, нравственное, т.е. сугубо социальное, развитие набирает высокий темп.</w:t>
      </w:r>
    </w:p>
    <w:p w14:paraId="6C7235DF" w14:textId="77777777" w:rsidR="00781B0D" w:rsidRPr="00781B0D" w:rsidRDefault="00781B0D" w:rsidP="00781B0D">
      <w:r w:rsidRPr="00781B0D">
        <w:t>На этом жизненном этапе продолжается совершенствование всех сторон речи ребенка. Он правильно произносит все звуки родного языка, отчетливо и ясно воспроизводит слова, имеет необходимый для свободного общения словарный запас, правильно пользуется многими грамматическими формами и категориями, содержательней, выразительней и точнее становится его высказывания.</w:t>
      </w:r>
    </w:p>
    <w:p w14:paraId="7489992E" w14:textId="77777777" w:rsidR="00781B0D" w:rsidRPr="00781B0D" w:rsidRDefault="00781B0D" w:rsidP="00781B0D">
      <w:r w:rsidRPr="00781B0D">
        <w:lastRenderedPageBreak/>
        <w:t xml:space="preserve">Развивается общение как вид деятельности. К старшему дошкольному возрасту появляется </w:t>
      </w:r>
      <w:proofErr w:type="spellStart"/>
      <w:r w:rsidRPr="00781B0D">
        <w:t>внеситуативно</w:t>
      </w:r>
      <w:proofErr w:type="spellEnd"/>
      <w:r w:rsidRPr="00781B0D">
        <w:t xml:space="preserve">-личностная форма общения, которую отличают потребности во взаимопонимании и сопереживании и личностные мотивы общения. Общение со сверстником приобретает черты </w:t>
      </w:r>
      <w:proofErr w:type="spellStart"/>
      <w:r w:rsidRPr="00781B0D">
        <w:t>внеситуативности</w:t>
      </w:r>
      <w:proofErr w:type="spellEnd"/>
      <w:r w:rsidRPr="00781B0D">
        <w:t xml:space="preserve">, общение становится </w:t>
      </w:r>
      <w:proofErr w:type="spellStart"/>
      <w:r w:rsidRPr="00781B0D">
        <w:t>внеситуативно</w:t>
      </w:r>
      <w:proofErr w:type="spellEnd"/>
      <w:r w:rsidRPr="00781B0D">
        <w:t>-деловым; складываются устойчивые избирательные предпочтения.</w:t>
      </w:r>
    </w:p>
    <w:p w14:paraId="5DC66C93" w14:textId="77777777" w:rsidR="00781B0D" w:rsidRPr="00781B0D" w:rsidRDefault="00781B0D" w:rsidP="00781B0D">
      <w:r w:rsidRPr="00781B0D">
        <w:t>Развитие личности в старшем дошкольном возрасте характеризуется освоением новых знаний, появлением новых качеств, потребностей. Иначе говоря, формируются все стороны личности ребенка: интеллектуальная, нравственная, эмоциональная и волевая действенно – практическая. Советские психологи Л.С. Выготский и А.В. Запорожец неоднократно подчеркивали, что в старшем дошкольном возрасте ребенок переходит от ситуативного поведения к деятельности, подчиненной социальным нормам и требованиям, и очень эмоционально относится к последним. В этот период вместо познавательного типа общения ребенка со взрослым на первый план выступает личностный, в центре которого лежит интерес к человеческим взаимоотношениям. Старший дошкольник в основном верно осознает, что нравится и что не нравится в его поведении взрослым, вполне адекватно оценивает качество своих поступков и отдельные черты своей личности. Конструирование, рисование, лепка – это наиболее свойственные дошкольнику занятия. Но в этом возрасте формируются и элементы трудовой деятельности, основной психологический смысл которой состоит в следующем: ребенок должен понимать, что он делает нужное, полезное для других дело трудиться. Приобретенные к пяти годам навыки самообслуживания, опыт труда в природе, изготовления поделок позволяют детям больше участвовать в делах взрослых. Старшие дошкольники могут переходить от выполнения отдельных поручений к выполнению постоянных обязанностей: убирать свой игровой уголок, поливать цветы, чистить свою одежду и обувь. Вместе с выполнением таких заданий к ребенку придут и первое познание радости собственного труда – дела, сделанного для общего блага.</w:t>
      </w:r>
    </w:p>
    <w:p w14:paraId="20402EC7" w14:textId="77777777" w:rsidR="00781B0D" w:rsidRPr="00781B0D" w:rsidRDefault="00781B0D" w:rsidP="00781B0D">
      <w:r w:rsidRPr="00781B0D">
        <w:t xml:space="preserve">Еще одна деятельность, элементы которой усваиваются в дошкольном детстве, - это учебная деятельность. Основная особенность ее состоит в том, что, </w:t>
      </w:r>
      <w:r w:rsidRPr="00781B0D">
        <w:lastRenderedPageBreak/>
        <w:t>занимаясь ею, ребенок изменяется сам, приобретая новые знания и навык и. В учебной деятельности главное – это получение новых знаний.</w:t>
      </w:r>
    </w:p>
    <w:p w14:paraId="594F46EF" w14:textId="77777777" w:rsidR="00781B0D" w:rsidRPr="00781B0D" w:rsidRDefault="00781B0D" w:rsidP="00781B0D">
      <w:r w:rsidRPr="00781B0D">
        <w:t>Пятилетний возраст характеризуется расцветом фантазии. Особенно ярко воображение ребенка проявляется в игре, где он действует увлеченно. Вместе с тем вообразить что-то намеренно, подключая волю детям этого возраста нелегко.  </w:t>
      </w:r>
    </w:p>
    <w:p w14:paraId="516112F8" w14:textId="77777777" w:rsidR="00781B0D" w:rsidRPr="00781B0D" w:rsidRDefault="00781B0D" w:rsidP="00781B0D">
      <w:r w:rsidRPr="00781B0D">
        <w:t>Ведущим видом деятельности выступает сюжетно – ролевая игра. Именно в ней ребенок берет на себя роль взрослого, выполняя его социальные, общественные функции. Старший ребенок – дошкольник уже может сначала отобрать все предметы, необходимые ему для игры в доктора, а только затем начинать игру, не хватаясь уже в процессе ее то за одну, то за другую вещь. Умение подчиниться правилу формируется в процессе ролевой игры, где любая роль содержит в себе скрытые правила. К концу дошкольного возраста у ребенка в игре формируются те качества (новообразования), которые становятся основой формирования учебной деятельности в младшем школьном возрасте.</w:t>
      </w:r>
    </w:p>
    <w:p w14:paraId="14218D43" w14:textId="77777777" w:rsidR="00781B0D" w:rsidRPr="00781B0D" w:rsidRDefault="00781B0D" w:rsidP="00781B0D">
      <w:r w:rsidRPr="00781B0D">
        <w:t>На шестом году жизни у ребенка появляется способность ставить цели, касающиеся его самого, его собственного поведения. Это новое изменение в деятельности и ее целях называется произвольностью психических процессов и имеет решающее значение и для успешности последующего школьного обучения, и для всего дальнейшего психического развития. Ведь подчинение школьным правилам как раз и требует произвольности поведения. Это означает умение ребенка действовать в соответствии с каким – либо образцом (или правилом) и контроль им своего поведения. Именно в игре, при выполнении какой-либо роли ребенок, с одной стороны, следует образцу, а с другой – контролирует свое поведение. Поведение его как бы освобождается от игровой ситуации. Игры с правилами более содержательные у старших дошкольников. К шести – семи годам меняется отношение детей к нарушению правила. Дети все более строго относятся к точному следованию правилам игры. Они настаивают на ее продолжении, даже если она успела надоесть всем участникам. И находят в этой рутинной игре какое-то удовольствие.</w:t>
      </w:r>
    </w:p>
    <w:p w14:paraId="6634FCA8" w14:textId="77777777" w:rsidR="00781B0D" w:rsidRPr="00781B0D" w:rsidRDefault="00781B0D" w:rsidP="00781B0D">
      <w:r w:rsidRPr="00781B0D">
        <w:lastRenderedPageBreak/>
        <w:t>В старшем дошкольном возрасте ребенок по-прежнему смотрит на мир широко открытыми глазами. Все чаще и чаще, все смелее и смелее он бросает свой взор на открывшуюся перспективу познания большого мира. Детям все интересно, их все манит и привлекает. Старший дошкольник с одинаковым рвением пытается освоить и то, что поддается осмыслению на данном возрастном этапе, и то, что пока он не в состоянии глубоко и правильно осознать. Именно у детей 5-6 лет наблюдается пик познавательных вопросов. Их познавательные потребности можно выразить девизом: «Хочу все знать!»</w:t>
      </w:r>
    </w:p>
    <w:p w14:paraId="19CDB783" w14:textId="77777777" w:rsidR="00781B0D" w:rsidRPr="00781B0D" w:rsidRDefault="00781B0D" w:rsidP="00781B0D">
      <w:r w:rsidRPr="00781B0D">
        <w:t>Однако имеющиеся у ребенка возможности переработки, упорядочивания информации еще не позволяют ему полноценно справиться с потоком поступающих сведений о большом мире. Несоответствие между познавательными потребностями ребенка и его возможностями переработать информацию может привести к перегрузке сознания различными разрозненными сведениями и фактами, многие из которых дети этого возраста не в состоянии осмыслить и понять. Познавательные интересы возникают в играх, в общении со взрослыми, сверстниками, но лишь в учении, где усвоение знаний становится основной целью и результатом деятельности, формируются и окончательно складываются познавательные интересы. Для того чтобы удовлетворить свои стремления, желания и потребности, в арсенале пятилетнего ребенка имеются различные способы познания. К ним относятся: действия и собственный практический опыт; слово, т.е. объяснения, рассказы взрослых. Большое значение для познавательного развития ребенка старшего возраста имеет осознанное знакомство с различными источниками информации (книга, телевизор, компьютер и т.п.), привитие первичных умений пользоваться некоторыми из них.</w:t>
      </w:r>
    </w:p>
    <w:p w14:paraId="0405E772" w14:textId="77777777" w:rsidR="00781B0D" w:rsidRPr="00781B0D" w:rsidRDefault="00781B0D" w:rsidP="00781B0D">
      <w:r w:rsidRPr="00781B0D">
        <w:t>При переходе к старшему дошкольному возрасту отмечается особенно интенсивное развитие словесной памяти. Дети запоминают словесный материал почти так же хорошо, как наглядный. Работа со словесным материалом играет большую роль при обучении в школе, поэтому в старшем дошкольном возрасте следует обратить внимание и на развитие словесной памяти.</w:t>
      </w:r>
    </w:p>
    <w:p w14:paraId="718CC57F" w14:textId="77777777" w:rsidR="00781B0D" w:rsidRPr="00781B0D" w:rsidRDefault="00781B0D" w:rsidP="00781B0D">
      <w:r w:rsidRPr="00781B0D">
        <w:lastRenderedPageBreak/>
        <w:t>Уровень развития мыслительных операций ребенка старшего дошкольного возраста (анализ, сравнение, обобщение, классификация и т.п.) помогает ему более осознанно и глубоко воспринимать и постигать имеющиеся и поступающие сведения о нашем мире и разбираться в нем.</w:t>
      </w:r>
    </w:p>
    <w:p w14:paraId="4081851C" w14:textId="77777777" w:rsidR="00781B0D" w:rsidRPr="00781B0D" w:rsidRDefault="00781B0D" w:rsidP="00781B0D">
      <w:r w:rsidRPr="00781B0D">
        <w:t>К концу дошкольного возраста у ребенка начинает развивается понятийное, или логическое, мышление. Ребенок начинает интересовать не только те явления, которые он видел непосредственно перед собой, а обобщенные свойства предметов окружающей действительности. Детей интересуют причины и следствия в отношениях предметов, проявляется интерес к «технологии» их изготовления. Ребенок уже способен оторваться от непосредственно увиденного, вскрыть причинно-следственные связи между явлениями, проанализировать, обобщить новый материал и сделать вполне логические выводы. Постепенно расширяя представления детей об окружающем. Для развития познавательных интересов большое значение имеет собственное участие ребенка в самых различных видах деятельности.</w:t>
      </w:r>
    </w:p>
    <w:p w14:paraId="43DC5345" w14:textId="77777777" w:rsidR="00781B0D" w:rsidRPr="00781B0D" w:rsidRDefault="00781B0D" w:rsidP="00781B0D">
      <w:r w:rsidRPr="00781B0D">
        <w:t>В дошкольном возрасте значительные изменения происходят во всех сферах психического развития ребенка. Как ни в каком другом возрасте, ребенок осваивает широкий круг деятельности – игровую, трудовую, продуктивные, бытовую, общение, формируется как их техническая сторона, так и мотивационно-целевая. Главным итогом развития всех видов деятельности выступает овладение моделированием как центральной умственной способностью (Л.А. Венгер) и формирование произвольного поведения (А.Н. Леонтьев, Д.Б. Эльконин).</w:t>
      </w:r>
    </w:p>
    <w:p w14:paraId="76735E92" w14:textId="77777777" w:rsidR="00516F8C" w:rsidRDefault="00516F8C" w:rsidP="00781B0D">
      <w:pPr>
        <w:pStyle w:val="2"/>
        <w:numPr>
          <w:ilvl w:val="1"/>
          <w:numId w:val="45"/>
        </w:numPr>
      </w:pPr>
      <w:bookmarkStart w:id="18" w:name="_Toc535157930"/>
      <w:r>
        <w:t>Особенности развития познавательной активности в дошкольном возрасте</w:t>
      </w:r>
      <w:bookmarkEnd w:id="18"/>
    </w:p>
    <w:p w14:paraId="43000571" w14:textId="77777777" w:rsidR="00781B0D" w:rsidRDefault="00781B0D" w:rsidP="00781B0D"/>
    <w:p w14:paraId="72DDAA5F" w14:textId="77777777" w:rsidR="00781B0D" w:rsidRDefault="00781B0D" w:rsidP="00781B0D">
      <w:r w:rsidRPr="00781B0D"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сознания, развития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</w:t>
      </w:r>
      <w:r w:rsidRPr="00781B0D">
        <w:lastRenderedPageBreak/>
        <w:t xml:space="preserve">цвете, размере, материале, звучании, ритме, темпе, количестве, числе, части и целом, пространстве и времени, движении и покое, причинах и следствиях и </w:t>
      </w:r>
      <w:proofErr w:type="spellStart"/>
      <w:r w:rsidRPr="00781B0D">
        <w:t>др</w:t>
      </w:r>
      <w:proofErr w:type="spellEnd"/>
      <w:r w:rsidRPr="00781B0D">
        <w:t xml:space="preserve">), о малой родине и Отечестве. </w:t>
      </w:r>
    </w:p>
    <w:p w14:paraId="3CDDF50C" w14:textId="77777777" w:rsidR="00781B0D" w:rsidRPr="00781B0D" w:rsidRDefault="00781B0D" w:rsidP="00781B0D">
      <w:r>
        <w:t xml:space="preserve">Выделяют </w:t>
      </w:r>
      <w:r w:rsidRPr="00781B0D">
        <w:t>4 стадии познавательного развития:</w:t>
      </w:r>
    </w:p>
    <w:p w14:paraId="2A0EB4FD" w14:textId="77777777" w:rsidR="00781B0D" w:rsidRPr="00781B0D" w:rsidRDefault="00781B0D" w:rsidP="00781B0D">
      <w:r w:rsidRPr="00781B0D">
        <w:t>I стадия – Любопытство. Избирательное отношение к любому предмету, обусловленное внешними, часто внезапно открывающимися ребенку сторонами и обстоятельствами.</w:t>
      </w:r>
    </w:p>
    <w:p w14:paraId="11420968" w14:textId="77777777" w:rsidR="00781B0D" w:rsidRPr="00516F8C" w:rsidRDefault="00781B0D" w:rsidP="00781B0D">
      <w:pPr>
        <w:shd w:val="clear" w:color="auto" w:fill="FFFFFF"/>
        <w:rPr>
          <w:rFonts w:cs="Times New Roman"/>
          <w:color w:val="000000"/>
          <w:szCs w:val="28"/>
        </w:rPr>
      </w:pPr>
      <w:r w:rsidRPr="00516F8C">
        <w:rPr>
          <w:rFonts w:cs="Times New Roman"/>
          <w:color w:val="000000"/>
          <w:szCs w:val="28"/>
        </w:rPr>
        <w:t>II стадия – Любознательность. Ценное состояние личности, активное видение мира, характеризующееся стремлением ребенка проникнуть за пределы первоначально усмотренного и воспринятого. На этой стадии интереса, как правило проявляются сильные эмоции удивления, радости познания, восторга, удовлетворенности деятельности. Примерами проявления любознательности являются детские вопросы: «Почему трава зеленая?», «Почему деревья не падают?», «Почему солнце светит?». Для развития детской любознательности особое значение приобретает умение взрослого отвечать на подобные вопросы.</w:t>
      </w:r>
    </w:p>
    <w:p w14:paraId="2D6F96CD" w14:textId="77777777" w:rsidR="00781B0D" w:rsidRPr="00516F8C" w:rsidRDefault="00781B0D" w:rsidP="00781B0D">
      <w:pPr>
        <w:shd w:val="clear" w:color="auto" w:fill="FFFFFF"/>
        <w:rPr>
          <w:rFonts w:cs="Times New Roman"/>
          <w:color w:val="000000"/>
          <w:szCs w:val="28"/>
        </w:rPr>
      </w:pPr>
      <w:r w:rsidRPr="00516F8C">
        <w:rPr>
          <w:rFonts w:cs="Times New Roman"/>
          <w:color w:val="000000"/>
          <w:szCs w:val="28"/>
        </w:rPr>
        <w:t>III стадия – Познавательный интерес. Характеризуется повышенной устойчивостью, ясной избирательной нацеленностью на познаваемый предмет, ценной мотивацией, в которой главное место занимают познавательные мотивы. Проявлением такого интереса считают стремление ребенка самостоятельно отвечать на поставленные вопросы, например в ходе экспериментирования.</w:t>
      </w:r>
    </w:p>
    <w:p w14:paraId="2CF8FCE8" w14:textId="77777777" w:rsidR="00781B0D" w:rsidRPr="00781B0D" w:rsidRDefault="00781B0D" w:rsidP="00781B0D">
      <w:pPr>
        <w:shd w:val="clear" w:color="auto" w:fill="FFFFFF"/>
        <w:rPr>
          <w:rFonts w:cs="Times New Roman"/>
          <w:color w:val="000000"/>
          <w:szCs w:val="28"/>
        </w:rPr>
      </w:pPr>
      <w:r w:rsidRPr="00516F8C">
        <w:rPr>
          <w:rFonts w:cs="Times New Roman"/>
          <w:color w:val="000000"/>
          <w:szCs w:val="28"/>
        </w:rPr>
        <w:t xml:space="preserve">IV стадия – Познавательная активность – самый высокий уровень познавательного развития. В соответствии с теорией </w:t>
      </w:r>
      <w:proofErr w:type="spellStart"/>
      <w:r w:rsidRPr="00516F8C">
        <w:rPr>
          <w:rFonts w:cs="Times New Roman"/>
          <w:color w:val="000000"/>
          <w:szCs w:val="28"/>
        </w:rPr>
        <w:t>Д.Б.Эльконина</w:t>
      </w:r>
      <w:proofErr w:type="spellEnd"/>
      <w:r w:rsidRPr="00516F8C">
        <w:rPr>
          <w:rFonts w:cs="Times New Roman"/>
          <w:color w:val="000000"/>
          <w:szCs w:val="28"/>
        </w:rPr>
        <w:t xml:space="preserve"> развитие познавательной активности осуществляется путем накопления положительного учебно-познавательного опыта. Ее источником является познавательная потребность. Познавательная активность выступает как природное проявление интереса ребенка к окружающему миру (внимание и повышенная заинтересованность; эмоциональное отношение).</w:t>
      </w:r>
    </w:p>
    <w:p w14:paraId="670B203A" w14:textId="77777777" w:rsidR="00781B0D" w:rsidRPr="00652072" w:rsidRDefault="00781B0D" w:rsidP="00652072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1"/>
          <w:color w:val="000000"/>
          <w:sz w:val="28"/>
          <w:szCs w:val="28"/>
        </w:rPr>
      </w:pPr>
      <w:r w:rsidRPr="00652072">
        <w:rPr>
          <w:rFonts w:cs="Calibri"/>
          <w:sz w:val="28"/>
          <w:szCs w:val="28"/>
        </w:rPr>
        <w:t>Познавательный интерес – это потребность отношение человека к миру, реализуемое в познавательной деятельности по ознакомлению с окружающим миром, характеризуемое нал</w:t>
      </w:r>
      <w:r w:rsidRPr="00652072">
        <w:rPr>
          <w:rStyle w:val="c1"/>
          <w:color w:val="000000"/>
          <w:sz w:val="28"/>
          <w:szCs w:val="28"/>
        </w:rPr>
        <w:t xml:space="preserve">ичием  интереса к поставленной задаче и ее решению, </w:t>
      </w:r>
      <w:r w:rsidRPr="00652072">
        <w:rPr>
          <w:rStyle w:val="c1"/>
          <w:color w:val="000000"/>
          <w:sz w:val="28"/>
          <w:szCs w:val="28"/>
        </w:rPr>
        <w:lastRenderedPageBreak/>
        <w:t>умением мобилизовать свои знания и разумно их использовать в практической деятельности.</w:t>
      </w:r>
    </w:p>
    <w:p w14:paraId="30E04A01" w14:textId="77777777" w:rsidR="00781B0D" w:rsidRPr="00652072" w:rsidRDefault="00781B0D" w:rsidP="00652072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1"/>
          <w:color w:val="000000"/>
          <w:sz w:val="28"/>
          <w:szCs w:val="28"/>
        </w:rPr>
      </w:pPr>
      <w:r w:rsidRPr="00652072">
        <w:rPr>
          <w:rStyle w:val="c1"/>
          <w:color w:val="000000"/>
          <w:sz w:val="28"/>
          <w:szCs w:val="28"/>
        </w:rPr>
        <w:t>Познавательная активность является социально значимым качеством личности и формируется у дошкольников в различных видах деятельности.</w:t>
      </w:r>
    </w:p>
    <w:p w14:paraId="2783E8A6" w14:textId="77777777" w:rsidR="00781B0D" w:rsidRPr="00652072" w:rsidRDefault="00781B0D" w:rsidP="00652072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1"/>
          <w:sz w:val="28"/>
          <w:szCs w:val="28"/>
        </w:rPr>
      </w:pPr>
      <w:r w:rsidRPr="00652072">
        <w:rPr>
          <w:rStyle w:val="c1"/>
          <w:sz w:val="28"/>
          <w:szCs w:val="28"/>
        </w:rPr>
        <w:t>Познавательная активность – это личностное образование, которое выражает взаимосвязь регулятивных процессов, познавательного эмоционального отношения к объекту, процессу и результатам познания (Шамова Т.И.).</w:t>
      </w:r>
    </w:p>
    <w:p w14:paraId="0A80EB72" w14:textId="77777777" w:rsidR="00652072" w:rsidRDefault="00652072" w:rsidP="00652072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1"/>
          <w:sz w:val="28"/>
          <w:szCs w:val="28"/>
        </w:rPr>
      </w:pPr>
      <w:r w:rsidRPr="00652072">
        <w:rPr>
          <w:rStyle w:val="c1"/>
          <w:color w:val="000000"/>
          <w:sz w:val="28"/>
          <w:szCs w:val="28"/>
        </w:rPr>
        <w:t xml:space="preserve"> По мнению Т.А. Серебряковой, Н.А. </w:t>
      </w:r>
      <w:proofErr w:type="spellStart"/>
      <w:r w:rsidRPr="00652072">
        <w:rPr>
          <w:rStyle w:val="c1"/>
          <w:color w:val="000000"/>
          <w:sz w:val="28"/>
          <w:szCs w:val="28"/>
        </w:rPr>
        <w:t>Половниковой</w:t>
      </w:r>
      <w:proofErr w:type="spellEnd"/>
      <w:r w:rsidRPr="00652072">
        <w:rPr>
          <w:rStyle w:val="c1"/>
          <w:color w:val="000000"/>
          <w:sz w:val="28"/>
          <w:szCs w:val="28"/>
        </w:rPr>
        <w:t xml:space="preserve">, Т.И. </w:t>
      </w:r>
      <w:proofErr w:type="spellStart"/>
      <w:r w:rsidRPr="00652072">
        <w:rPr>
          <w:rStyle w:val="c1"/>
          <w:color w:val="000000"/>
          <w:sz w:val="28"/>
          <w:szCs w:val="28"/>
        </w:rPr>
        <w:t>Шамовой</w:t>
      </w:r>
      <w:proofErr w:type="spellEnd"/>
      <w:r w:rsidRPr="00652072">
        <w:rPr>
          <w:rStyle w:val="c1"/>
          <w:color w:val="000000"/>
          <w:sz w:val="28"/>
          <w:szCs w:val="28"/>
        </w:rPr>
        <w:t>, познавательная активность не сводится к простому напряжению интеллектуальных и физических сил дошкольника. Она рассматривается как качество деятельности личности, которое проявляется в отношении ребенка к содержанию и процессу деятельности, в стремлении его к эффективному овладению знаниями и способами деятельности за оптимальное время, в мобилизации нравственно-волевых усилий на достижение учебно-познавательных целей».</w:t>
      </w:r>
    </w:p>
    <w:p w14:paraId="0ED51E4D" w14:textId="77777777" w:rsidR="00652072" w:rsidRDefault="00652072" w:rsidP="00652072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1"/>
          <w:sz w:val="28"/>
          <w:szCs w:val="28"/>
        </w:rPr>
      </w:pPr>
      <w:r w:rsidRPr="00652072">
        <w:rPr>
          <w:rStyle w:val="c1"/>
          <w:color w:val="000000"/>
          <w:sz w:val="28"/>
          <w:szCs w:val="28"/>
        </w:rPr>
        <w:t>Познавательная активность – стремление к наиболее полному изучению предметов и явлений окружающего мира. В качестве факторов, влияющих на формирование познавательной активности ребенка, авторы, исследовавшие эту проблему, выделяют:</w:t>
      </w:r>
    </w:p>
    <w:p w14:paraId="20F8380E" w14:textId="77777777" w:rsidR="00652072" w:rsidRDefault="00652072" w:rsidP="00652072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1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</w:t>
      </w:r>
      <w:r w:rsidRPr="00652072">
        <w:rPr>
          <w:rStyle w:val="c1"/>
          <w:color w:val="000000"/>
          <w:sz w:val="28"/>
          <w:szCs w:val="28"/>
        </w:rPr>
        <w:t>общение (</w:t>
      </w:r>
      <w:proofErr w:type="spellStart"/>
      <w:r w:rsidRPr="00652072">
        <w:rPr>
          <w:rStyle w:val="c1"/>
          <w:color w:val="000000"/>
          <w:sz w:val="28"/>
          <w:szCs w:val="28"/>
        </w:rPr>
        <w:t>Д.Б.Годовикова</w:t>
      </w:r>
      <w:proofErr w:type="spellEnd"/>
      <w:r w:rsidRPr="00652072">
        <w:rPr>
          <w:rStyle w:val="c1"/>
          <w:color w:val="000000"/>
          <w:sz w:val="28"/>
          <w:szCs w:val="28"/>
        </w:rPr>
        <w:t xml:space="preserve">, </w:t>
      </w:r>
      <w:proofErr w:type="spellStart"/>
      <w:r w:rsidRPr="00652072">
        <w:rPr>
          <w:rStyle w:val="c1"/>
          <w:color w:val="000000"/>
          <w:sz w:val="28"/>
          <w:szCs w:val="28"/>
        </w:rPr>
        <w:t>Т.М.Землянухина</w:t>
      </w:r>
      <w:proofErr w:type="spellEnd"/>
      <w:r w:rsidRPr="00652072">
        <w:rPr>
          <w:rStyle w:val="c1"/>
          <w:color w:val="000000"/>
          <w:sz w:val="28"/>
          <w:szCs w:val="28"/>
        </w:rPr>
        <w:t>, М.И. Лисина, Т.А.Серебрякова, и другие.),</w:t>
      </w:r>
    </w:p>
    <w:p w14:paraId="6D8B40E2" w14:textId="77777777" w:rsidR="00652072" w:rsidRPr="00652072" w:rsidRDefault="00652072" w:rsidP="00652072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1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</w:t>
      </w:r>
      <w:r w:rsidRPr="00652072">
        <w:rPr>
          <w:rStyle w:val="c1"/>
          <w:color w:val="000000"/>
          <w:sz w:val="28"/>
          <w:szCs w:val="28"/>
        </w:rPr>
        <w:t>потребность в новых впечатлениях (</w:t>
      </w:r>
      <w:proofErr w:type="spellStart"/>
      <w:r w:rsidRPr="00652072">
        <w:rPr>
          <w:rStyle w:val="c1"/>
          <w:color w:val="000000"/>
          <w:sz w:val="28"/>
          <w:szCs w:val="28"/>
        </w:rPr>
        <w:t>Л.И.Божович</w:t>
      </w:r>
      <w:proofErr w:type="spellEnd"/>
      <w:r w:rsidRPr="00652072">
        <w:rPr>
          <w:rStyle w:val="c1"/>
          <w:color w:val="000000"/>
          <w:sz w:val="28"/>
          <w:szCs w:val="28"/>
        </w:rPr>
        <w:t>),</w:t>
      </w:r>
    </w:p>
    <w:p w14:paraId="1245091A" w14:textId="77777777" w:rsidR="00652072" w:rsidRPr="00652072" w:rsidRDefault="00652072" w:rsidP="00652072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1"/>
          <w:sz w:val="28"/>
          <w:szCs w:val="28"/>
        </w:rPr>
      </w:pPr>
      <w:r w:rsidRPr="00652072">
        <w:rPr>
          <w:rStyle w:val="c1"/>
          <w:color w:val="000000"/>
          <w:sz w:val="28"/>
          <w:szCs w:val="28"/>
        </w:rPr>
        <w:t>общий уровень развития активности (</w:t>
      </w:r>
      <w:proofErr w:type="spellStart"/>
      <w:r w:rsidRPr="00652072">
        <w:rPr>
          <w:rStyle w:val="c1"/>
          <w:color w:val="000000"/>
          <w:sz w:val="28"/>
          <w:szCs w:val="28"/>
        </w:rPr>
        <w:t>Н.С.Лейтес</w:t>
      </w:r>
      <w:proofErr w:type="spellEnd"/>
      <w:r w:rsidRPr="00652072">
        <w:rPr>
          <w:rStyle w:val="c1"/>
          <w:color w:val="000000"/>
          <w:sz w:val="28"/>
          <w:szCs w:val="28"/>
        </w:rPr>
        <w:t xml:space="preserve">, </w:t>
      </w:r>
      <w:proofErr w:type="spellStart"/>
      <w:r w:rsidRPr="00652072">
        <w:rPr>
          <w:rStyle w:val="c1"/>
          <w:color w:val="000000"/>
          <w:sz w:val="28"/>
          <w:szCs w:val="28"/>
        </w:rPr>
        <w:t>В.Д.Небылицин</w:t>
      </w:r>
      <w:proofErr w:type="spellEnd"/>
      <w:r w:rsidRPr="00652072">
        <w:rPr>
          <w:rStyle w:val="c1"/>
          <w:color w:val="000000"/>
          <w:sz w:val="28"/>
          <w:szCs w:val="28"/>
        </w:rPr>
        <w:t xml:space="preserve"> и другие.).</w:t>
      </w:r>
    </w:p>
    <w:p w14:paraId="7D7AEC9B" w14:textId="77777777" w:rsidR="00652072" w:rsidRDefault="00652072" w:rsidP="00652072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1"/>
          <w:color w:val="000000"/>
          <w:sz w:val="28"/>
          <w:szCs w:val="28"/>
        </w:rPr>
      </w:pPr>
      <w:r w:rsidRPr="00652072">
        <w:rPr>
          <w:rStyle w:val="c1"/>
          <w:color w:val="000000"/>
          <w:sz w:val="28"/>
          <w:szCs w:val="28"/>
        </w:rPr>
        <w:t xml:space="preserve">Г.И. Щукина определяет «познавательную активность» как качество личности, которое включает стремление ребенка к познанию, выражает интеллектуальный отклик на процесс познания. Качеством личности «познавательная активность» становится, по ее мнению, при устойчивом проявлении стремления к познанию. Это структура личностного качества, где потребности и интересы обозначают содержательную характеристику, а воля представляет форму. Проблема формирования познавательной активности на личностном уровне преимущественно сводится к рассмотрению мотивации </w:t>
      </w:r>
      <w:r w:rsidRPr="00652072">
        <w:rPr>
          <w:rStyle w:val="c1"/>
          <w:color w:val="000000"/>
          <w:sz w:val="28"/>
          <w:szCs w:val="28"/>
        </w:rPr>
        <w:lastRenderedPageBreak/>
        <w:t>познавательной деятельности и к способам формирования познавательных интересов детей старшего дошкольного возраста. Изменение параметров нормативной ситуации (внешних признаков ситуации и правил – возможных способов действия в ней) будет влиять на проявление познавательной активности дошкольников, с повышением уровня сложности ситуации, а именно, с увеличением количества внешних параметров ситуации и возможных способов действия проявляемая ребенком познавательная активность будет возрастать.     Таким образом, ситуации с более высоким уровнем сложности должны стимулировать проявление познавательной активности детей старшего дошкольного возраст</w:t>
      </w:r>
      <w:r>
        <w:rPr>
          <w:rStyle w:val="c1"/>
          <w:color w:val="000000"/>
          <w:sz w:val="28"/>
          <w:szCs w:val="28"/>
        </w:rPr>
        <w:t xml:space="preserve">а. </w:t>
      </w:r>
    </w:p>
    <w:p w14:paraId="6FD3DF0E" w14:textId="77777777" w:rsidR="00652072" w:rsidRPr="00652072" w:rsidRDefault="00652072" w:rsidP="00652072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652072">
        <w:rPr>
          <w:rStyle w:val="c1"/>
          <w:color w:val="000000"/>
          <w:sz w:val="28"/>
          <w:szCs w:val="28"/>
        </w:rPr>
        <w:t>Общим для всех исследований является наличие в процессе формирования познавательной активности дошкольников нескольких факторов. В их числе - внутренний фактор, то есть, субъективная характеристика познавательного действия. Носителем познавательной активности выступает целостный субъект познания - человек.</w:t>
      </w:r>
    </w:p>
    <w:p w14:paraId="2E2119E4" w14:textId="77777777" w:rsidR="00652072" w:rsidRPr="00652072" w:rsidRDefault="00652072" w:rsidP="00652072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652072">
        <w:rPr>
          <w:rStyle w:val="c1"/>
          <w:color w:val="000000"/>
          <w:sz w:val="28"/>
          <w:szCs w:val="28"/>
        </w:rPr>
        <w:t>Ученые в зависимости от характера познавательной деятельности субъекта определяют такие уровни активности: репродуктивно-подражательная активность, при помощи которой опыт деятельности накапливается через опыт другого; поисково-исполнительная активность; это более высокий уровень, поскольку здесь имеет место большая степень самостоятельности. На этом уровне надо понять задачу и отыскать средства ее выполнения. Творческая активность являет собой высокий уровень, поскольку  сама задача может ставиться ребенком, и пути ее решения избираются новые, нешаблонные, оригинальные.</w:t>
      </w:r>
    </w:p>
    <w:p w14:paraId="46EB18C5" w14:textId="77777777" w:rsidR="00652072" w:rsidRDefault="00652072" w:rsidP="00652072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652072">
        <w:rPr>
          <w:rStyle w:val="c1"/>
          <w:color w:val="000000"/>
          <w:sz w:val="28"/>
          <w:szCs w:val="28"/>
        </w:rPr>
        <w:t>Развитие познавательной активности детей старшего дошкольного возраста представляет тот идеальный вариант, когда ее становление происходит постепенно, равномерно, в соответствии с логикой познания предметов окружающего мира и логикой самоопределения личности в окружающей среде.</w:t>
      </w:r>
    </w:p>
    <w:p w14:paraId="44220858" w14:textId="77777777" w:rsidR="00652072" w:rsidRPr="00652072" w:rsidRDefault="00652072" w:rsidP="00652072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652072">
        <w:rPr>
          <w:rStyle w:val="c1"/>
          <w:color w:val="000000"/>
          <w:sz w:val="28"/>
          <w:szCs w:val="28"/>
        </w:rPr>
        <w:t>Обобщая вышесказанное, можно выделить следующие определения познавательной активности:</w:t>
      </w:r>
    </w:p>
    <w:p w14:paraId="68A6FC72" w14:textId="77777777" w:rsidR="00652072" w:rsidRPr="00652072" w:rsidRDefault="00652072" w:rsidP="00652072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652072">
        <w:rPr>
          <w:rStyle w:val="c1"/>
          <w:color w:val="000000"/>
          <w:sz w:val="28"/>
          <w:szCs w:val="28"/>
        </w:rPr>
        <w:t xml:space="preserve">- познавательная активность как психическое состояние, которое выражается в настроении решать интеллектуальные задачи (Д.В. </w:t>
      </w:r>
      <w:proofErr w:type="spellStart"/>
      <w:r w:rsidRPr="00652072">
        <w:rPr>
          <w:rStyle w:val="c1"/>
          <w:color w:val="000000"/>
          <w:sz w:val="28"/>
          <w:szCs w:val="28"/>
        </w:rPr>
        <w:t>Вилькеев</w:t>
      </w:r>
      <w:proofErr w:type="spellEnd"/>
      <w:r w:rsidRPr="00652072">
        <w:rPr>
          <w:rStyle w:val="c1"/>
          <w:color w:val="000000"/>
          <w:sz w:val="28"/>
          <w:szCs w:val="28"/>
        </w:rPr>
        <w:t>),</w:t>
      </w:r>
    </w:p>
    <w:p w14:paraId="692F9181" w14:textId="77777777" w:rsidR="00652072" w:rsidRPr="00652072" w:rsidRDefault="00652072" w:rsidP="00652072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652072">
        <w:rPr>
          <w:rStyle w:val="c1"/>
          <w:color w:val="000000"/>
          <w:sz w:val="28"/>
          <w:szCs w:val="28"/>
        </w:rPr>
        <w:lastRenderedPageBreak/>
        <w:t xml:space="preserve">- готовность и стремление к энергичному освоению знаниями (Н.А. </w:t>
      </w:r>
      <w:proofErr w:type="spellStart"/>
      <w:r w:rsidRPr="00652072">
        <w:rPr>
          <w:rStyle w:val="c1"/>
          <w:color w:val="000000"/>
          <w:sz w:val="28"/>
          <w:szCs w:val="28"/>
        </w:rPr>
        <w:t>Половникова</w:t>
      </w:r>
      <w:proofErr w:type="spellEnd"/>
      <w:r w:rsidRPr="00652072">
        <w:rPr>
          <w:rStyle w:val="c1"/>
          <w:color w:val="000000"/>
          <w:sz w:val="28"/>
          <w:szCs w:val="28"/>
        </w:rPr>
        <w:t>),</w:t>
      </w:r>
    </w:p>
    <w:p w14:paraId="60EDF7E0" w14:textId="77777777" w:rsidR="00652072" w:rsidRPr="00652072" w:rsidRDefault="00652072" w:rsidP="00652072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652072">
        <w:rPr>
          <w:rStyle w:val="c1"/>
          <w:color w:val="000000"/>
          <w:sz w:val="28"/>
          <w:szCs w:val="28"/>
        </w:rPr>
        <w:t>- умственная деятельность, направленная на достижение определенного познавательного результата и как повышенная интеллектуальная ориентировочная реакция к изучаемому материалу на основе возникшей познавательной потребности (Т.И. Шамова),</w:t>
      </w:r>
    </w:p>
    <w:p w14:paraId="244B2970" w14:textId="77777777" w:rsidR="00652072" w:rsidRPr="00652072" w:rsidRDefault="00652072" w:rsidP="00652072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652072">
        <w:rPr>
          <w:rStyle w:val="c1"/>
          <w:color w:val="000000"/>
          <w:sz w:val="28"/>
          <w:szCs w:val="28"/>
        </w:rPr>
        <w:t>- проявление преобразовательного, творческого отношения индивида к объекту познания (Л.Н. Аристова). Личностное образование, которое выражает интеллектуальный отклик на процесс познания, живое участие, мыслительно-эмоциональную отзывчивость воспитанника в познавательном процессе (Г.И. Щукина).</w:t>
      </w:r>
    </w:p>
    <w:p w14:paraId="72817817" w14:textId="77777777" w:rsidR="00652072" w:rsidRPr="00652072" w:rsidRDefault="00652072" w:rsidP="00652072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652072">
        <w:rPr>
          <w:rStyle w:val="c1"/>
          <w:color w:val="000000"/>
          <w:sz w:val="28"/>
          <w:szCs w:val="28"/>
        </w:rPr>
        <w:t>Указанные авторами определения познавательной активности не противоречат друг другу, а дополняют существенные стороны понятия.</w:t>
      </w:r>
    </w:p>
    <w:p w14:paraId="6BE8F25B" w14:textId="77777777" w:rsidR="00652072" w:rsidRPr="00652072" w:rsidRDefault="00652072" w:rsidP="00652072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652072">
        <w:rPr>
          <w:rStyle w:val="c1"/>
          <w:color w:val="000000"/>
          <w:sz w:val="28"/>
          <w:szCs w:val="28"/>
        </w:rPr>
        <w:t>Под познавательной активностью детей старшего дошкольного возраста следует понимать активность, проявляемую в процессе познания. Она выражается в заинтересованном принятии информации, в желании уточнить, углубить свои знания, в самостоятельном поиске ответов на интересующие вопросы, в проявлении элементов творчества, в умении усвоить способ познания и применять его на другом материале.</w:t>
      </w:r>
    </w:p>
    <w:p w14:paraId="62A66B64" w14:textId="77777777" w:rsidR="00652072" w:rsidRPr="00652072" w:rsidRDefault="00652072" w:rsidP="00652072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652072">
        <w:rPr>
          <w:rStyle w:val="c1"/>
          <w:color w:val="000000"/>
          <w:sz w:val="28"/>
          <w:szCs w:val="28"/>
        </w:rPr>
        <w:t xml:space="preserve">Проблема формирования познавательной активности детей дошкольного возраста вот уже на протяжении не одного десятилетия занимает одно из важнейших мест в психолого-педагогических исследованиях. Особенно актуально решение данной проблемы в русле формирования у детей дошкольного возраста готовности к школьному обучению. Исследования Д.Б. </w:t>
      </w:r>
      <w:proofErr w:type="spellStart"/>
      <w:r w:rsidRPr="00652072">
        <w:rPr>
          <w:rStyle w:val="c1"/>
          <w:color w:val="000000"/>
          <w:sz w:val="28"/>
          <w:szCs w:val="28"/>
        </w:rPr>
        <w:t>Годовиковой</w:t>
      </w:r>
      <w:proofErr w:type="spellEnd"/>
      <w:r w:rsidRPr="00652072">
        <w:rPr>
          <w:rStyle w:val="c1"/>
          <w:color w:val="000000"/>
          <w:sz w:val="28"/>
          <w:szCs w:val="28"/>
        </w:rPr>
        <w:t>, Т.А. Куликовой свидетельствуют о значительном снижении (соотнося с нормой) познавательной активности детей, находящихся на пороге школьного обучения. У детей недостаточно сформирована потребность в самостоятельном познании окружающей действительности, устойчивое познавательное отношение к миру.</w:t>
      </w:r>
    </w:p>
    <w:p w14:paraId="2572CF8B" w14:textId="77777777" w:rsidR="00652072" w:rsidRPr="00652072" w:rsidRDefault="00652072" w:rsidP="00652072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652072">
        <w:rPr>
          <w:rStyle w:val="c1"/>
          <w:color w:val="000000"/>
          <w:sz w:val="28"/>
          <w:szCs w:val="28"/>
        </w:rPr>
        <w:t xml:space="preserve">Ситуации с более высоким уровнем сложности должны стимулировать проявление познавательной активности старших дошкольников. На сегодняшний </w:t>
      </w:r>
      <w:r w:rsidRPr="00652072">
        <w:rPr>
          <w:rStyle w:val="c1"/>
          <w:color w:val="000000"/>
          <w:sz w:val="28"/>
          <w:szCs w:val="28"/>
        </w:rPr>
        <w:lastRenderedPageBreak/>
        <w:t>день есть два пути активизации познавательной деятельности старших дошкольников: экстенсивный и интенсивный. Причем оба они имеют одну и ту же конечную цель: воспитание образованной, нравственной, творческой, социально активной, способной к саморазвитию личности. Но подходы к достижению цели разные.</w:t>
      </w:r>
    </w:p>
    <w:p w14:paraId="4090D6C5" w14:textId="77777777" w:rsidR="00652072" w:rsidRPr="00652072" w:rsidRDefault="00652072" w:rsidP="00652072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652072">
        <w:rPr>
          <w:rStyle w:val="c1"/>
          <w:color w:val="000000"/>
          <w:sz w:val="28"/>
          <w:szCs w:val="28"/>
        </w:rPr>
        <w:t>Экстенсивный путь реализуется через увеличение объема знаний, сообщаемых старшим дошкольникам. Интенсивный же путь основывается на формировании субъектной, личностно заинтересованной позиции дошкольника, и это предполагает изменение самой структуры программ и интенсификацию методов обучения (развивающее, личностно ориентированное обучение).</w:t>
      </w:r>
    </w:p>
    <w:p w14:paraId="0F8C2427" w14:textId="77777777" w:rsidR="00652072" w:rsidRPr="00652072" w:rsidRDefault="00652072" w:rsidP="00652072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652072">
        <w:rPr>
          <w:rStyle w:val="c1"/>
          <w:color w:val="000000"/>
          <w:sz w:val="28"/>
          <w:szCs w:val="28"/>
        </w:rPr>
        <w:t>Старший дошкольный возраст является этапом интенсивного психического развития. Именно в этом возрасте происходят прогрессивные изменения во всех сферах, в том числе и познавательной.</w:t>
      </w:r>
    </w:p>
    <w:p w14:paraId="0E53A4D1" w14:textId="77777777" w:rsidR="00652072" w:rsidRPr="00652072" w:rsidRDefault="00652072" w:rsidP="00652072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652072">
        <w:rPr>
          <w:rStyle w:val="c1"/>
          <w:color w:val="000000"/>
          <w:sz w:val="28"/>
          <w:szCs w:val="28"/>
        </w:rPr>
        <w:t>Исследования, проведенные ведущими психологами, позволили установить, что в основе умственного развития детей дошкольного возраста лежит усвоение ими различных видов познавательных ориентировочных действий, причем наибольшее значение отводится перцептивным и мыслительным.</w:t>
      </w:r>
    </w:p>
    <w:p w14:paraId="39E6A5B1" w14:textId="77777777" w:rsidR="00652072" w:rsidRPr="00652072" w:rsidRDefault="00652072" w:rsidP="00652072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652072">
        <w:rPr>
          <w:rStyle w:val="c1"/>
          <w:color w:val="000000"/>
          <w:sz w:val="28"/>
          <w:szCs w:val="28"/>
        </w:rPr>
        <w:t>В дошкольном возрасте ведущая роль принадлежит восприятию. Оно активно развивается в нескольких направлениях: с одной стороны, идет формирование и совершенствование сенсорных процессов, то есть, представлений о разновидностях свойств предметов, об основных эталонах (цвет, форма, величина), с другой стороны, происходит формирование и совершенствование перцептивных действий, необходимых для использования эталонов при анализе свойств реальных предметов. Ученые выделили три основных типа перцептивных действий: 1-й - действие идентификации, 2-й - приравнивание к эталону, 3-й - перцептивное моделирование.</w:t>
      </w:r>
    </w:p>
    <w:p w14:paraId="606F40E1" w14:textId="77777777" w:rsidR="00652072" w:rsidRPr="00652072" w:rsidRDefault="00652072" w:rsidP="00652072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652072">
        <w:rPr>
          <w:rStyle w:val="c1"/>
          <w:color w:val="000000"/>
          <w:sz w:val="28"/>
          <w:szCs w:val="28"/>
        </w:rPr>
        <w:t>Для формирования познавательной активности у детей можно определить эмоциональный и волевой компонент.</w:t>
      </w:r>
    </w:p>
    <w:p w14:paraId="2718DFD1" w14:textId="77777777" w:rsidR="00687CB6" w:rsidRDefault="00652072" w:rsidP="00687CB6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652072">
        <w:rPr>
          <w:rStyle w:val="c1"/>
          <w:color w:val="000000"/>
          <w:sz w:val="28"/>
          <w:szCs w:val="28"/>
        </w:rPr>
        <w:t>Своеобразие активности личности воплощается в ее волевых качествах.</w:t>
      </w:r>
    </w:p>
    <w:p w14:paraId="004F13DF" w14:textId="77777777" w:rsidR="00652072" w:rsidRPr="00652072" w:rsidRDefault="00652072" w:rsidP="00FF1564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687CB6">
        <w:rPr>
          <w:rStyle w:val="c3"/>
          <w:iCs/>
          <w:color w:val="000000"/>
          <w:sz w:val="28"/>
          <w:szCs w:val="28"/>
        </w:rPr>
        <w:lastRenderedPageBreak/>
        <w:t>Волевые качества</w:t>
      </w:r>
      <w:r w:rsidRPr="00652072">
        <w:rPr>
          <w:rStyle w:val="c1"/>
          <w:color w:val="000000"/>
          <w:sz w:val="28"/>
          <w:szCs w:val="28"/>
        </w:rPr>
        <w:t> </w:t>
      </w:r>
      <w:proofErr w:type="gramStart"/>
      <w:r w:rsidRPr="00652072">
        <w:rPr>
          <w:rStyle w:val="c1"/>
          <w:color w:val="000000"/>
          <w:sz w:val="28"/>
          <w:szCs w:val="28"/>
        </w:rPr>
        <w:t>- это</w:t>
      </w:r>
      <w:proofErr w:type="gramEnd"/>
      <w:r w:rsidRPr="00652072">
        <w:rPr>
          <w:rStyle w:val="c1"/>
          <w:color w:val="000000"/>
          <w:sz w:val="28"/>
          <w:szCs w:val="28"/>
        </w:rPr>
        <w:t xml:space="preserve"> относительно устойчивые, независимые от конкретной ситуации психические образования, удостоверяющие достигнутый личностью уровень сознательной само регуляции поведения, ее власти над собой.</w:t>
      </w:r>
    </w:p>
    <w:p w14:paraId="74B9F54D" w14:textId="77777777" w:rsidR="00652072" w:rsidRPr="00652072" w:rsidRDefault="00652072" w:rsidP="00FF1564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652072">
        <w:rPr>
          <w:rStyle w:val="c1"/>
          <w:color w:val="000000"/>
          <w:sz w:val="28"/>
          <w:szCs w:val="28"/>
        </w:rPr>
        <w:t>Волевые качества рассматривают как индивидуальные особенности свободы, присущие отдельным людям. К положительным качествам относятся такие, как настойчивость, целеустремленность, выдержка и т.д. Качества, которые характеризуют слабость воли личности: беспринципность, безынициативность, несдержанность, робость, упрямство и т.п.</w:t>
      </w:r>
    </w:p>
    <w:p w14:paraId="1D047A05" w14:textId="77777777" w:rsidR="00652072" w:rsidRPr="00652072" w:rsidRDefault="00652072" w:rsidP="00FF1564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652072">
        <w:rPr>
          <w:rStyle w:val="c1"/>
          <w:color w:val="000000"/>
          <w:sz w:val="28"/>
          <w:szCs w:val="28"/>
        </w:rPr>
        <w:t>Перечень положительных и отрицательных волевых качеств очень велик, поэтому рассмотрим основные из них. Четкую классификацию волевых качеств сделал В. К. Калина. Такие волевые качества, как энергичность, терпеливость, выдержку и смелость. Функциональные проявления их являются однонаправленными регуляторными действиями сознания, набирают форму волевого усилия. К волевым качествам, которые наиболее характеризуют силу воли личности, относятся самостоятельность и инициативность.</w:t>
      </w:r>
    </w:p>
    <w:p w14:paraId="4FC9DB05" w14:textId="77777777" w:rsidR="00516F8C" w:rsidRDefault="00516F8C" w:rsidP="00FF1564">
      <w:pPr>
        <w:pStyle w:val="2"/>
        <w:numPr>
          <w:ilvl w:val="1"/>
          <w:numId w:val="45"/>
        </w:numPr>
        <w:jc w:val="both"/>
      </w:pPr>
      <w:bookmarkStart w:id="19" w:name="_Toc535157931"/>
      <w:r>
        <w:t>Основные методы и приёмы развития познавательной активности у детей старшего дошкольного возраста</w:t>
      </w:r>
      <w:bookmarkEnd w:id="19"/>
    </w:p>
    <w:p w14:paraId="0DE43A6B" w14:textId="77777777" w:rsidR="00FF1564" w:rsidRDefault="00687CB6" w:rsidP="00727C71">
      <w:pPr>
        <w:shd w:val="clear" w:color="auto" w:fill="FFFFFF"/>
        <w:rPr>
          <w:rFonts w:cs="Times New Roman"/>
          <w:szCs w:val="28"/>
        </w:rPr>
      </w:pPr>
      <w:r w:rsidRPr="00FF1564">
        <w:rPr>
          <w:rFonts w:cs="Times New Roman"/>
          <w:szCs w:val="28"/>
        </w:rPr>
        <w:t>Метод проектной деятельнос</w:t>
      </w:r>
      <w:r w:rsidR="00FF1564" w:rsidRPr="00FF1564">
        <w:rPr>
          <w:rFonts w:cs="Times New Roman"/>
          <w:szCs w:val="28"/>
        </w:rPr>
        <w:t>ти как средство</w:t>
      </w:r>
      <w:r w:rsidRPr="00FF1564">
        <w:rPr>
          <w:rFonts w:cs="Times New Roman"/>
          <w:szCs w:val="28"/>
        </w:rPr>
        <w:t xml:space="preserve"> активизации познаватель</w:t>
      </w:r>
      <w:r w:rsidR="00FF1564">
        <w:rPr>
          <w:rFonts w:cs="Times New Roman"/>
          <w:szCs w:val="28"/>
        </w:rPr>
        <w:t xml:space="preserve">ной деятельности у </w:t>
      </w:r>
      <w:r w:rsidR="00FF1564" w:rsidRPr="00FF1564">
        <w:rPr>
          <w:rFonts w:cs="Times New Roman"/>
          <w:szCs w:val="28"/>
        </w:rPr>
        <w:t>дошкольников.</w:t>
      </w:r>
    </w:p>
    <w:p w14:paraId="07A1C80E" w14:textId="77777777" w:rsidR="00FF1564" w:rsidRDefault="00FF1564" w:rsidP="00727C71">
      <w:pPr>
        <w:shd w:val="clear" w:color="auto" w:fill="FFFFFF"/>
        <w:rPr>
          <w:rFonts w:cs="Times New Roman"/>
          <w:szCs w:val="28"/>
        </w:rPr>
      </w:pPr>
      <w:r w:rsidRPr="00FF1564">
        <w:rPr>
          <w:rFonts w:cs="Times New Roman"/>
          <w:szCs w:val="28"/>
        </w:rPr>
        <w:t xml:space="preserve"> </w:t>
      </w:r>
      <w:r w:rsidR="00687CB6" w:rsidRPr="00FF1564">
        <w:rPr>
          <w:rFonts w:cs="Times New Roman"/>
          <w:szCs w:val="28"/>
        </w:rPr>
        <w:t>Метод проектов актуален и эффективен, он разви</w:t>
      </w:r>
      <w:r>
        <w:rPr>
          <w:rFonts w:cs="Times New Roman"/>
          <w:szCs w:val="28"/>
        </w:rPr>
        <w:t xml:space="preserve">вает познавательную активность, </w:t>
      </w:r>
      <w:r w:rsidR="00687CB6" w:rsidRPr="00FF1564">
        <w:rPr>
          <w:rFonts w:cs="Times New Roman"/>
          <w:szCs w:val="28"/>
        </w:rPr>
        <w:t xml:space="preserve">исследовательское мышление, коммуникативные </w:t>
      </w:r>
      <w:r w:rsidRPr="00FF1564">
        <w:rPr>
          <w:rFonts w:cs="Times New Roman"/>
          <w:szCs w:val="28"/>
        </w:rPr>
        <w:t>и практические навыки ребенка</w:t>
      </w:r>
      <w:r w:rsidRPr="00FF1564">
        <w:rPr>
          <w:rFonts w:cs="Times New Roman"/>
          <w:szCs w:val="28"/>
        </w:rPr>
        <w:softHyphen/>
        <w:t xml:space="preserve"> </w:t>
      </w:r>
      <w:r w:rsidR="00687CB6" w:rsidRPr="00FF1564">
        <w:rPr>
          <w:rFonts w:cs="Times New Roman"/>
          <w:szCs w:val="28"/>
        </w:rPr>
        <w:t>дошкольника, способствует успеш</w:t>
      </w:r>
      <w:r>
        <w:rPr>
          <w:rFonts w:cs="Times New Roman"/>
          <w:szCs w:val="28"/>
        </w:rPr>
        <w:t xml:space="preserve">ному переходу к следующей </w:t>
      </w:r>
      <w:r w:rsidR="00687CB6" w:rsidRPr="00FF1564">
        <w:rPr>
          <w:rFonts w:cs="Times New Roman"/>
          <w:szCs w:val="28"/>
        </w:rPr>
        <w:t>ступени обучения.</w:t>
      </w:r>
      <w:r w:rsidR="00687CB6" w:rsidRPr="00FF1564">
        <w:rPr>
          <w:rFonts w:cs="Times New Roman"/>
          <w:szCs w:val="28"/>
        </w:rPr>
        <w:br/>
        <w:t>Экспериментально</w:t>
      </w:r>
      <w:r w:rsidRPr="00FF1564">
        <w:rPr>
          <w:rFonts w:cs="Times New Roman"/>
          <w:szCs w:val="28"/>
        </w:rPr>
        <w:t>-</w:t>
      </w:r>
      <w:r w:rsidR="00687CB6" w:rsidRPr="00FF1564">
        <w:rPr>
          <w:rFonts w:cs="Times New Roman"/>
          <w:szCs w:val="28"/>
        </w:rPr>
        <w:softHyphen/>
        <w:t>исследовательский метод, как средство развития познавательной</w:t>
      </w:r>
      <w:r w:rsidR="00687CB6" w:rsidRPr="00FF1564">
        <w:rPr>
          <w:rFonts w:cs="Times New Roman"/>
          <w:szCs w:val="28"/>
        </w:rPr>
        <w:br/>
        <w:t>активности дошкольников</w:t>
      </w:r>
      <w:r w:rsidRPr="00FF1564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</w:p>
    <w:p w14:paraId="648488DE" w14:textId="77777777" w:rsidR="00727C71" w:rsidRDefault="00687CB6" w:rsidP="00727C71">
      <w:pPr>
        <w:shd w:val="clear" w:color="auto" w:fill="FFFFFF"/>
        <w:rPr>
          <w:rFonts w:cs="Times New Roman"/>
          <w:szCs w:val="28"/>
        </w:rPr>
      </w:pPr>
      <w:r w:rsidRPr="00FF1564">
        <w:rPr>
          <w:rFonts w:cs="Times New Roman"/>
          <w:szCs w:val="28"/>
        </w:rPr>
        <w:t>Познание мира живой и неживой природы, установлени</w:t>
      </w:r>
      <w:r w:rsidR="00FF1564">
        <w:rPr>
          <w:rFonts w:cs="Times New Roman"/>
          <w:szCs w:val="28"/>
        </w:rPr>
        <w:t>е причинно</w:t>
      </w:r>
      <w:r w:rsidR="00FF1564">
        <w:rPr>
          <w:rFonts w:cs="Times New Roman"/>
          <w:szCs w:val="28"/>
        </w:rPr>
        <w:softHyphen/>
        <w:t xml:space="preserve"> следственных связей </w:t>
      </w:r>
      <w:r w:rsidRPr="00FF1564">
        <w:rPr>
          <w:rFonts w:cs="Times New Roman"/>
          <w:szCs w:val="28"/>
        </w:rPr>
        <w:t>происходят успешнее в процессе её опытнической деятельности и экспериментирования.</w:t>
      </w:r>
      <w:r w:rsidRPr="00FF1564">
        <w:rPr>
          <w:rFonts w:cs="Times New Roman"/>
          <w:szCs w:val="28"/>
        </w:rPr>
        <w:br/>
        <w:t>В ходе экспериментально</w:t>
      </w:r>
      <w:r w:rsidRPr="00FF1564">
        <w:rPr>
          <w:rFonts w:cs="Times New Roman"/>
          <w:szCs w:val="28"/>
        </w:rPr>
        <w:softHyphen/>
        <w:t xml:space="preserve"> исследовательской деятельности дошкольник учится</w:t>
      </w:r>
      <w:r w:rsidRPr="00FF1564">
        <w:rPr>
          <w:rFonts w:cs="Times New Roman"/>
          <w:szCs w:val="28"/>
        </w:rPr>
        <w:br/>
        <w:t xml:space="preserve">наблюдать, размышлять, сравнивать, отвечать на вопросы, делать выводы, </w:t>
      </w:r>
      <w:r w:rsidR="00FF1564">
        <w:rPr>
          <w:rFonts w:cs="Times New Roman"/>
          <w:szCs w:val="28"/>
        </w:rPr>
        <w:lastRenderedPageBreak/>
        <w:t xml:space="preserve">устанавливать </w:t>
      </w:r>
      <w:r w:rsidRPr="00FF1564">
        <w:rPr>
          <w:rFonts w:cs="Times New Roman"/>
          <w:szCs w:val="28"/>
        </w:rPr>
        <w:t>причинно</w:t>
      </w:r>
      <w:r w:rsidRPr="00FF1564">
        <w:rPr>
          <w:rFonts w:cs="Times New Roman"/>
          <w:szCs w:val="28"/>
        </w:rPr>
        <w:softHyphen/>
      </w:r>
      <w:r w:rsidR="00FF1564" w:rsidRPr="00FF1564">
        <w:rPr>
          <w:rFonts w:cs="Times New Roman"/>
          <w:szCs w:val="28"/>
        </w:rPr>
        <w:t>-</w:t>
      </w:r>
      <w:r w:rsidRPr="00FF1564">
        <w:rPr>
          <w:rFonts w:cs="Times New Roman"/>
          <w:szCs w:val="28"/>
        </w:rPr>
        <w:t>следственную связь, соблюдать пр</w:t>
      </w:r>
      <w:r w:rsidR="00FF1564" w:rsidRPr="00FF1564">
        <w:rPr>
          <w:rFonts w:cs="Times New Roman"/>
          <w:szCs w:val="28"/>
        </w:rPr>
        <w:t xml:space="preserve">авила безопасности. </w:t>
      </w:r>
      <w:r w:rsidRPr="00FF1564">
        <w:rPr>
          <w:rFonts w:cs="Times New Roman"/>
          <w:szCs w:val="28"/>
        </w:rPr>
        <w:t>Экспериментальная деятельность является, наряду с</w:t>
      </w:r>
      <w:r w:rsidR="00FF1564" w:rsidRPr="00FF1564">
        <w:rPr>
          <w:rFonts w:cs="Times New Roman"/>
          <w:szCs w:val="28"/>
        </w:rPr>
        <w:t xml:space="preserve"> игровой, ведущей деятельностью </w:t>
      </w:r>
      <w:r w:rsidRPr="00FF1564">
        <w:rPr>
          <w:rFonts w:cs="Times New Roman"/>
          <w:szCs w:val="28"/>
        </w:rPr>
        <w:t xml:space="preserve">дошкольника. В процессе экспериментирования </w:t>
      </w:r>
      <w:r w:rsidR="00FF1564" w:rsidRPr="00FF1564">
        <w:rPr>
          <w:rFonts w:cs="Times New Roman"/>
          <w:szCs w:val="28"/>
        </w:rPr>
        <w:t xml:space="preserve">дошкольник получает возможность </w:t>
      </w:r>
      <w:r w:rsidRPr="00FF1564">
        <w:rPr>
          <w:rFonts w:cs="Times New Roman"/>
          <w:szCs w:val="28"/>
        </w:rPr>
        <w:t>удовлетворить присущую ему любознательность (почему, зачем, как, что будет, есл</w:t>
      </w:r>
      <w:r w:rsidR="00FF1564" w:rsidRPr="00FF1564">
        <w:rPr>
          <w:rFonts w:cs="Times New Roman"/>
          <w:szCs w:val="28"/>
        </w:rPr>
        <w:t xml:space="preserve">и и т. д. </w:t>
      </w:r>
      <w:r w:rsidRPr="00FF1564">
        <w:rPr>
          <w:rFonts w:cs="Times New Roman"/>
          <w:szCs w:val="28"/>
        </w:rPr>
        <w:t>почувствовать себя ученым, иссл</w:t>
      </w:r>
      <w:r w:rsidR="00FF1564" w:rsidRPr="00FF1564">
        <w:rPr>
          <w:rFonts w:cs="Times New Roman"/>
          <w:szCs w:val="28"/>
        </w:rPr>
        <w:t>едователем, первооткрывателем).</w:t>
      </w:r>
    </w:p>
    <w:p w14:paraId="4B8386F0" w14:textId="77777777" w:rsidR="00727C71" w:rsidRDefault="00687CB6" w:rsidP="00727C71">
      <w:pPr>
        <w:shd w:val="clear" w:color="auto" w:fill="FFFFFF"/>
        <w:rPr>
          <w:rFonts w:cs="Times New Roman"/>
          <w:szCs w:val="28"/>
        </w:rPr>
      </w:pPr>
      <w:r w:rsidRPr="00FF1564">
        <w:rPr>
          <w:rFonts w:cs="Times New Roman"/>
          <w:szCs w:val="28"/>
        </w:rPr>
        <w:t>Методы и приемы организации экспериментально – исследовательск</w:t>
      </w:r>
      <w:r w:rsidR="00FF1564">
        <w:rPr>
          <w:rFonts w:cs="Times New Roman"/>
          <w:szCs w:val="28"/>
        </w:rPr>
        <w:t>ой</w:t>
      </w:r>
      <w:r w:rsidR="00FF1564">
        <w:rPr>
          <w:rFonts w:cs="Times New Roman"/>
          <w:szCs w:val="28"/>
        </w:rPr>
        <w:br/>
        <w:t>деятельности: </w:t>
      </w:r>
    </w:p>
    <w:p w14:paraId="0FDC7A4F" w14:textId="77777777" w:rsidR="00727C71" w:rsidRDefault="00FF1564" w:rsidP="00727C71">
      <w:pPr>
        <w:shd w:val="clear" w:color="auto" w:fill="FFFFFF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эвристические </w:t>
      </w:r>
      <w:r w:rsidR="00727C71">
        <w:rPr>
          <w:rFonts w:cs="Times New Roman"/>
          <w:szCs w:val="28"/>
        </w:rPr>
        <w:t>беседы;</w:t>
      </w:r>
    </w:p>
    <w:p w14:paraId="184CE95D" w14:textId="77777777" w:rsidR="00727C71" w:rsidRDefault="00687CB6" w:rsidP="00727C71">
      <w:pPr>
        <w:shd w:val="clear" w:color="auto" w:fill="FFFFFF"/>
        <w:jc w:val="left"/>
        <w:rPr>
          <w:rFonts w:cs="Times New Roman"/>
          <w:szCs w:val="28"/>
        </w:rPr>
      </w:pPr>
      <w:r w:rsidRPr="00FF1564">
        <w:rPr>
          <w:rFonts w:cs="Times New Roman"/>
          <w:szCs w:val="28"/>
        </w:rPr>
        <w:t xml:space="preserve">постановка и решение </w:t>
      </w:r>
      <w:r w:rsidR="00727C71">
        <w:rPr>
          <w:rFonts w:cs="Times New Roman"/>
          <w:szCs w:val="28"/>
        </w:rPr>
        <w:t>вопросов проблемного характера;</w:t>
      </w:r>
    </w:p>
    <w:p w14:paraId="59A16542" w14:textId="77777777" w:rsidR="00727C71" w:rsidRDefault="00727C71" w:rsidP="00727C71">
      <w:pPr>
        <w:shd w:val="clear" w:color="auto" w:fill="FFFFFF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наблюдения;</w:t>
      </w:r>
    </w:p>
    <w:p w14:paraId="1FB671F7" w14:textId="77777777" w:rsidR="00727C71" w:rsidRDefault="00687CB6" w:rsidP="00727C71">
      <w:pPr>
        <w:shd w:val="clear" w:color="auto" w:fill="FFFFFF"/>
        <w:jc w:val="left"/>
        <w:rPr>
          <w:rFonts w:cs="Times New Roman"/>
          <w:szCs w:val="28"/>
        </w:rPr>
      </w:pPr>
      <w:r w:rsidRPr="00FF1564">
        <w:rPr>
          <w:rFonts w:cs="Times New Roman"/>
          <w:szCs w:val="28"/>
        </w:rPr>
        <w:t>моделирование (создание моделей об</w:t>
      </w:r>
      <w:r w:rsidR="00727C71">
        <w:rPr>
          <w:rFonts w:cs="Times New Roman"/>
          <w:szCs w:val="28"/>
        </w:rPr>
        <w:t xml:space="preserve"> изменениях в неживой природе);</w:t>
      </w:r>
    </w:p>
    <w:p w14:paraId="353ED42B" w14:textId="77777777" w:rsidR="00727C71" w:rsidRDefault="00727C71" w:rsidP="00727C71">
      <w:pPr>
        <w:shd w:val="clear" w:color="auto" w:fill="FFFFFF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опыты;</w:t>
      </w:r>
    </w:p>
    <w:p w14:paraId="465E3B61" w14:textId="77777777" w:rsidR="00727C71" w:rsidRDefault="00687CB6" w:rsidP="00727C71">
      <w:pPr>
        <w:shd w:val="clear" w:color="auto" w:fill="FFFFFF"/>
        <w:jc w:val="left"/>
        <w:rPr>
          <w:rFonts w:cs="Times New Roman"/>
          <w:szCs w:val="28"/>
        </w:rPr>
      </w:pPr>
      <w:r w:rsidRPr="00FF1564">
        <w:rPr>
          <w:rFonts w:cs="Times New Roman"/>
          <w:szCs w:val="28"/>
        </w:rPr>
        <w:t>фиксация резуль</w:t>
      </w:r>
      <w:r w:rsidR="00727C71">
        <w:rPr>
          <w:rFonts w:cs="Times New Roman"/>
          <w:szCs w:val="28"/>
        </w:rPr>
        <w:t>татов наблюдений, опытов и т.д.</w:t>
      </w:r>
    </w:p>
    <w:p w14:paraId="2818D633" w14:textId="77777777" w:rsidR="00727C71" w:rsidRDefault="00687CB6" w:rsidP="00727C71">
      <w:pPr>
        <w:shd w:val="clear" w:color="auto" w:fill="FFFFFF"/>
        <w:jc w:val="left"/>
        <w:rPr>
          <w:rFonts w:cs="Times New Roman"/>
          <w:szCs w:val="28"/>
        </w:rPr>
      </w:pPr>
      <w:r w:rsidRPr="00FF1564">
        <w:rPr>
          <w:rFonts w:cs="Times New Roman"/>
          <w:szCs w:val="28"/>
        </w:rPr>
        <w:t xml:space="preserve">«погружение» в краски, </w:t>
      </w:r>
      <w:r w:rsidR="00727C71">
        <w:rPr>
          <w:rFonts w:cs="Times New Roman"/>
          <w:szCs w:val="28"/>
        </w:rPr>
        <w:t>звуки, запахи и образы природы;</w:t>
      </w:r>
    </w:p>
    <w:p w14:paraId="5BDE33D3" w14:textId="77777777" w:rsidR="00727C71" w:rsidRDefault="00687CB6" w:rsidP="00727C71">
      <w:pPr>
        <w:shd w:val="clear" w:color="auto" w:fill="FFFFFF"/>
        <w:jc w:val="left"/>
        <w:rPr>
          <w:rFonts w:cs="Times New Roman"/>
          <w:szCs w:val="28"/>
        </w:rPr>
      </w:pPr>
      <w:r w:rsidRPr="00FF1564">
        <w:rPr>
          <w:rFonts w:cs="Times New Roman"/>
          <w:szCs w:val="28"/>
        </w:rPr>
        <w:t>подра</w:t>
      </w:r>
      <w:r w:rsidR="00727C71">
        <w:rPr>
          <w:rFonts w:cs="Times New Roman"/>
          <w:szCs w:val="28"/>
        </w:rPr>
        <w:t>жание голосам и звукам природы;</w:t>
      </w:r>
    </w:p>
    <w:p w14:paraId="7677028F" w14:textId="77777777" w:rsidR="00727C71" w:rsidRDefault="00687CB6" w:rsidP="00727C71">
      <w:pPr>
        <w:shd w:val="clear" w:color="auto" w:fill="FFFFFF"/>
        <w:jc w:val="left"/>
        <w:rPr>
          <w:rFonts w:cs="Times New Roman"/>
          <w:szCs w:val="28"/>
        </w:rPr>
      </w:pPr>
      <w:r w:rsidRPr="00FF1564">
        <w:rPr>
          <w:rFonts w:cs="Times New Roman"/>
          <w:szCs w:val="28"/>
        </w:rPr>
        <w:t>испол</w:t>
      </w:r>
      <w:r w:rsidR="00727C71">
        <w:rPr>
          <w:rFonts w:cs="Times New Roman"/>
          <w:szCs w:val="28"/>
        </w:rPr>
        <w:t>ьзование художественного слова;</w:t>
      </w:r>
    </w:p>
    <w:p w14:paraId="4EAA3124" w14:textId="77777777" w:rsidR="00727C71" w:rsidRDefault="00687CB6" w:rsidP="00727C71">
      <w:pPr>
        <w:shd w:val="clear" w:color="auto" w:fill="FFFFFF"/>
        <w:jc w:val="left"/>
        <w:rPr>
          <w:rFonts w:cs="Times New Roman"/>
          <w:szCs w:val="28"/>
        </w:rPr>
      </w:pPr>
      <w:r w:rsidRPr="00FF1564">
        <w:rPr>
          <w:rFonts w:cs="Times New Roman"/>
          <w:szCs w:val="28"/>
        </w:rPr>
        <w:t>дидактические игры, игровые обу</w:t>
      </w:r>
      <w:r w:rsidR="00727C71">
        <w:rPr>
          <w:rFonts w:cs="Times New Roman"/>
          <w:szCs w:val="28"/>
        </w:rPr>
        <w:t>чающие и творчески развивающие </w:t>
      </w:r>
    </w:p>
    <w:p w14:paraId="722C2265" w14:textId="77777777" w:rsidR="00727C71" w:rsidRDefault="00727C71" w:rsidP="00727C71">
      <w:pPr>
        <w:shd w:val="clear" w:color="auto" w:fill="FFFFFF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ситуации;</w:t>
      </w:r>
    </w:p>
    <w:p w14:paraId="2230613F" w14:textId="77777777" w:rsidR="00727C71" w:rsidRDefault="00727C71" w:rsidP="00727C71">
      <w:pPr>
        <w:shd w:val="clear" w:color="auto" w:fill="FFFFFF"/>
        <w:rPr>
          <w:rFonts w:cs="Times New Roman"/>
          <w:szCs w:val="28"/>
        </w:rPr>
      </w:pPr>
      <w:r>
        <w:rPr>
          <w:rFonts w:cs="Times New Roman"/>
          <w:szCs w:val="28"/>
        </w:rPr>
        <w:t>трудовые поручения, действия.</w:t>
      </w:r>
    </w:p>
    <w:p w14:paraId="350F7EBC" w14:textId="77777777" w:rsidR="00FF1564" w:rsidRPr="00FF1564" w:rsidRDefault="00687CB6" w:rsidP="00727C71">
      <w:pPr>
        <w:shd w:val="clear" w:color="auto" w:fill="FFFFFF"/>
        <w:rPr>
          <w:rFonts w:cs="Times New Roman"/>
          <w:szCs w:val="28"/>
        </w:rPr>
      </w:pPr>
      <w:r w:rsidRPr="00FF1564">
        <w:rPr>
          <w:rFonts w:cs="Times New Roman"/>
          <w:szCs w:val="28"/>
        </w:rPr>
        <w:t>Развитие познавательной активности дошкольн</w:t>
      </w:r>
      <w:r w:rsidR="00727C71">
        <w:rPr>
          <w:rFonts w:cs="Times New Roman"/>
          <w:szCs w:val="28"/>
        </w:rPr>
        <w:t>иков через использование ТРИЗ -</w:t>
      </w:r>
      <w:r w:rsidRPr="00FF1564">
        <w:rPr>
          <w:rFonts w:cs="Times New Roman"/>
          <w:szCs w:val="28"/>
        </w:rPr>
        <w:t>технологии.</w:t>
      </w:r>
    </w:p>
    <w:p w14:paraId="2E7DCBC3" w14:textId="77777777" w:rsidR="00727C71" w:rsidRDefault="00687CB6" w:rsidP="00727C71">
      <w:pPr>
        <w:shd w:val="clear" w:color="auto" w:fill="FFFFFF"/>
        <w:jc w:val="left"/>
        <w:rPr>
          <w:rFonts w:cs="Times New Roman"/>
          <w:szCs w:val="28"/>
        </w:rPr>
      </w:pPr>
      <w:r w:rsidRPr="00FF1564">
        <w:rPr>
          <w:rFonts w:cs="Times New Roman"/>
          <w:szCs w:val="28"/>
        </w:rPr>
        <w:t>Целью ТРИЗ</w:t>
      </w:r>
      <w:r w:rsidR="00FF1564" w:rsidRPr="00FF1564">
        <w:rPr>
          <w:rFonts w:cs="Times New Roman"/>
          <w:szCs w:val="28"/>
        </w:rPr>
        <w:t xml:space="preserve"> </w:t>
      </w:r>
      <w:r w:rsidRPr="00FF1564">
        <w:rPr>
          <w:rFonts w:cs="Times New Roman"/>
          <w:szCs w:val="28"/>
        </w:rPr>
        <w:softHyphen/>
        <w:t>педагогики является формирование у ребенка логического мышления,</w:t>
      </w:r>
      <w:r w:rsidRPr="00FF1564">
        <w:rPr>
          <w:rFonts w:cs="Times New Roman"/>
          <w:szCs w:val="28"/>
        </w:rPr>
        <w:br/>
        <w:t>развитие полноценных творческих личностей и, конечно же, подготовка дошкольника к</w:t>
      </w:r>
      <w:r w:rsidRPr="00FF1564">
        <w:rPr>
          <w:rFonts w:cs="Times New Roman"/>
          <w:szCs w:val="28"/>
        </w:rPr>
        <w:br/>
        <w:t>решению различных сложных проблем, которые могут встретиться ему в будущем. </w:t>
      </w:r>
      <w:r w:rsidRPr="00FF1564">
        <w:rPr>
          <w:rFonts w:cs="Times New Roman"/>
          <w:szCs w:val="28"/>
        </w:rPr>
        <w:br/>
        <w:t>Метод «волшебной дорожки». На ней можно установить любые показатели: цвет,</w:t>
      </w:r>
      <w:r w:rsidRPr="00FF1564">
        <w:rPr>
          <w:rFonts w:cs="Times New Roman"/>
          <w:szCs w:val="28"/>
        </w:rPr>
        <w:br/>
        <w:t>форму, размер, материал и др. в зависимости от цели занятия. По этой дорожке</w:t>
      </w:r>
      <w:r w:rsidRPr="00FF1564">
        <w:rPr>
          <w:rFonts w:cs="Times New Roman"/>
          <w:szCs w:val="28"/>
        </w:rPr>
        <w:br/>
        <w:t>путешествует герой (объект) и с ним происходят самые невероятные изменения.</w:t>
      </w:r>
      <w:r w:rsidRPr="00FF1564">
        <w:rPr>
          <w:rFonts w:cs="Times New Roman"/>
          <w:szCs w:val="28"/>
        </w:rPr>
        <w:br/>
      </w:r>
      <w:r w:rsidRPr="00FF1564">
        <w:rPr>
          <w:rFonts w:cs="Times New Roman"/>
          <w:szCs w:val="28"/>
        </w:rPr>
        <w:lastRenderedPageBreak/>
        <w:t>Метод «системный оператор» </w:t>
      </w:r>
      <w:r w:rsidRPr="00FF1564">
        <w:rPr>
          <w:rFonts w:cs="Times New Roman"/>
          <w:szCs w:val="28"/>
        </w:rPr>
        <w:br/>
        <w:t>Системный оператор знакомит с моделью анализа объектов «</w:t>
      </w:r>
      <w:proofErr w:type="spellStart"/>
      <w:r w:rsidRPr="00FF1564">
        <w:rPr>
          <w:rFonts w:cs="Times New Roman"/>
          <w:szCs w:val="28"/>
        </w:rPr>
        <w:t>девятиэкранник</w:t>
      </w:r>
      <w:proofErr w:type="spellEnd"/>
      <w:r w:rsidRPr="00FF1564">
        <w:rPr>
          <w:rFonts w:cs="Times New Roman"/>
          <w:szCs w:val="28"/>
        </w:rPr>
        <w:t>» или</w:t>
      </w:r>
      <w:r w:rsidRPr="00FF1564">
        <w:rPr>
          <w:rFonts w:cs="Times New Roman"/>
          <w:szCs w:val="28"/>
        </w:rPr>
        <w:br/>
        <w:t xml:space="preserve">«Волшебный телевизор» </w:t>
      </w:r>
      <w:r w:rsidRPr="00FF1564">
        <w:rPr>
          <w:rFonts w:cs="Times New Roman"/>
          <w:szCs w:val="28"/>
        </w:rPr>
        <w:softHyphen/>
        <w:t xml:space="preserve"> рассматривание объектов и его частей, функций объекта,</w:t>
      </w:r>
      <w:r w:rsidRPr="00FF1564">
        <w:rPr>
          <w:rFonts w:cs="Times New Roman"/>
          <w:szCs w:val="28"/>
        </w:rPr>
        <w:br/>
        <w:t>временных и пространств</w:t>
      </w:r>
      <w:r w:rsidR="00FF1564" w:rsidRPr="00FF1564">
        <w:rPr>
          <w:rFonts w:cs="Times New Roman"/>
          <w:szCs w:val="28"/>
        </w:rPr>
        <w:t>енных связей объекта со средой.</w:t>
      </w:r>
      <w:r w:rsidRPr="00FF1564">
        <w:rPr>
          <w:rFonts w:cs="Times New Roman"/>
          <w:szCs w:val="28"/>
        </w:rPr>
        <w:br/>
        <w:t>Руководство деятельностью детей в ходе совместной деятельности осуществляется</w:t>
      </w:r>
      <w:r w:rsidRPr="00FF1564">
        <w:rPr>
          <w:rFonts w:cs="Times New Roman"/>
          <w:szCs w:val="28"/>
        </w:rPr>
        <w:br/>
        <w:t>различными методами: наглядными, практическими, словесными.</w:t>
      </w:r>
      <w:r w:rsidRPr="00FF1564">
        <w:rPr>
          <w:rFonts w:cs="Times New Roman"/>
          <w:szCs w:val="28"/>
        </w:rPr>
        <w:br/>
        <w:t>Наглядные методы представляют собой наблюдения двух видов, первый вид –</w:t>
      </w:r>
      <w:r w:rsidRPr="00FF1564">
        <w:rPr>
          <w:rFonts w:cs="Times New Roman"/>
          <w:szCs w:val="28"/>
        </w:rPr>
        <w:br/>
        <w:t>наблюдения распознающего характера, в ходе которого формируются знания о свойствах и</w:t>
      </w:r>
      <w:r w:rsidRPr="00FF1564">
        <w:rPr>
          <w:rFonts w:cs="Times New Roman"/>
          <w:szCs w:val="28"/>
        </w:rPr>
        <w:br/>
        <w:t>качествах предметов и явлений (например, опыты «Притяжение магнитом предметов»,</w:t>
      </w:r>
      <w:r w:rsidRPr="00FF1564">
        <w:rPr>
          <w:rFonts w:cs="Times New Roman"/>
          <w:szCs w:val="28"/>
        </w:rPr>
        <w:br/>
        <w:t xml:space="preserve">«Намагничивание предметов» и др.), второй вид </w:t>
      </w:r>
      <w:r w:rsidRPr="00FF1564">
        <w:rPr>
          <w:rFonts w:cs="Times New Roman"/>
          <w:szCs w:val="28"/>
        </w:rPr>
        <w:softHyphen/>
        <w:t xml:space="preserve"> наблюдение за изменением и</w:t>
      </w:r>
      <w:r w:rsidRPr="00FF1564">
        <w:rPr>
          <w:rFonts w:cs="Times New Roman"/>
          <w:szCs w:val="28"/>
        </w:rPr>
        <w:br/>
        <w:t>преобразованием объектов (опыты «Температура воды», «Вода и пар» и др.).</w:t>
      </w:r>
      <w:r w:rsidRPr="00FF1564">
        <w:rPr>
          <w:rFonts w:cs="Times New Roman"/>
          <w:szCs w:val="28"/>
        </w:rPr>
        <w:br/>
        <w:t>Эффективность метода наблюдения обеспечивается при выполнении педагогом следующих</w:t>
      </w:r>
      <w:r w:rsidRPr="00FF1564">
        <w:rPr>
          <w:rFonts w:cs="Times New Roman"/>
          <w:szCs w:val="28"/>
        </w:rPr>
        <w:br/>
        <w:t>требований: цели и задачи наблюдения должны быть ясными и конкретными; процесс</w:t>
      </w:r>
      <w:r w:rsidRPr="00FF1564">
        <w:rPr>
          <w:rFonts w:cs="Times New Roman"/>
          <w:szCs w:val="28"/>
        </w:rPr>
        <w:br/>
        <w:t>наблюдения проводиться планомерно и последовательно.</w:t>
      </w:r>
      <w:r w:rsidRPr="00FF1564">
        <w:rPr>
          <w:rFonts w:cs="Times New Roman"/>
          <w:szCs w:val="28"/>
        </w:rPr>
        <w:br/>
        <w:t>Практические методы, такие как игровой метод, который предусматривает</w:t>
      </w:r>
      <w:r w:rsidRPr="00FF1564">
        <w:rPr>
          <w:rFonts w:cs="Times New Roman"/>
          <w:szCs w:val="28"/>
        </w:rPr>
        <w:br/>
        <w:t>использование разнообразных компонентов игровой деятельности в сочетании с другими</w:t>
      </w:r>
      <w:r w:rsidRPr="00FF1564">
        <w:rPr>
          <w:rFonts w:cs="Times New Roman"/>
          <w:szCs w:val="28"/>
        </w:rPr>
        <w:br/>
        <w:t>приемами: вопросами, указаниями, объяснениями, пояснениями, показом .</w:t>
      </w:r>
      <w:r w:rsidRPr="00FF1564">
        <w:rPr>
          <w:rFonts w:cs="Times New Roman"/>
          <w:szCs w:val="28"/>
        </w:rPr>
        <w:br/>
        <w:t>Метод элементарных опытов – это преобразование жизненной ситуации, предмета или</w:t>
      </w:r>
      <w:r w:rsidRPr="00FF1564">
        <w:rPr>
          <w:rFonts w:cs="Times New Roman"/>
          <w:szCs w:val="28"/>
        </w:rPr>
        <w:br/>
        <w:t>явления, с целью выявления скрытых, непосредственно не представленных свойств</w:t>
      </w:r>
      <w:r w:rsidRPr="00FF1564">
        <w:rPr>
          <w:rFonts w:cs="Times New Roman"/>
          <w:szCs w:val="28"/>
        </w:rPr>
        <w:br/>
        <w:t>объектов, установления связей между ними, причин их изменения и т. д. («Внутри человека</w:t>
      </w:r>
      <w:r w:rsidRPr="00FF1564">
        <w:rPr>
          <w:rFonts w:cs="Times New Roman"/>
          <w:szCs w:val="28"/>
        </w:rPr>
        <w:br/>
        <w:t>есть воздух», «Обнаружить воздух в окружающем пространстве» и др.).</w:t>
      </w:r>
      <w:r w:rsidRPr="00FF1564">
        <w:rPr>
          <w:rFonts w:cs="Times New Roman"/>
          <w:szCs w:val="28"/>
        </w:rPr>
        <w:br/>
        <w:t>Одним из словесных методов является рассказ педагога. Основная задача этого метода –</w:t>
      </w:r>
      <w:r w:rsidRPr="00FF1564">
        <w:rPr>
          <w:rFonts w:cs="Times New Roman"/>
          <w:szCs w:val="28"/>
        </w:rPr>
        <w:br/>
      </w:r>
      <w:r w:rsidRPr="00FF1564">
        <w:rPr>
          <w:rFonts w:cs="Times New Roman"/>
          <w:szCs w:val="28"/>
        </w:rPr>
        <w:lastRenderedPageBreak/>
        <w:t>создать у детей яркие и точные представления о событиях или явлениях. Рассказ</w:t>
      </w:r>
      <w:r w:rsidRPr="00FF1564">
        <w:rPr>
          <w:rFonts w:cs="Times New Roman"/>
          <w:szCs w:val="28"/>
        </w:rPr>
        <w:br/>
        <w:t>воздействует на ум, чувства и воображение детей, побуждает их к обмену впечатлениями.</w:t>
      </w:r>
      <w:r w:rsidRPr="00FF1564">
        <w:rPr>
          <w:rFonts w:cs="Times New Roman"/>
          <w:szCs w:val="28"/>
        </w:rPr>
        <w:br/>
        <w:t>Определяя цели и задачи образовательной деятельности, воспитатель должен также</w:t>
      </w:r>
      <w:r w:rsidRPr="00FF1564">
        <w:rPr>
          <w:rFonts w:cs="Times New Roman"/>
          <w:szCs w:val="28"/>
        </w:rPr>
        <w:br/>
        <w:t>продумать приемы активации детей. Условно эти пр</w:t>
      </w:r>
      <w:r w:rsidR="00727C71">
        <w:rPr>
          <w:rFonts w:cs="Times New Roman"/>
          <w:szCs w:val="28"/>
        </w:rPr>
        <w:t xml:space="preserve">иемы можно обозначить следующим </w:t>
      </w:r>
      <w:r w:rsidRPr="00FF1564">
        <w:rPr>
          <w:rFonts w:cs="Times New Roman"/>
          <w:szCs w:val="28"/>
        </w:rPr>
        <w:t>образом:</w:t>
      </w:r>
      <w:r w:rsidRPr="00FF1564">
        <w:rPr>
          <w:rFonts w:cs="Times New Roman"/>
          <w:szCs w:val="28"/>
        </w:rPr>
        <w:br/>
        <w:t>• вербальные,</w:t>
      </w:r>
      <w:r w:rsidRPr="00FF1564">
        <w:rPr>
          <w:rFonts w:cs="Times New Roman"/>
          <w:szCs w:val="28"/>
        </w:rPr>
        <w:br/>
        <w:t>• невербальные,</w:t>
      </w:r>
      <w:r w:rsidRPr="00FF1564">
        <w:rPr>
          <w:rFonts w:cs="Times New Roman"/>
          <w:szCs w:val="28"/>
        </w:rPr>
        <w:br/>
        <w:t>• ситуативны</w:t>
      </w:r>
      <w:r w:rsidR="00727C71">
        <w:rPr>
          <w:rFonts w:cs="Times New Roman"/>
          <w:szCs w:val="28"/>
        </w:rPr>
        <w:t>е,</w:t>
      </w:r>
      <w:r w:rsidR="00727C71">
        <w:rPr>
          <w:rFonts w:cs="Times New Roman"/>
          <w:szCs w:val="28"/>
        </w:rPr>
        <w:br/>
        <w:t>• игровые,</w:t>
      </w:r>
      <w:r w:rsidR="00727C71">
        <w:rPr>
          <w:rFonts w:cs="Times New Roman"/>
          <w:szCs w:val="28"/>
        </w:rPr>
        <w:br/>
        <w:t xml:space="preserve">• </w:t>
      </w:r>
      <w:proofErr w:type="spellStart"/>
      <w:r w:rsidR="00727C71">
        <w:rPr>
          <w:rFonts w:cs="Times New Roman"/>
          <w:szCs w:val="28"/>
        </w:rPr>
        <w:t>аудивизуальные</w:t>
      </w:r>
      <w:proofErr w:type="spellEnd"/>
      <w:r w:rsidR="00727C71">
        <w:rPr>
          <w:rFonts w:cs="Times New Roman"/>
          <w:szCs w:val="28"/>
        </w:rPr>
        <w:t>.</w:t>
      </w:r>
    </w:p>
    <w:p w14:paraId="2AFECD09" w14:textId="77777777" w:rsidR="00727C71" w:rsidRDefault="00687CB6" w:rsidP="00727C71">
      <w:pPr>
        <w:shd w:val="clear" w:color="auto" w:fill="FFFFFF"/>
        <w:jc w:val="left"/>
        <w:rPr>
          <w:rFonts w:cs="Times New Roman"/>
          <w:szCs w:val="28"/>
        </w:rPr>
      </w:pPr>
      <w:r w:rsidRPr="00FF1564">
        <w:rPr>
          <w:rFonts w:cs="Times New Roman"/>
          <w:szCs w:val="28"/>
        </w:rPr>
        <w:t>К вербальным приемам можно отнести:</w:t>
      </w:r>
      <w:r w:rsidRPr="00FF1564">
        <w:rPr>
          <w:rFonts w:cs="Times New Roman"/>
          <w:szCs w:val="28"/>
        </w:rPr>
        <w:br/>
        <w:t>• вопросы,</w:t>
      </w:r>
      <w:r w:rsidRPr="00FF1564">
        <w:rPr>
          <w:rFonts w:cs="Times New Roman"/>
          <w:szCs w:val="28"/>
        </w:rPr>
        <w:br/>
        <w:t>• словесные игры,</w:t>
      </w:r>
    </w:p>
    <w:p w14:paraId="0C0C99E8" w14:textId="77777777" w:rsidR="00727C71" w:rsidRDefault="00687CB6" w:rsidP="00727C71">
      <w:pPr>
        <w:shd w:val="clear" w:color="auto" w:fill="FFFFFF"/>
        <w:ind w:firstLine="0"/>
        <w:jc w:val="left"/>
        <w:rPr>
          <w:rFonts w:cs="Times New Roman"/>
          <w:szCs w:val="28"/>
        </w:rPr>
      </w:pPr>
      <w:r w:rsidRPr="00FF1564">
        <w:rPr>
          <w:rFonts w:cs="Times New Roman"/>
          <w:szCs w:val="28"/>
        </w:rPr>
        <w:t>• обсуждения,</w:t>
      </w:r>
      <w:r w:rsidRPr="00FF1564">
        <w:rPr>
          <w:rFonts w:cs="Times New Roman"/>
          <w:szCs w:val="28"/>
        </w:rPr>
        <w:br/>
        <w:t>• рассказы,</w:t>
      </w:r>
      <w:r w:rsidRPr="00FF1564">
        <w:rPr>
          <w:rFonts w:cs="Times New Roman"/>
          <w:szCs w:val="28"/>
        </w:rPr>
        <w:br/>
        <w:t>• чтения художественной литературы,</w:t>
      </w:r>
      <w:r w:rsidRPr="00FF1564">
        <w:rPr>
          <w:rFonts w:cs="Times New Roman"/>
          <w:szCs w:val="28"/>
        </w:rPr>
        <w:br/>
        <w:t>• ст</w:t>
      </w:r>
      <w:r w:rsidR="00727C71">
        <w:rPr>
          <w:rFonts w:cs="Times New Roman"/>
          <w:szCs w:val="28"/>
        </w:rPr>
        <w:t>ихи,</w:t>
      </w:r>
      <w:r w:rsidR="00727C71">
        <w:rPr>
          <w:rFonts w:cs="Times New Roman"/>
          <w:szCs w:val="28"/>
        </w:rPr>
        <w:br/>
        <w:t>• малые фольклорные формы.</w:t>
      </w:r>
    </w:p>
    <w:p w14:paraId="5A78FF45" w14:textId="77777777" w:rsidR="00577696" w:rsidRDefault="00687CB6" w:rsidP="00727C71">
      <w:pPr>
        <w:shd w:val="clear" w:color="auto" w:fill="FFFFFF"/>
        <w:jc w:val="left"/>
        <w:rPr>
          <w:rFonts w:cs="Times New Roman"/>
          <w:szCs w:val="28"/>
        </w:rPr>
      </w:pPr>
      <w:r w:rsidRPr="00FF1564">
        <w:rPr>
          <w:rFonts w:cs="Times New Roman"/>
          <w:szCs w:val="28"/>
        </w:rPr>
        <w:t>При чтении литературных сказок можно предложить детям:</w:t>
      </w:r>
      <w:r w:rsidRPr="00FF1564">
        <w:rPr>
          <w:rFonts w:cs="Times New Roman"/>
          <w:szCs w:val="28"/>
        </w:rPr>
        <w:br/>
        <w:t>нарисовать иллюстрацию к произведению,</w:t>
      </w:r>
      <w:r w:rsidRPr="00FF1564">
        <w:rPr>
          <w:rFonts w:cs="Times New Roman"/>
          <w:szCs w:val="28"/>
        </w:rPr>
        <w:br/>
        <w:t>вылепить героя из пластилина,</w:t>
      </w:r>
      <w:r w:rsidRPr="00FF1564">
        <w:rPr>
          <w:rFonts w:cs="Times New Roman"/>
          <w:szCs w:val="28"/>
        </w:rPr>
        <w:br/>
        <w:t>разыграть сценку,</w:t>
      </w:r>
      <w:r w:rsidRPr="00FF1564">
        <w:rPr>
          <w:rFonts w:cs="Times New Roman"/>
          <w:szCs w:val="28"/>
        </w:rPr>
        <w:br/>
        <w:t>сочинить свою сказку с таким же началом или похожими персонажами,</w:t>
      </w:r>
      <w:r w:rsidRPr="00FF1564">
        <w:rPr>
          <w:rFonts w:cs="Times New Roman"/>
          <w:szCs w:val="28"/>
        </w:rPr>
        <w:br/>
        <w:t>подобрать загадку к сказке, нарисовать отгадку.</w:t>
      </w:r>
      <w:r w:rsidRPr="00FF1564">
        <w:rPr>
          <w:rFonts w:cs="Times New Roman"/>
          <w:szCs w:val="28"/>
        </w:rPr>
        <w:br/>
        <w:t>Невербальные приемы это:</w:t>
      </w:r>
      <w:r w:rsidRPr="00FF1564">
        <w:rPr>
          <w:rFonts w:cs="Times New Roman"/>
          <w:szCs w:val="28"/>
        </w:rPr>
        <w:br/>
        <w:t>• пантомимика,</w:t>
      </w:r>
      <w:r w:rsidRPr="00FF1564">
        <w:rPr>
          <w:rFonts w:cs="Times New Roman"/>
          <w:szCs w:val="28"/>
        </w:rPr>
        <w:br/>
        <w:t>• мимические упражнения,</w:t>
      </w:r>
      <w:r w:rsidRPr="00FF1564">
        <w:rPr>
          <w:rFonts w:cs="Times New Roman"/>
          <w:szCs w:val="28"/>
        </w:rPr>
        <w:br/>
        <w:t>• пальчиковая гимнастика,</w:t>
      </w:r>
      <w:r w:rsidRPr="00FF1564">
        <w:rPr>
          <w:rFonts w:cs="Times New Roman"/>
          <w:szCs w:val="28"/>
        </w:rPr>
        <w:br/>
        <w:t>• артикуляционная гимнастика,</w:t>
      </w:r>
      <w:r w:rsidRPr="00FF1564">
        <w:rPr>
          <w:rFonts w:cs="Times New Roman"/>
          <w:szCs w:val="28"/>
        </w:rPr>
        <w:br/>
      </w:r>
      <w:r w:rsidRPr="00FF1564">
        <w:rPr>
          <w:rFonts w:cs="Times New Roman"/>
          <w:szCs w:val="28"/>
        </w:rPr>
        <w:lastRenderedPageBreak/>
        <w:t>• гимнастики для глаз,</w:t>
      </w:r>
      <w:r w:rsidRPr="00FF1564">
        <w:rPr>
          <w:rFonts w:cs="Times New Roman"/>
          <w:szCs w:val="28"/>
        </w:rPr>
        <w:br/>
        <w:t>• динамич</w:t>
      </w:r>
      <w:r w:rsidR="00577696">
        <w:rPr>
          <w:rFonts w:cs="Times New Roman"/>
          <w:szCs w:val="28"/>
        </w:rPr>
        <w:t>еские паузы,</w:t>
      </w:r>
      <w:r w:rsidR="00577696">
        <w:rPr>
          <w:rFonts w:cs="Times New Roman"/>
          <w:szCs w:val="28"/>
        </w:rPr>
        <w:br/>
        <w:t>• физкультминутки.</w:t>
      </w:r>
    </w:p>
    <w:p w14:paraId="6EE5D76D" w14:textId="77777777" w:rsidR="00577696" w:rsidRDefault="00687CB6" w:rsidP="00727C71">
      <w:pPr>
        <w:shd w:val="clear" w:color="auto" w:fill="FFFFFF"/>
        <w:jc w:val="left"/>
        <w:rPr>
          <w:rFonts w:cs="Times New Roman"/>
          <w:szCs w:val="28"/>
        </w:rPr>
      </w:pPr>
      <w:r w:rsidRPr="00FF1564">
        <w:rPr>
          <w:rFonts w:cs="Times New Roman"/>
          <w:szCs w:val="28"/>
        </w:rPr>
        <w:t>На сохранение заинтересованности детей оказывают влияние:</w:t>
      </w:r>
      <w:r w:rsidRPr="00FF1564">
        <w:rPr>
          <w:rFonts w:cs="Times New Roman"/>
          <w:szCs w:val="28"/>
        </w:rPr>
        <w:br/>
        <w:t>• проблемные ситуации,</w:t>
      </w:r>
      <w:r w:rsidRPr="00FF1564">
        <w:rPr>
          <w:rFonts w:cs="Times New Roman"/>
          <w:szCs w:val="28"/>
        </w:rPr>
        <w:br/>
        <w:t>• ситуации занимательности,</w:t>
      </w:r>
      <w:r w:rsidRPr="00FF1564">
        <w:rPr>
          <w:rFonts w:cs="Times New Roman"/>
          <w:szCs w:val="28"/>
        </w:rPr>
        <w:br/>
        <w:t>• ситуации успеха,</w:t>
      </w:r>
      <w:r w:rsidRPr="00FF1564">
        <w:rPr>
          <w:rFonts w:cs="Times New Roman"/>
          <w:szCs w:val="28"/>
        </w:rPr>
        <w:br/>
        <w:t>• нетрадиционные формы занятий,</w:t>
      </w:r>
      <w:r w:rsidRPr="00FF1564">
        <w:rPr>
          <w:rFonts w:cs="Times New Roman"/>
          <w:szCs w:val="28"/>
        </w:rPr>
        <w:br/>
        <w:t>• проектно</w:t>
      </w:r>
      <w:r w:rsidRPr="00FF1564">
        <w:rPr>
          <w:rFonts w:cs="Times New Roman"/>
          <w:szCs w:val="28"/>
        </w:rPr>
        <w:softHyphen/>
      </w:r>
      <w:r w:rsidR="00FF1564" w:rsidRPr="00FF1564">
        <w:rPr>
          <w:rFonts w:cs="Times New Roman"/>
          <w:szCs w:val="28"/>
        </w:rPr>
        <w:t>-</w:t>
      </w:r>
      <w:r w:rsidRPr="00FF1564">
        <w:rPr>
          <w:rFonts w:cs="Times New Roman"/>
          <w:szCs w:val="28"/>
        </w:rPr>
        <w:t>исследовательская деятельность,</w:t>
      </w:r>
      <w:r w:rsidRPr="00FF1564">
        <w:rPr>
          <w:rFonts w:cs="Times New Roman"/>
          <w:szCs w:val="28"/>
        </w:rPr>
        <w:br/>
        <w:t>• современ</w:t>
      </w:r>
      <w:r w:rsidR="00577696">
        <w:rPr>
          <w:rFonts w:cs="Times New Roman"/>
          <w:szCs w:val="28"/>
        </w:rPr>
        <w:t>ные образовательные технологии.</w:t>
      </w:r>
    </w:p>
    <w:p w14:paraId="028656E1" w14:textId="77777777" w:rsidR="00577696" w:rsidRDefault="00687CB6" w:rsidP="00727C71">
      <w:pPr>
        <w:shd w:val="clear" w:color="auto" w:fill="FFFFFF"/>
        <w:jc w:val="left"/>
        <w:rPr>
          <w:rFonts w:cs="Times New Roman"/>
          <w:szCs w:val="28"/>
        </w:rPr>
      </w:pPr>
      <w:r w:rsidRPr="00FF1564">
        <w:rPr>
          <w:rFonts w:cs="Times New Roman"/>
          <w:szCs w:val="28"/>
        </w:rPr>
        <w:t>Основной вид деятельности детей в детском саду – э</w:t>
      </w:r>
      <w:r w:rsidR="00577696">
        <w:rPr>
          <w:rFonts w:cs="Times New Roman"/>
          <w:szCs w:val="28"/>
        </w:rPr>
        <w:t xml:space="preserve">то игра и использование игровых </w:t>
      </w:r>
      <w:r w:rsidRPr="00FF1564">
        <w:rPr>
          <w:rFonts w:cs="Times New Roman"/>
          <w:szCs w:val="28"/>
        </w:rPr>
        <w:t>приемов активации детей поможет поддержать и</w:t>
      </w:r>
      <w:r w:rsidR="00577696">
        <w:rPr>
          <w:rFonts w:cs="Times New Roman"/>
          <w:szCs w:val="28"/>
        </w:rPr>
        <w:t>х интерес в любой деятельности.</w:t>
      </w:r>
    </w:p>
    <w:p w14:paraId="76BFA6F7" w14:textId="77777777" w:rsidR="00687CB6" w:rsidRPr="00FF1564" w:rsidRDefault="00687CB6" w:rsidP="00727C71">
      <w:pPr>
        <w:shd w:val="clear" w:color="auto" w:fill="FFFFFF"/>
        <w:jc w:val="left"/>
        <w:rPr>
          <w:rFonts w:cs="Times New Roman"/>
          <w:szCs w:val="28"/>
        </w:rPr>
      </w:pPr>
      <w:r w:rsidRPr="00FF1564">
        <w:rPr>
          <w:rFonts w:cs="Times New Roman"/>
          <w:szCs w:val="28"/>
        </w:rPr>
        <w:t>К игровым приемам активации относятся:</w:t>
      </w:r>
      <w:r w:rsidRPr="00FF1564">
        <w:rPr>
          <w:rFonts w:cs="Times New Roman"/>
          <w:szCs w:val="28"/>
        </w:rPr>
        <w:br/>
        <w:t>• дидактические игры,</w:t>
      </w:r>
      <w:r w:rsidRPr="00FF1564">
        <w:rPr>
          <w:rFonts w:cs="Times New Roman"/>
          <w:szCs w:val="28"/>
        </w:rPr>
        <w:br/>
        <w:t>• развивающие игры,</w:t>
      </w:r>
      <w:r w:rsidRPr="00FF1564">
        <w:rPr>
          <w:rFonts w:cs="Times New Roman"/>
          <w:szCs w:val="28"/>
        </w:rPr>
        <w:br/>
        <w:t>• сюжетные игры,</w:t>
      </w:r>
      <w:r w:rsidRPr="00FF1564">
        <w:rPr>
          <w:rFonts w:cs="Times New Roman"/>
          <w:szCs w:val="28"/>
        </w:rPr>
        <w:br/>
        <w:t>• экспериментирование,</w:t>
      </w:r>
      <w:r w:rsidRPr="00FF1564">
        <w:rPr>
          <w:rFonts w:cs="Times New Roman"/>
          <w:szCs w:val="28"/>
        </w:rPr>
        <w:br/>
        <w:t>• конструирование.</w:t>
      </w:r>
      <w:r w:rsidRPr="00FF1564">
        <w:rPr>
          <w:rFonts w:cs="Times New Roman"/>
          <w:szCs w:val="28"/>
        </w:rPr>
        <w:br/>
        <w:t>Настольные игры развивают воображение, сообразительность и наблюдательность. Дети</w:t>
      </w:r>
      <w:r w:rsidRPr="00FF1564">
        <w:rPr>
          <w:rFonts w:cs="Times New Roman"/>
          <w:szCs w:val="28"/>
        </w:rPr>
        <w:br/>
        <w:t>учатся быстро и логично рассуждать. Интерес у дошкольников вызывают игры,</w:t>
      </w:r>
      <w:r w:rsidRPr="00FF1564">
        <w:rPr>
          <w:rFonts w:cs="Times New Roman"/>
          <w:szCs w:val="28"/>
        </w:rPr>
        <w:br/>
        <w:t>зашифрованные с помощью загадок, требующие сообразительности, поэтической выдумки.</w:t>
      </w:r>
      <w:r w:rsidRPr="00FF1564">
        <w:rPr>
          <w:rFonts w:cs="Times New Roman"/>
          <w:szCs w:val="28"/>
        </w:rPr>
        <w:br/>
        <w:t>Игры</w:t>
      </w:r>
      <w:r w:rsidR="00FF1564" w:rsidRPr="00FF1564">
        <w:rPr>
          <w:rFonts w:cs="Times New Roman"/>
          <w:szCs w:val="28"/>
        </w:rPr>
        <w:t>-</w:t>
      </w:r>
      <w:r w:rsidRPr="00FF1564">
        <w:rPr>
          <w:rFonts w:cs="Times New Roman"/>
          <w:szCs w:val="28"/>
        </w:rPr>
        <w:softHyphen/>
        <w:t>путешествия способствуют углублению, закреплению знаний.</w:t>
      </w:r>
      <w:r w:rsidRPr="00FF1564">
        <w:rPr>
          <w:rFonts w:cs="Times New Roman"/>
          <w:szCs w:val="28"/>
        </w:rPr>
        <w:br/>
        <w:t>Ещё большую активность у дошкольников можно наблюдать при использовании</w:t>
      </w:r>
      <w:r w:rsidRPr="00FF1564">
        <w:rPr>
          <w:rFonts w:cs="Times New Roman"/>
          <w:szCs w:val="28"/>
        </w:rPr>
        <w:br/>
        <w:t>интеллектуальных игр: шарад, головоломок, загадок.</w:t>
      </w:r>
    </w:p>
    <w:p w14:paraId="31753889" w14:textId="77777777" w:rsidR="00687CB6" w:rsidRPr="00FF1564" w:rsidRDefault="00687CB6" w:rsidP="00727C71">
      <w:pPr>
        <w:shd w:val="clear" w:color="auto" w:fill="FFFFFF"/>
        <w:rPr>
          <w:rFonts w:cs="Times New Roman"/>
          <w:szCs w:val="28"/>
        </w:rPr>
      </w:pPr>
      <w:r w:rsidRPr="00FF1564">
        <w:rPr>
          <w:rFonts w:cs="Times New Roman"/>
          <w:szCs w:val="28"/>
        </w:rPr>
        <w:t>Таким образом, все методы и приемы должны использоваться в совокупности, в</w:t>
      </w:r>
      <w:r w:rsidRPr="00FF1564">
        <w:rPr>
          <w:rFonts w:cs="Times New Roman"/>
          <w:szCs w:val="28"/>
        </w:rPr>
        <w:br/>
        <w:t xml:space="preserve">различных комбинациях друг с другом, а не изолированно. Тогда дети не </w:t>
      </w:r>
      <w:r w:rsidR="00577696">
        <w:rPr>
          <w:rFonts w:cs="Times New Roman"/>
          <w:szCs w:val="28"/>
        </w:rPr>
        <w:lastRenderedPageBreak/>
        <w:t xml:space="preserve">утомляются, у </w:t>
      </w:r>
      <w:r w:rsidRPr="00FF1564">
        <w:rPr>
          <w:rFonts w:cs="Times New Roman"/>
          <w:szCs w:val="28"/>
        </w:rPr>
        <w:t>них проявляется стойкий интере</w:t>
      </w:r>
      <w:r w:rsidR="00577696">
        <w:rPr>
          <w:rFonts w:cs="Times New Roman"/>
          <w:szCs w:val="28"/>
        </w:rPr>
        <w:t xml:space="preserve">с, и только в этом случае можно получить хороший, </w:t>
      </w:r>
      <w:r w:rsidRPr="00FF1564">
        <w:rPr>
          <w:rFonts w:cs="Times New Roman"/>
          <w:szCs w:val="28"/>
        </w:rPr>
        <w:t>продуктивный результат познавательной активности дошкольников.</w:t>
      </w:r>
    </w:p>
    <w:p w14:paraId="7906B26A" w14:textId="77777777" w:rsidR="00516F8C" w:rsidRPr="00516F8C" w:rsidRDefault="00516F8C" w:rsidP="00727C71">
      <w:pPr>
        <w:pStyle w:val="2"/>
        <w:spacing w:line="360" w:lineRule="auto"/>
        <w:ind w:firstLine="851"/>
      </w:pPr>
      <w:bookmarkStart w:id="20" w:name="_Toc535157932"/>
      <w:r>
        <w:t>1.4 Методика использования инновационной технологии робототехники в старшем дошкольном возрасте</w:t>
      </w:r>
      <w:bookmarkEnd w:id="20"/>
    </w:p>
    <w:p w14:paraId="10F773C3" w14:textId="77777777" w:rsidR="00516F8C" w:rsidRDefault="00516F8C" w:rsidP="00727C71">
      <w:pPr>
        <w:shd w:val="clear" w:color="auto" w:fill="FFFFFF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Критерии образовательного конструктора:</w:t>
      </w:r>
    </w:p>
    <w:p w14:paraId="0020BF02" w14:textId="77777777" w:rsidR="00F8726F" w:rsidRPr="00F8726F" w:rsidRDefault="00F8726F" w:rsidP="00727C71">
      <w:pPr>
        <w:shd w:val="clear" w:color="auto" w:fill="FFFFFF"/>
        <w:rPr>
          <w:rFonts w:cs="Times New Roman"/>
          <w:color w:val="000000"/>
          <w:szCs w:val="28"/>
        </w:rPr>
      </w:pPr>
      <w:r w:rsidRPr="00F8726F">
        <w:rPr>
          <w:rFonts w:cs="Times New Roman"/>
          <w:color w:val="000000"/>
          <w:szCs w:val="28"/>
        </w:rPr>
        <w:t>Во-первых, конструктор должен стремиться к бесконечности, т. е. предлагать такое количество вариантов конструирования, которое только способен придумать педагог и ребенок, он не должен ограничивать воображение.</w:t>
      </w:r>
    </w:p>
    <w:p w14:paraId="034C67ED" w14:textId="77777777" w:rsidR="00F8726F" w:rsidRPr="00F8726F" w:rsidRDefault="00F8726F" w:rsidP="00727C71">
      <w:pPr>
        <w:shd w:val="clear" w:color="auto" w:fill="FFFFFF"/>
        <w:rPr>
          <w:rFonts w:cs="Times New Roman"/>
          <w:color w:val="000000"/>
          <w:szCs w:val="28"/>
        </w:rPr>
      </w:pPr>
      <w:r w:rsidRPr="00F8726F">
        <w:rPr>
          <w:rFonts w:cs="Times New Roman"/>
          <w:color w:val="000000"/>
          <w:szCs w:val="28"/>
        </w:rPr>
        <w:t>Во-вторых, в конструкторе должна быть заложена идея усложнения, которая, как правило, обеспечивается составляющими элементами, деталями конструктора, которые делают конструирование разнообразным и в перспективе сложным.</w:t>
      </w:r>
    </w:p>
    <w:p w14:paraId="253BAB6B" w14:textId="77777777" w:rsidR="00F8726F" w:rsidRPr="00F8726F" w:rsidRDefault="00F8726F" w:rsidP="00727C71">
      <w:pPr>
        <w:shd w:val="clear" w:color="auto" w:fill="FFFFFF"/>
        <w:rPr>
          <w:rFonts w:cs="Times New Roman"/>
          <w:color w:val="000000"/>
          <w:szCs w:val="28"/>
        </w:rPr>
      </w:pPr>
      <w:r w:rsidRPr="00F8726F">
        <w:rPr>
          <w:rFonts w:cs="Times New Roman"/>
          <w:color w:val="000000"/>
          <w:szCs w:val="28"/>
        </w:rPr>
        <w:t xml:space="preserve">В-третьих, набор </w:t>
      </w:r>
      <w:proofErr w:type="gramStart"/>
      <w:r w:rsidRPr="00F8726F">
        <w:rPr>
          <w:rFonts w:cs="Times New Roman"/>
          <w:color w:val="000000"/>
          <w:szCs w:val="28"/>
        </w:rPr>
        <w:t>для конструированию</w:t>
      </w:r>
      <w:proofErr w:type="gramEnd"/>
      <w:r w:rsidRPr="00F8726F">
        <w:rPr>
          <w:rFonts w:cs="Times New Roman"/>
          <w:color w:val="000000"/>
          <w:szCs w:val="28"/>
        </w:rPr>
        <w:t xml:space="preserve"> должен входить в линейку конструкторов обеспечивающих возможность последовательной работы с каждым набором, в зависимости от возраста детей и задач конструирования.</w:t>
      </w:r>
    </w:p>
    <w:p w14:paraId="7D2BF22F" w14:textId="77777777" w:rsidR="00F8726F" w:rsidRPr="00F8726F" w:rsidRDefault="00F8726F" w:rsidP="00727C71">
      <w:pPr>
        <w:shd w:val="clear" w:color="auto" w:fill="FFFFFF"/>
        <w:rPr>
          <w:rFonts w:cs="Times New Roman"/>
          <w:color w:val="000000"/>
          <w:szCs w:val="28"/>
        </w:rPr>
      </w:pPr>
      <w:r w:rsidRPr="00F8726F">
        <w:rPr>
          <w:rFonts w:cs="Times New Roman"/>
          <w:color w:val="000000"/>
          <w:szCs w:val="28"/>
        </w:rPr>
        <w:t>В-четвертых, нести полноценно смысловую нагрузку и знания, которые выражаются в осмысленном создании и воспроизведении детьми моделей объектов реальности из деталей конструктора.</w:t>
      </w:r>
    </w:p>
    <w:p w14:paraId="19F6FC96" w14:textId="77777777" w:rsidR="00F8726F" w:rsidRPr="00F8726F" w:rsidRDefault="00F8726F" w:rsidP="00727C71">
      <w:pPr>
        <w:shd w:val="clear" w:color="auto" w:fill="FFFFFF"/>
        <w:rPr>
          <w:rFonts w:cs="Times New Roman"/>
          <w:color w:val="000000"/>
          <w:szCs w:val="28"/>
        </w:rPr>
      </w:pPr>
      <w:r w:rsidRPr="00F8726F">
        <w:rPr>
          <w:rFonts w:cs="Times New Roman"/>
          <w:color w:val="000000"/>
          <w:szCs w:val="28"/>
        </w:rPr>
        <w:t>В результате чего дети демонстрирую степень освоенности ими знания и предметно–чувственного опыта.</w:t>
      </w:r>
    </w:p>
    <w:p w14:paraId="3344B9F8" w14:textId="77777777" w:rsidR="00F8726F" w:rsidRPr="00F8726F" w:rsidRDefault="00F8726F" w:rsidP="00727C71">
      <w:pPr>
        <w:shd w:val="clear" w:color="auto" w:fill="FFFFFF"/>
        <w:rPr>
          <w:rFonts w:cs="Times New Roman"/>
          <w:color w:val="000000"/>
          <w:szCs w:val="28"/>
        </w:rPr>
      </w:pPr>
      <w:r w:rsidRPr="00F8726F">
        <w:rPr>
          <w:rFonts w:cs="Times New Roman"/>
          <w:color w:val="000000"/>
          <w:szCs w:val="28"/>
        </w:rPr>
        <w:t>Отвечающий этим критериям конструктор способен выполнить серьезную задачу, связанную с гармоничным полноценным развитием ребенка.</w:t>
      </w:r>
    </w:p>
    <w:p w14:paraId="6E9F30C3" w14:textId="77777777" w:rsidR="00F8726F" w:rsidRPr="00F8726F" w:rsidRDefault="00F8726F" w:rsidP="00727C71">
      <w:pPr>
        <w:shd w:val="clear" w:color="auto" w:fill="FFFFFF"/>
        <w:rPr>
          <w:rFonts w:cs="Times New Roman"/>
          <w:color w:val="000000"/>
          <w:szCs w:val="28"/>
        </w:rPr>
      </w:pPr>
      <w:r w:rsidRPr="00F8726F">
        <w:rPr>
          <w:rFonts w:cs="Times New Roman"/>
          <w:color w:val="000000"/>
          <w:szCs w:val="28"/>
        </w:rPr>
        <w:t>С одной стороны ребенок увлечен творческо-познавательной игрой, с другой применение новой формы игры, способствует всестороннему развитию в соответствии с ФГОС.</w:t>
      </w:r>
    </w:p>
    <w:p w14:paraId="6C1EA897" w14:textId="77777777" w:rsidR="00F8726F" w:rsidRPr="00F8726F" w:rsidRDefault="00F8726F" w:rsidP="00727C71">
      <w:pPr>
        <w:shd w:val="clear" w:color="auto" w:fill="FFFFFF"/>
        <w:rPr>
          <w:rFonts w:cs="Times New Roman"/>
          <w:color w:val="000000"/>
          <w:szCs w:val="28"/>
        </w:rPr>
      </w:pPr>
      <w:r w:rsidRPr="00F8726F">
        <w:rPr>
          <w:rFonts w:cs="Times New Roman"/>
          <w:color w:val="000000"/>
          <w:szCs w:val="28"/>
        </w:rPr>
        <w:t xml:space="preserve">Как говорит директор Федерального института развития образования, </w:t>
      </w:r>
      <w:r w:rsidR="00720B73">
        <w:rPr>
          <w:rFonts w:cs="Times New Roman"/>
          <w:color w:val="000000"/>
          <w:szCs w:val="28"/>
        </w:rPr>
        <w:t>академик Александр Григорьевич А</w:t>
      </w:r>
      <w:r w:rsidRPr="00F8726F">
        <w:rPr>
          <w:rFonts w:cs="Times New Roman"/>
          <w:color w:val="000000"/>
          <w:szCs w:val="28"/>
        </w:rPr>
        <w:t>смолов: «Развиваться, развиваться и еще раз развиваться»</w:t>
      </w:r>
      <w:r w:rsidR="008F4E6D">
        <w:rPr>
          <w:rFonts w:cs="Times New Roman"/>
          <w:color w:val="000000"/>
          <w:szCs w:val="28"/>
        </w:rPr>
        <w:t xml:space="preserve">. </w:t>
      </w:r>
      <w:r w:rsidRPr="00F8726F">
        <w:rPr>
          <w:rFonts w:cs="Times New Roman"/>
          <w:color w:val="000000"/>
          <w:szCs w:val="28"/>
        </w:rPr>
        <w:t>Целенаправленное систематическое обучение детей дошкольного</w:t>
      </w:r>
      <w:r w:rsidR="008F4E6D">
        <w:rPr>
          <w:rFonts w:cs="Times New Roman"/>
          <w:color w:val="000000"/>
          <w:szCs w:val="28"/>
        </w:rPr>
        <w:t xml:space="preserve"> </w:t>
      </w:r>
      <w:r w:rsidRPr="00F8726F">
        <w:rPr>
          <w:rFonts w:cs="Times New Roman"/>
          <w:color w:val="000000"/>
          <w:szCs w:val="28"/>
        </w:rPr>
        <w:t xml:space="preserve">возраста конструированию играет большую роль при подготовке к школе, оно </w:t>
      </w:r>
      <w:r w:rsidRPr="00F8726F">
        <w:rPr>
          <w:rFonts w:cs="Times New Roman"/>
          <w:color w:val="000000"/>
          <w:szCs w:val="28"/>
        </w:rPr>
        <w:lastRenderedPageBreak/>
        <w:t>способствует формированию умения учиться, добиваться результатов, получать новые знание в окружающем мире, закладывают первые предпосылки учебной деятельности. Важно, что эта работа не заканчивается в детском саду, а имеет продолжение в школе.</w:t>
      </w:r>
    </w:p>
    <w:p w14:paraId="6F369D84" w14:textId="77777777" w:rsidR="00F8726F" w:rsidRPr="00F8726F" w:rsidRDefault="00F8726F" w:rsidP="00727C71">
      <w:pPr>
        <w:shd w:val="clear" w:color="auto" w:fill="FFFFFF"/>
        <w:rPr>
          <w:rFonts w:cs="Times New Roman"/>
          <w:color w:val="000000"/>
          <w:szCs w:val="28"/>
        </w:rPr>
      </w:pPr>
      <w:r w:rsidRPr="00F8726F">
        <w:rPr>
          <w:rFonts w:cs="Times New Roman"/>
          <w:color w:val="000000"/>
          <w:szCs w:val="28"/>
        </w:rPr>
        <w:t>Согласно новому закону об образовании, детские сады имеют право на оказание платных образовательных услуг, конструирование и робототехника направление работы новое, инновационное, тем самым привлекает внимание детей и родителей. Отличная возможность, дать шанс ребенку проявить конструктивные, творческие способности, а детскому саду приобщить как можно больше детей дошкольного возраста к техническому творчеству.</w:t>
      </w:r>
    </w:p>
    <w:p w14:paraId="1D45CA1D" w14:textId="77777777" w:rsidR="00D009F4" w:rsidRDefault="00F8726F" w:rsidP="00D009F4">
      <w:pPr>
        <w:shd w:val="clear" w:color="auto" w:fill="FFFFFF"/>
        <w:rPr>
          <w:rFonts w:cs="Times New Roman"/>
          <w:color w:val="000000"/>
          <w:szCs w:val="28"/>
        </w:rPr>
      </w:pPr>
      <w:r w:rsidRPr="00F8726F">
        <w:rPr>
          <w:rFonts w:cs="Times New Roman"/>
          <w:color w:val="000000"/>
          <w:szCs w:val="28"/>
        </w:rPr>
        <w:t>Образовательные конструкторы многофункциональное оборудование, возможность использования по пяти областям ФГОС: речевое развитие, познавательное, социально – коммуникативное, художественно- эстетическое и физическое.</w:t>
      </w:r>
    </w:p>
    <w:p w14:paraId="19678970" w14:textId="77777777" w:rsidR="00D009F4" w:rsidRPr="00D009F4" w:rsidRDefault="00D009F4" w:rsidP="00D009F4">
      <w:pPr>
        <w:shd w:val="clear" w:color="auto" w:fill="FFFFFF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В </w:t>
      </w:r>
      <w:r w:rsidRPr="00D009F4">
        <w:rPr>
          <w:rFonts w:cs="Times New Roman"/>
          <w:color w:val="000000"/>
          <w:szCs w:val="28"/>
        </w:rPr>
        <w:t>процессе технического творчества дошкольников можно условно выделить четыре этапа:</w:t>
      </w:r>
    </w:p>
    <w:p w14:paraId="34104B6E" w14:textId="77777777" w:rsidR="00D009F4" w:rsidRPr="00D009F4" w:rsidRDefault="00D009F4" w:rsidP="00D009F4">
      <w:pPr>
        <w:shd w:val="clear" w:color="auto" w:fill="FFFFFF"/>
        <w:rPr>
          <w:rFonts w:cs="Times New Roman"/>
          <w:color w:val="000000"/>
          <w:szCs w:val="28"/>
        </w:rPr>
      </w:pPr>
      <w:r w:rsidRPr="00D009F4">
        <w:rPr>
          <w:rFonts w:cs="Times New Roman"/>
          <w:color w:val="000000"/>
          <w:szCs w:val="28"/>
        </w:rPr>
        <w:t>- постановка технической задачи,</w:t>
      </w:r>
    </w:p>
    <w:p w14:paraId="702A8836" w14:textId="77777777" w:rsidR="00D009F4" w:rsidRPr="00D009F4" w:rsidRDefault="00D009F4" w:rsidP="00D009F4">
      <w:pPr>
        <w:shd w:val="clear" w:color="auto" w:fill="FFFFFF"/>
        <w:rPr>
          <w:rFonts w:cs="Times New Roman"/>
          <w:color w:val="000000"/>
          <w:szCs w:val="28"/>
        </w:rPr>
      </w:pPr>
      <w:r w:rsidRPr="00D009F4">
        <w:rPr>
          <w:rFonts w:cs="Times New Roman"/>
          <w:color w:val="000000"/>
          <w:szCs w:val="28"/>
        </w:rPr>
        <w:t>- сбор и изучение нужной информации,</w:t>
      </w:r>
    </w:p>
    <w:p w14:paraId="2AB863DF" w14:textId="77777777" w:rsidR="00D009F4" w:rsidRPr="00D009F4" w:rsidRDefault="00D009F4" w:rsidP="00D009F4">
      <w:pPr>
        <w:shd w:val="clear" w:color="auto" w:fill="FFFFFF"/>
        <w:rPr>
          <w:rFonts w:cs="Times New Roman"/>
          <w:color w:val="000000"/>
          <w:szCs w:val="28"/>
        </w:rPr>
      </w:pPr>
      <w:r w:rsidRPr="00D009F4">
        <w:rPr>
          <w:rFonts w:cs="Times New Roman"/>
          <w:color w:val="000000"/>
          <w:szCs w:val="28"/>
        </w:rPr>
        <w:t>- поиск конкретного решения задачи,</w:t>
      </w:r>
    </w:p>
    <w:p w14:paraId="7EDC3D59" w14:textId="77777777" w:rsidR="00D009F4" w:rsidRPr="00D009F4" w:rsidRDefault="00D009F4" w:rsidP="00D009F4">
      <w:pPr>
        <w:shd w:val="clear" w:color="auto" w:fill="FFFFFF"/>
        <w:rPr>
          <w:rFonts w:cs="Times New Roman"/>
          <w:color w:val="000000"/>
          <w:szCs w:val="28"/>
        </w:rPr>
      </w:pPr>
      <w:r w:rsidRPr="00D009F4">
        <w:rPr>
          <w:rFonts w:cs="Times New Roman"/>
          <w:color w:val="000000"/>
          <w:szCs w:val="28"/>
        </w:rPr>
        <w:t>- материальное осуществление творческого замысла.</w:t>
      </w:r>
    </w:p>
    <w:p w14:paraId="622A6947" w14:textId="77777777" w:rsidR="00D009F4" w:rsidRPr="00D009F4" w:rsidRDefault="00D009F4" w:rsidP="00D009F4">
      <w:pPr>
        <w:shd w:val="clear" w:color="auto" w:fill="FFFFFF"/>
        <w:rPr>
          <w:rFonts w:cs="Times New Roman"/>
          <w:color w:val="000000"/>
          <w:szCs w:val="28"/>
        </w:rPr>
      </w:pPr>
      <w:r w:rsidRPr="00D009F4">
        <w:rPr>
          <w:rFonts w:cs="Times New Roman"/>
          <w:color w:val="000000"/>
          <w:szCs w:val="28"/>
        </w:rPr>
        <w:t>Важной особенностью детского творчества является то, что основное внимание дошкольников уделяется самому процессу, а не его результату. Важна сама творческая деятельность и создание чего-то нового. Вопрос ценности созданной ребёнком модели отступает на второй план. Однако дети испытывают большой душевный подъём, если взрослые отмечают оригинальность и самобытность творческой работы.</w:t>
      </w:r>
    </w:p>
    <w:p w14:paraId="1015C301" w14:textId="77777777" w:rsidR="00F8726F" w:rsidRPr="00F8726F" w:rsidRDefault="00F8726F" w:rsidP="00727C71">
      <w:pPr>
        <w:shd w:val="clear" w:color="auto" w:fill="FFFFFF"/>
        <w:rPr>
          <w:rFonts w:cs="Times New Roman"/>
          <w:color w:val="000000"/>
          <w:szCs w:val="28"/>
        </w:rPr>
      </w:pPr>
      <w:r w:rsidRPr="00F8726F">
        <w:rPr>
          <w:rFonts w:cs="Times New Roman"/>
          <w:color w:val="000000"/>
          <w:szCs w:val="28"/>
        </w:rPr>
        <w:t xml:space="preserve">Основная идея внедрения </w:t>
      </w:r>
      <w:proofErr w:type="spellStart"/>
      <w:r w:rsidRPr="00F8726F">
        <w:rPr>
          <w:rFonts w:cs="Times New Roman"/>
          <w:color w:val="000000"/>
          <w:szCs w:val="28"/>
        </w:rPr>
        <w:t>лего</w:t>
      </w:r>
      <w:proofErr w:type="spellEnd"/>
      <w:r w:rsidR="00DB25E4">
        <w:rPr>
          <w:rFonts w:cs="Times New Roman"/>
          <w:color w:val="000000"/>
          <w:szCs w:val="28"/>
        </w:rPr>
        <w:t>-</w:t>
      </w:r>
      <w:r w:rsidRPr="00F8726F">
        <w:rPr>
          <w:rFonts w:cs="Times New Roman"/>
          <w:color w:val="000000"/>
          <w:szCs w:val="28"/>
        </w:rPr>
        <w:t>конструирования и робототехники заключается в реализации более широкого использования в образовательной деятельности конструкторов LEGO.</w:t>
      </w:r>
    </w:p>
    <w:p w14:paraId="2DE6BAA8" w14:textId="77777777" w:rsidR="00F8726F" w:rsidRPr="00F8726F" w:rsidRDefault="00F8726F" w:rsidP="00727C71">
      <w:pPr>
        <w:shd w:val="clear" w:color="auto" w:fill="FFFFFF"/>
        <w:rPr>
          <w:rFonts w:cs="Times New Roman"/>
          <w:color w:val="000000"/>
          <w:szCs w:val="28"/>
        </w:rPr>
      </w:pPr>
      <w:r w:rsidRPr="00F8726F">
        <w:rPr>
          <w:rFonts w:cs="Times New Roman"/>
          <w:color w:val="000000"/>
          <w:szCs w:val="28"/>
        </w:rPr>
        <w:lastRenderedPageBreak/>
        <w:t>Конструкторы LEGO построены по принципу от простого к сложному, обладают свойствами такими как: стремиться к бесконечности, заложена идея усложнения, несет полноценно смысловую нагрузку и знания.</w:t>
      </w:r>
    </w:p>
    <w:p w14:paraId="079388D7" w14:textId="77777777" w:rsidR="00B73958" w:rsidRPr="00F8726F" w:rsidRDefault="00F8726F" w:rsidP="00727C71">
      <w:pPr>
        <w:shd w:val="clear" w:color="auto" w:fill="FFFFFF"/>
        <w:rPr>
          <w:rFonts w:cs="Times New Roman"/>
          <w:color w:val="000000"/>
          <w:szCs w:val="28"/>
        </w:rPr>
      </w:pPr>
      <w:r w:rsidRPr="00F8726F">
        <w:rPr>
          <w:rFonts w:cs="Times New Roman"/>
          <w:color w:val="000000"/>
          <w:szCs w:val="28"/>
        </w:rPr>
        <w:t xml:space="preserve">Конструкторы ЛЕГО серии Образование (LEGO </w:t>
      </w:r>
      <w:proofErr w:type="spellStart"/>
      <w:r w:rsidRPr="00F8726F">
        <w:rPr>
          <w:rFonts w:cs="Times New Roman"/>
          <w:color w:val="000000"/>
          <w:szCs w:val="28"/>
        </w:rPr>
        <w:t>Education</w:t>
      </w:r>
      <w:proofErr w:type="spellEnd"/>
      <w:r w:rsidRPr="00F8726F">
        <w:rPr>
          <w:rFonts w:cs="Times New Roman"/>
          <w:color w:val="000000"/>
          <w:szCs w:val="28"/>
        </w:rPr>
        <w:t>) – это специально разработанные конструкторы, которые спроектированы таким образом, чтобы ребенок в процессе занимательной игры смог получить максимум информации о современной науке и технике и освоить ее. Некоторые наборы содержат простейшие механизмы, для изучения на практике законов физики, математики, информатики.</w:t>
      </w:r>
    </w:p>
    <w:p w14:paraId="41F5505C" w14:textId="77777777" w:rsidR="00D009F4" w:rsidRPr="00D009F4" w:rsidRDefault="00D009F4" w:rsidP="00D009F4">
      <w:pPr>
        <w:shd w:val="clear" w:color="auto" w:fill="FFFFFF"/>
        <w:rPr>
          <w:rFonts w:cs="Times New Roman"/>
          <w:color w:val="000000"/>
          <w:szCs w:val="28"/>
        </w:rPr>
      </w:pPr>
      <w:r w:rsidRPr="00D009F4">
        <w:rPr>
          <w:rFonts w:cs="Times New Roman"/>
          <w:color w:val="000000"/>
          <w:szCs w:val="28"/>
        </w:rPr>
        <w:t>Для успешной организации такой деятельности целесообразно обогатить предметно-пространственную среду детских садов, пополнив центры литературы занимательными, яркими техническими журналами, журналами о военной технике, детскими энциклопедиями по технической направленности. Кроме того, нужно создавать больше проблемных ситуаций, где у детей возникло бы желание починить, отремонтировать механизм, машину. К примеру, в процессе подготовки к военно-патриотической игре «</w:t>
      </w:r>
      <w:proofErr w:type="spellStart"/>
      <w:r w:rsidRPr="00D009F4">
        <w:rPr>
          <w:rFonts w:cs="Times New Roman"/>
          <w:color w:val="000000"/>
          <w:szCs w:val="28"/>
        </w:rPr>
        <w:t>Зарничка</w:t>
      </w:r>
      <w:proofErr w:type="spellEnd"/>
      <w:r w:rsidRPr="00D009F4">
        <w:rPr>
          <w:rFonts w:cs="Times New Roman"/>
          <w:color w:val="000000"/>
          <w:szCs w:val="28"/>
        </w:rPr>
        <w:t>», приуроченной к</w:t>
      </w:r>
      <w:r w:rsidR="008F4B5C">
        <w:rPr>
          <w:rFonts w:cs="Times New Roman"/>
          <w:color w:val="000000"/>
          <w:szCs w:val="28"/>
        </w:rPr>
        <w:t>о</w:t>
      </w:r>
      <w:r w:rsidRPr="00D009F4">
        <w:rPr>
          <w:rFonts w:cs="Times New Roman"/>
          <w:color w:val="000000"/>
          <w:szCs w:val="28"/>
        </w:rPr>
        <w:t xml:space="preserve"> Дню защитника Отечества, дошкольники могут собирать военные машины, после чего прикрепить к ним моторчики, и машины начнут передвигаться.</w:t>
      </w:r>
    </w:p>
    <w:p w14:paraId="7B18B25C" w14:textId="77777777" w:rsidR="00D009F4" w:rsidRPr="00D009F4" w:rsidRDefault="00D009F4" w:rsidP="00D009F4">
      <w:pPr>
        <w:shd w:val="clear" w:color="auto" w:fill="FFFFFF"/>
        <w:rPr>
          <w:rFonts w:cs="Times New Roman"/>
          <w:color w:val="000000"/>
          <w:szCs w:val="28"/>
        </w:rPr>
      </w:pPr>
      <w:r w:rsidRPr="00D009F4">
        <w:rPr>
          <w:rFonts w:cs="Times New Roman"/>
          <w:color w:val="000000"/>
          <w:szCs w:val="28"/>
        </w:rPr>
        <w:t>Целесообразно создавать в группе альбомы с детскими схемами. Ребенок может сконструировать и затем нарисовать схему либо сначала зарисовать схему постройки, а затем сконструировать. Наблюдая за деятельностью дошкольников на занятиях по конструированию и робототехнике, мы обратили внимание на детей, которые не конструируют, а в своем альбоме рисуют чертежи или схемы. После чего, вернувшись в группу, в свободное время они конструируют по собственным схемам. По нашему мнению, схемы, которые рисуют дошкольники, могут пригодиться и другим детям. Создание альбомов чертежей и схем - хороший и удобный вариант пополнения их знаний в области робототехники. Хорошей идеей является создание альбома, в котором собраны фотографии созданных детьми моделей. Дошкольники могут рассматривать такой альбом, обсуждать, что это за объект, какие детали необходимы для этой конструкции.</w:t>
      </w:r>
    </w:p>
    <w:p w14:paraId="7D7F648F" w14:textId="77777777" w:rsidR="0011153B" w:rsidRDefault="00D009F4" w:rsidP="00D009F4">
      <w:pPr>
        <w:shd w:val="clear" w:color="auto" w:fill="FFFFFF"/>
        <w:rPr>
          <w:rFonts w:cs="Times New Roman"/>
          <w:color w:val="000000"/>
          <w:szCs w:val="28"/>
        </w:rPr>
      </w:pPr>
      <w:r w:rsidRPr="00D009F4">
        <w:rPr>
          <w:rFonts w:cs="Times New Roman"/>
          <w:color w:val="000000"/>
          <w:szCs w:val="28"/>
        </w:rPr>
        <w:lastRenderedPageBreak/>
        <w:t xml:space="preserve">Знания и конструктивные умения можно сформировать посредством таких видов конструирования, как конструирование по образцу, по условиям, по простейшим чертежам и наглядным схемам, по определенной теме. Использование всех этих видов конструирования будет способствовать развитию конструктивных умений у дошкольников. Кроме того, в детских садах нужно создавать условия, где бы дети конструировали по замыслу, поскольку данный вид конструирования дает большие возможности для творчества детей, проявления их самостоятельности и инициативы. В своей деятельности педагог должен использовать различные методы и формы работы с детьми. Ведь кто, как не воспитатель, может заинтересовать, рассказать и показать что-то интересное, и в дальнейшем это станет потребностью в поиске нового, неизведанного. </w:t>
      </w:r>
    </w:p>
    <w:p w14:paraId="1B41CCF2" w14:textId="77777777" w:rsidR="00D009F4" w:rsidRPr="00D009F4" w:rsidRDefault="00D009F4" w:rsidP="00D009F4">
      <w:pPr>
        <w:shd w:val="clear" w:color="auto" w:fill="FFFFFF"/>
        <w:rPr>
          <w:rFonts w:cs="Times New Roman"/>
          <w:color w:val="000000"/>
          <w:szCs w:val="28"/>
        </w:rPr>
      </w:pPr>
      <w:r w:rsidRPr="00D009F4">
        <w:rPr>
          <w:rFonts w:cs="Times New Roman"/>
          <w:color w:val="000000"/>
          <w:szCs w:val="28"/>
        </w:rPr>
        <w:t xml:space="preserve">Подготовительный этап представляет собой подготовку к реализации проекта; направлен на сбор информации, позволяющий определить план перспективной работы с детьми. Происходит знакомство с конструктором и инструкциями по сборке, изучение технологии соединения </w:t>
      </w:r>
      <w:proofErr w:type="spellStart"/>
      <w:proofErr w:type="gramStart"/>
      <w:r w:rsidRPr="00D009F4">
        <w:rPr>
          <w:rFonts w:cs="Times New Roman"/>
          <w:color w:val="000000"/>
          <w:szCs w:val="28"/>
        </w:rPr>
        <w:t>деталей.Сбор</w:t>
      </w:r>
      <w:proofErr w:type="spellEnd"/>
      <w:proofErr w:type="gramEnd"/>
      <w:r w:rsidRPr="00D009F4">
        <w:rPr>
          <w:rFonts w:cs="Times New Roman"/>
          <w:color w:val="000000"/>
          <w:szCs w:val="28"/>
        </w:rPr>
        <w:t xml:space="preserve"> простых конструкции по образцу.</w:t>
      </w:r>
    </w:p>
    <w:p w14:paraId="4660114B" w14:textId="77777777" w:rsidR="00D009F4" w:rsidRPr="00D009F4" w:rsidRDefault="00D009F4" w:rsidP="00D009F4">
      <w:pPr>
        <w:shd w:val="clear" w:color="auto" w:fill="FFFFFF"/>
        <w:rPr>
          <w:rFonts w:cs="Times New Roman"/>
          <w:color w:val="000000"/>
          <w:szCs w:val="28"/>
        </w:rPr>
      </w:pPr>
      <w:r w:rsidRPr="00D009F4">
        <w:rPr>
          <w:rFonts w:cs="Times New Roman"/>
          <w:color w:val="000000"/>
          <w:szCs w:val="28"/>
        </w:rPr>
        <w:t>Организационно-деятельностный (основной) этап включает в себя знакомство детей с языком программирования и пиктограммами, а также правилами программирования в компьютерной среде.</w:t>
      </w:r>
    </w:p>
    <w:p w14:paraId="6E84389E" w14:textId="77777777" w:rsidR="00D009F4" w:rsidRPr="00D009F4" w:rsidRDefault="00D009F4" w:rsidP="00D009F4">
      <w:pPr>
        <w:shd w:val="clear" w:color="auto" w:fill="FFFFFF"/>
        <w:rPr>
          <w:rFonts w:cs="Times New Roman"/>
          <w:color w:val="000000"/>
          <w:szCs w:val="28"/>
        </w:rPr>
      </w:pPr>
      <w:r w:rsidRPr="00D009F4">
        <w:rPr>
          <w:rFonts w:cs="Times New Roman"/>
          <w:color w:val="000000"/>
          <w:szCs w:val="28"/>
        </w:rPr>
        <w:t>Аналитический (итоговый) этап усовершенствования предложенных разработчиками моделей, создание и программирование моделей с более сложным поведением. Проведение диагностики технических способностей детей старшего дошкольного возраста.</w:t>
      </w:r>
    </w:p>
    <w:p w14:paraId="617D0573" w14:textId="77777777" w:rsidR="00D009F4" w:rsidRPr="00D009F4" w:rsidRDefault="00D009F4" w:rsidP="00D009F4">
      <w:pPr>
        <w:shd w:val="clear" w:color="auto" w:fill="FFFFFF"/>
        <w:rPr>
          <w:rFonts w:cs="Times New Roman"/>
          <w:color w:val="000000"/>
          <w:szCs w:val="28"/>
        </w:rPr>
      </w:pPr>
      <w:r w:rsidRPr="00D009F4">
        <w:rPr>
          <w:rFonts w:cs="Times New Roman"/>
          <w:color w:val="000000"/>
          <w:szCs w:val="28"/>
        </w:rPr>
        <w:t>Механизмы реализации проекта:</w:t>
      </w:r>
    </w:p>
    <w:p w14:paraId="1446F6F4" w14:textId="77777777" w:rsidR="00D009F4" w:rsidRPr="00D009F4" w:rsidRDefault="00D009F4" w:rsidP="00D009F4">
      <w:pPr>
        <w:shd w:val="clear" w:color="auto" w:fill="FFFFFF"/>
        <w:rPr>
          <w:rFonts w:cs="Times New Roman"/>
          <w:color w:val="000000"/>
          <w:szCs w:val="28"/>
        </w:rPr>
      </w:pPr>
      <w:r w:rsidRPr="00D009F4">
        <w:rPr>
          <w:rFonts w:cs="Times New Roman"/>
          <w:color w:val="000000"/>
          <w:szCs w:val="28"/>
        </w:rPr>
        <w:t>1) Реализация мероприятий, направленных на развитие конструктивной деятельности и технического творчества дошкольников.</w:t>
      </w:r>
    </w:p>
    <w:p w14:paraId="017CB0E2" w14:textId="77777777" w:rsidR="00D009F4" w:rsidRPr="00D009F4" w:rsidRDefault="00D009F4" w:rsidP="00D009F4">
      <w:pPr>
        <w:shd w:val="clear" w:color="auto" w:fill="FFFFFF"/>
        <w:rPr>
          <w:rFonts w:cs="Times New Roman"/>
          <w:color w:val="000000"/>
          <w:szCs w:val="28"/>
        </w:rPr>
      </w:pPr>
      <w:r w:rsidRPr="00D009F4">
        <w:rPr>
          <w:rFonts w:cs="Times New Roman"/>
          <w:color w:val="000000"/>
          <w:szCs w:val="28"/>
        </w:rPr>
        <w:t>2) Апробирование модели, обновления содержания конструктивной деятельности дошкольников через LEGO-конструирование и робототехнику.</w:t>
      </w:r>
    </w:p>
    <w:p w14:paraId="279A7118" w14:textId="77777777" w:rsidR="00D009F4" w:rsidRPr="00D009F4" w:rsidRDefault="00D009F4" w:rsidP="00D009F4">
      <w:pPr>
        <w:shd w:val="clear" w:color="auto" w:fill="FFFFFF"/>
        <w:rPr>
          <w:rFonts w:cs="Times New Roman"/>
          <w:color w:val="000000"/>
          <w:szCs w:val="28"/>
        </w:rPr>
      </w:pPr>
      <w:r w:rsidRPr="00D009F4">
        <w:rPr>
          <w:rFonts w:cs="Times New Roman"/>
          <w:color w:val="000000"/>
          <w:szCs w:val="28"/>
        </w:rPr>
        <w:t>3) Периодический контроль реализации мероприятий, коррекция мероприятий.</w:t>
      </w:r>
    </w:p>
    <w:p w14:paraId="6AF178E3" w14:textId="77777777" w:rsidR="00D009F4" w:rsidRPr="00D009F4" w:rsidRDefault="00D009F4" w:rsidP="00D009F4">
      <w:pPr>
        <w:shd w:val="clear" w:color="auto" w:fill="FFFFFF"/>
        <w:rPr>
          <w:rFonts w:cs="Times New Roman"/>
          <w:color w:val="000000"/>
          <w:szCs w:val="28"/>
        </w:rPr>
      </w:pPr>
      <w:r w:rsidRPr="00D009F4">
        <w:rPr>
          <w:rFonts w:cs="Times New Roman"/>
          <w:color w:val="000000"/>
          <w:szCs w:val="28"/>
        </w:rPr>
        <w:lastRenderedPageBreak/>
        <w:t>4) Реализация мероприятий, направленных на практическое внедрение и распространение полученных результатов.</w:t>
      </w:r>
    </w:p>
    <w:p w14:paraId="4CB799A2" w14:textId="77777777" w:rsidR="00D009F4" w:rsidRPr="00D009F4" w:rsidRDefault="00D009F4" w:rsidP="00D009F4">
      <w:pPr>
        <w:shd w:val="clear" w:color="auto" w:fill="FFFFFF"/>
        <w:rPr>
          <w:rFonts w:cs="Times New Roman"/>
          <w:color w:val="000000"/>
          <w:szCs w:val="28"/>
        </w:rPr>
      </w:pPr>
      <w:r w:rsidRPr="00D009F4">
        <w:rPr>
          <w:rFonts w:cs="Times New Roman"/>
          <w:color w:val="000000"/>
          <w:szCs w:val="28"/>
        </w:rPr>
        <w:t>5) Анализ достижения цели и решения задач, обозначенных в инновационном проекте, чтобы познакомить детей с основами построения механизмов и программирования. </w:t>
      </w:r>
    </w:p>
    <w:p w14:paraId="3A8DB325" w14:textId="77777777" w:rsidR="00A632A6" w:rsidRDefault="00A632A6" w:rsidP="00727C71">
      <w:pPr>
        <w:pStyle w:val="1"/>
      </w:pPr>
      <w:bookmarkStart w:id="21" w:name="_Toc535157933"/>
      <w:r>
        <w:t>2</w:t>
      </w:r>
      <w:r w:rsidR="0011153B">
        <w:t xml:space="preserve"> </w:t>
      </w:r>
      <w:r>
        <w:t>Опытно-педагогическая работа по выявлению влияние робототехники на формирование познавательной активности у старших дошкольников.</w:t>
      </w:r>
      <w:bookmarkEnd w:id="21"/>
    </w:p>
    <w:p w14:paraId="691E5D5E" w14:textId="77777777" w:rsidR="00A632A6" w:rsidRDefault="00A632A6" w:rsidP="00F0004C">
      <w:pPr>
        <w:pStyle w:val="2"/>
      </w:pPr>
      <w:bookmarkStart w:id="22" w:name="_Toc535157934"/>
      <w:r>
        <w:t>2.1. Организация и методы опытно-педагогической работы</w:t>
      </w:r>
      <w:bookmarkEnd w:id="22"/>
    </w:p>
    <w:p w14:paraId="4CF0D190" w14:textId="77777777" w:rsidR="00A632A6" w:rsidRDefault="00A632A6" w:rsidP="00F0004C">
      <w:pPr>
        <w:pStyle w:val="2"/>
      </w:pPr>
      <w:bookmarkStart w:id="23" w:name="_Toc535157935"/>
      <w:r>
        <w:t>2.2. Анализ результатов педагогического исследования</w:t>
      </w:r>
      <w:bookmarkEnd w:id="23"/>
    </w:p>
    <w:p w14:paraId="4DA4692A" w14:textId="77777777" w:rsidR="008F4B5C" w:rsidRDefault="008F4B5C">
      <w:pPr>
        <w:spacing w:after="160" w:line="259" w:lineRule="auto"/>
        <w:ind w:firstLine="0"/>
        <w:jc w:val="left"/>
        <w:rPr>
          <w:rFonts w:eastAsiaTheme="majorEastAsia" w:cstheme="majorBidi"/>
          <w:bCs/>
          <w:szCs w:val="28"/>
        </w:rPr>
      </w:pPr>
      <w:r>
        <w:br w:type="page"/>
      </w:r>
    </w:p>
    <w:p w14:paraId="376340A8" w14:textId="77777777" w:rsidR="00A632A6" w:rsidRDefault="0011153B" w:rsidP="008F4B5C">
      <w:pPr>
        <w:pStyle w:val="1"/>
      </w:pPr>
      <w:bookmarkStart w:id="24" w:name="_Toc535157936"/>
      <w:r>
        <w:lastRenderedPageBreak/>
        <w:t>Заключение</w:t>
      </w:r>
      <w:bookmarkEnd w:id="24"/>
    </w:p>
    <w:p w14:paraId="75B4430C" w14:textId="77777777" w:rsidR="00647CFA" w:rsidRDefault="00647CFA" w:rsidP="00647CFA">
      <w:r>
        <w:t>В ходе выполнения выпускной квалификационной работы выявлены</w:t>
      </w:r>
      <w:r w:rsidRPr="00090438">
        <w:t xml:space="preserve"> </w:t>
      </w:r>
      <w:proofErr w:type="gramStart"/>
      <w:r w:rsidRPr="00090438">
        <w:t>условия</w:t>
      </w:r>
      <w:proofErr w:type="gramEnd"/>
      <w:r>
        <w:t xml:space="preserve"> при которых робототехника выступает, как эффективное средство формирования познавательной активности у старших дошкольников:</w:t>
      </w:r>
    </w:p>
    <w:p w14:paraId="1F7D1148" w14:textId="77777777" w:rsidR="00647CFA" w:rsidRPr="00B93929" w:rsidRDefault="00647CFA" w:rsidP="00647CFA">
      <w:r w:rsidRPr="00B93929">
        <w:t>Робототехника будет задействована в различных образовательных областях;</w:t>
      </w:r>
    </w:p>
    <w:p w14:paraId="1C0CBC9E" w14:textId="77777777" w:rsidR="00647CFA" w:rsidRPr="00B93929" w:rsidRDefault="00647CFA" w:rsidP="00647CFA">
      <w:r w:rsidRPr="00B93929">
        <w:t>Занятия с использованием робототехники будут проходить в соответствии с рекомендациями разработчиков;</w:t>
      </w:r>
    </w:p>
    <w:p w14:paraId="2FACBB7D" w14:textId="77777777" w:rsidR="00647CFA" w:rsidRDefault="00647CFA" w:rsidP="00647CFA">
      <w:r w:rsidRPr="00B93929">
        <w:t>Инновационная технология робототехники будет использоваться в</w:t>
      </w:r>
      <w:r>
        <w:t xml:space="preserve"> работе с детьми систематически;</w:t>
      </w:r>
    </w:p>
    <w:p w14:paraId="10A165D5" w14:textId="77777777" w:rsidR="00647CFA" w:rsidRPr="00B93929" w:rsidRDefault="00647CFA" w:rsidP="00647CFA">
      <w:r>
        <w:t xml:space="preserve">Работа с оборудованием должна проходить, как в </w:t>
      </w:r>
      <w:proofErr w:type="spellStart"/>
      <w:r>
        <w:t>занятийной</w:t>
      </w:r>
      <w:proofErr w:type="spellEnd"/>
      <w:r>
        <w:t xml:space="preserve"> деятельности, так и в свободной детской деятельности.</w:t>
      </w:r>
    </w:p>
    <w:p w14:paraId="1ACC516E" w14:textId="77777777" w:rsidR="00647CFA" w:rsidRDefault="00647CFA" w:rsidP="00647CFA">
      <w:r>
        <w:t>Выполнены следующие задачи:</w:t>
      </w:r>
    </w:p>
    <w:p w14:paraId="2B5CB384" w14:textId="77777777" w:rsidR="00647CFA" w:rsidRDefault="00647CFA" w:rsidP="00647CFA">
      <w:r>
        <w:t>1) Проанализированы основные теоретические подходы формирования познавательной активности старших дошкольников;</w:t>
      </w:r>
    </w:p>
    <w:p w14:paraId="1E5F9E88" w14:textId="77777777" w:rsidR="00647CFA" w:rsidRDefault="00647CFA" w:rsidP="00647CFA">
      <w:r>
        <w:t>2) Выявлены возможности робототехники для формирования познавательной активности у старших дошкольников;</w:t>
      </w:r>
    </w:p>
    <w:p w14:paraId="55517722" w14:textId="77777777" w:rsidR="00647CFA" w:rsidRPr="004533EE" w:rsidRDefault="00647CFA" w:rsidP="00647CFA">
      <w:r>
        <w:t xml:space="preserve">3) Разработаны и проведены занятия, дидактические игры с использованием робототехники </w:t>
      </w:r>
      <w:r>
        <w:rPr>
          <w:lang w:val="en-US"/>
        </w:rPr>
        <w:t>Lego</w:t>
      </w:r>
      <w:r w:rsidRPr="00090438">
        <w:t xml:space="preserve"> </w:t>
      </w:r>
      <w:r>
        <w:rPr>
          <w:lang w:val="en-US"/>
        </w:rPr>
        <w:t>Education</w:t>
      </w:r>
      <w:r>
        <w:t>, конспекты которых подробно описаны в приложении.</w:t>
      </w:r>
    </w:p>
    <w:p w14:paraId="3154483E" w14:textId="77777777" w:rsidR="00830EA9" w:rsidRDefault="00830EA9">
      <w:pPr>
        <w:spacing w:after="160" w:line="259" w:lineRule="auto"/>
        <w:ind w:firstLine="0"/>
        <w:jc w:val="left"/>
        <w:rPr>
          <w:rFonts w:cs="Arial"/>
          <w:bCs/>
          <w:iCs/>
          <w:szCs w:val="28"/>
        </w:rPr>
      </w:pPr>
      <w:r>
        <w:br w:type="page"/>
      </w:r>
    </w:p>
    <w:p w14:paraId="096433CA" w14:textId="77777777" w:rsidR="00561941" w:rsidRDefault="0011153B" w:rsidP="00DA2BBC">
      <w:pPr>
        <w:shd w:val="clear" w:color="auto" w:fill="FFFFFF"/>
        <w:rPr>
          <w:rFonts w:cs="Times New Roman"/>
          <w:color w:val="000000"/>
          <w:szCs w:val="28"/>
        </w:rPr>
      </w:pPr>
      <w:r w:rsidRPr="008F4E6D">
        <w:rPr>
          <w:rFonts w:cs="Times New Roman"/>
          <w:color w:val="000000"/>
          <w:szCs w:val="28"/>
        </w:rPr>
        <w:lastRenderedPageBreak/>
        <w:t>Список использованных источников</w:t>
      </w:r>
    </w:p>
    <w:p w14:paraId="642387E0" w14:textId="77777777" w:rsidR="00DB25E4" w:rsidRPr="00DB25E4" w:rsidRDefault="00DB25E4" w:rsidP="004533EE">
      <w:pPr>
        <w:pStyle w:val="a7"/>
        <w:numPr>
          <w:ilvl w:val="0"/>
          <w:numId w:val="43"/>
        </w:numPr>
        <w:shd w:val="clear" w:color="auto" w:fill="FFFFFF"/>
        <w:rPr>
          <w:rFonts w:cs="Times New Roman"/>
          <w:szCs w:val="28"/>
        </w:rPr>
      </w:pPr>
      <w:r w:rsidRPr="00DB25E4">
        <w:rPr>
          <w:rFonts w:cs="Times New Roman"/>
          <w:szCs w:val="28"/>
          <w:shd w:val="clear" w:color="auto" w:fill="FFFFFF"/>
        </w:rPr>
        <w:t>Барсуков, А. Кто есть кто в робототехнике: Ежеквартальный справочник / А. Барсуков. - М.: Книга, 2015. - 246 c.</w:t>
      </w:r>
    </w:p>
    <w:p w14:paraId="42207EC2" w14:textId="77777777" w:rsidR="00DB25E4" w:rsidRPr="00B60306" w:rsidRDefault="00DB25E4" w:rsidP="004533EE">
      <w:pPr>
        <w:pStyle w:val="1"/>
        <w:numPr>
          <w:ilvl w:val="0"/>
          <w:numId w:val="43"/>
        </w:numPr>
        <w:shd w:val="clear" w:color="auto" w:fill="FFFFFF"/>
        <w:spacing w:after="130" w:line="337" w:lineRule="atLeast"/>
        <w:jc w:val="both"/>
        <w:textAlignment w:val="baseline"/>
        <w:rPr>
          <w:rFonts w:cs="Times New Roman"/>
        </w:rPr>
      </w:pPr>
      <w:bookmarkStart w:id="25" w:name="_Toc535157833"/>
      <w:bookmarkStart w:id="26" w:name="_Toc535157937"/>
      <w:proofErr w:type="spellStart"/>
      <w:r w:rsidRPr="00B60306">
        <w:rPr>
          <w:rFonts w:cs="Times New Roman"/>
        </w:rPr>
        <w:t>Белиовская</w:t>
      </w:r>
      <w:proofErr w:type="spellEnd"/>
      <w:r w:rsidRPr="00B60306">
        <w:rPr>
          <w:rFonts w:cs="Times New Roman"/>
        </w:rPr>
        <w:t xml:space="preserve"> Л.В.,</w:t>
      </w:r>
      <w:r>
        <w:rPr>
          <w:rFonts w:cs="Times New Roman"/>
        </w:rPr>
        <w:t xml:space="preserve"> </w:t>
      </w:r>
      <w:r w:rsidRPr="00B60306">
        <w:rPr>
          <w:rFonts w:cs="Times New Roman"/>
        </w:rPr>
        <w:t>Использование LE</w:t>
      </w:r>
      <w:r>
        <w:rPr>
          <w:rFonts w:cs="Times New Roman"/>
        </w:rPr>
        <w:t>GO-роботов в инженерных проектах</w:t>
      </w:r>
      <w:r w:rsidRPr="00B60306">
        <w:rPr>
          <w:rFonts w:cs="Times New Roman"/>
        </w:rPr>
        <w:t xml:space="preserve"> школьников. Отраслевой подход/ Л.В. </w:t>
      </w:r>
      <w:proofErr w:type="spellStart"/>
      <w:r w:rsidRPr="00B60306">
        <w:rPr>
          <w:rFonts w:cs="Times New Roman"/>
        </w:rPr>
        <w:t>Белиовская</w:t>
      </w:r>
      <w:proofErr w:type="spellEnd"/>
      <w:r w:rsidRPr="00B60306">
        <w:rPr>
          <w:rFonts w:cs="Times New Roman"/>
        </w:rPr>
        <w:t xml:space="preserve">, </w:t>
      </w:r>
      <w:proofErr w:type="spellStart"/>
      <w:r w:rsidRPr="00B60306">
        <w:rPr>
          <w:rFonts w:cs="Times New Roman"/>
        </w:rPr>
        <w:t>Н.В.Белиовский</w:t>
      </w:r>
      <w:proofErr w:type="spellEnd"/>
      <w:r w:rsidRPr="00B60306">
        <w:rPr>
          <w:rFonts w:cs="Times New Roman"/>
        </w:rPr>
        <w:t>.-М.: ДМК-Пресс, 2016.</w:t>
      </w:r>
      <w:bookmarkEnd w:id="25"/>
      <w:bookmarkEnd w:id="26"/>
    </w:p>
    <w:p w14:paraId="73AB9EE8" w14:textId="77777777" w:rsidR="00DB25E4" w:rsidRPr="00DB25E4" w:rsidRDefault="00DB25E4" w:rsidP="004533EE">
      <w:pPr>
        <w:pStyle w:val="a7"/>
        <w:numPr>
          <w:ilvl w:val="0"/>
          <w:numId w:val="43"/>
        </w:numPr>
        <w:rPr>
          <w:rFonts w:cs="Times New Roman"/>
          <w:szCs w:val="28"/>
        </w:rPr>
      </w:pPr>
      <w:proofErr w:type="spellStart"/>
      <w:r w:rsidRPr="00DB25E4">
        <w:rPr>
          <w:rFonts w:cs="Times New Roman"/>
          <w:szCs w:val="28"/>
          <w:shd w:val="clear" w:color="auto" w:fill="FFFFFF"/>
        </w:rPr>
        <w:t>Веракса</w:t>
      </w:r>
      <w:proofErr w:type="spellEnd"/>
      <w:r w:rsidRPr="00DB25E4">
        <w:rPr>
          <w:rFonts w:cs="Times New Roman"/>
          <w:szCs w:val="28"/>
          <w:shd w:val="clear" w:color="auto" w:fill="FFFFFF"/>
        </w:rPr>
        <w:t xml:space="preserve"> Н.Е. Познавательное развитие в дошкольном детстве./ </w:t>
      </w:r>
      <w:proofErr w:type="spellStart"/>
      <w:r w:rsidRPr="00DB25E4">
        <w:rPr>
          <w:rFonts w:cs="Times New Roman"/>
          <w:szCs w:val="28"/>
          <w:shd w:val="clear" w:color="auto" w:fill="FFFFFF"/>
        </w:rPr>
        <w:t>Веракса</w:t>
      </w:r>
      <w:proofErr w:type="spellEnd"/>
      <w:r w:rsidRPr="00DB25E4">
        <w:rPr>
          <w:rFonts w:cs="Times New Roman"/>
          <w:szCs w:val="28"/>
          <w:shd w:val="clear" w:color="auto" w:fill="FFFFFF"/>
        </w:rPr>
        <w:t xml:space="preserve"> Н.Е., </w:t>
      </w:r>
      <w:proofErr w:type="spellStart"/>
      <w:r w:rsidRPr="00DB25E4">
        <w:rPr>
          <w:rFonts w:cs="Times New Roman"/>
          <w:szCs w:val="28"/>
          <w:shd w:val="clear" w:color="auto" w:fill="FFFFFF"/>
        </w:rPr>
        <w:t>Веракса</w:t>
      </w:r>
      <w:proofErr w:type="spellEnd"/>
      <w:r w:rsidRPr="00DB25E4">
        <w:rPr>
          <w:rFonts w:cs="Times New Roman"/>
          <w:szCs w:val="28"/>
          <w:shd w:val="clear" w:color="auto" w:fill="FFFFFF"/>
        </w:rPr>
        <w:t> А.Н. // - М.: Мозаика-Синтез, 2014. - 336 с.</w:t>
      </w:r>
    </w:p>
    <w:p w14:paraId="19FC2098" w14:textId="77777777" w:rsidR="00DB25E4" w:rsidRPr="00B60306" w:rsidRDefault="00DB25E4" w:rsidP="004533EE">
      <w:pPr>
        <w:pStyle w:val="a7"/>
        <w:numPr>
          <w:ilvl w:val="0"/>
          <w:numId w:val="43"/>
        </w:numPr>
        <w:rPr>
          <w:rFonts w:cs="Times New Roman"/>
          <w:szCs w:val="28"/>
          <w:shd w:val="clear" w:color="auto" w:fill="FFFFFF"/>
        </w:rPr>
      </w:pPr>
      <w:r w:rsidRPr="00B60306">
        <w:rPr>
          <w:rFonts w:cs="Times New Roman"/>
          <w:szCs w:val="28"/>
        </w:rPr>
        <w:t xml:space="preserve">Воронина В.С., </w:t>
      </w:r>
      <w:r w:rsidRPr="00B60306">
        <w:rPr>
          <w:rFonts w:cs="Times New Roman"/>
          <w:szCs w:val="28"/>
          <w:shd w:val="clear" w:color="auto" w:fill="FFFFFF"/>
        </w:rPr>
        <w:t>Программирование для детей. От основ к созданию роботов./ В.С.Воронина, Воронин И.П. – Санкт-Петербург: Питер, 2018</w:t>
      </w:r>
    </w:p>
    <w:p w14:paraId="787B39DD" w14:textId="77777777" w:rsidR="00DB25E4" w:rsidRPr="00DB25E4" w:rsidRDefault="00DB25E4" w:rsidP="004533EE">
      <w:pPr>
        <w:pStyle w:val="a7"/>
        <w:numPr>
          <w:ilvl w:val="0"/>
          <w:numId w:val="43"/>
        </w:numPr>
        <w:shd w:val="clear" w:color="auto" w:fill="FFFFFF"/>
        <w:rPr>
          <w:rFonts w:cs="Times New Roman"/>
          <w:szCs w:val="28"/>
        </w:rPr>
      </w:pPr>
      <w:proofErr w:type="spellStart"/>
      <w:r w:rsidRPr="00DB25E4">
        <w:rPr>
          <w:rFonts w:cs="Times New Roman"/>
          <w:szCs w:val="28"/>
        </w:rPr>
        <w:t>Гамезо</w:t>
      </w:r>
      <w:proofErr w:type="spellEnd"/>
      <w:r w:rsidRPr="00DB25E4">
        <w:rPr>
          <w:rFonts w:cs="Times New Roman"/>
          <w:szCs w:val="28"/>
        </w:rPr>
        <w:t xml:space="preserve"> М.В., Петрова Е.А., Орлова Л.М. Возрастная и педагогическая психология: Учеб. пособие для студентов всех специальностей педагогических вузов.  — М.: Педагогическое общество России, 2013. -512 с.</w:t>
      </w:r>
    </w:p>
    <w:p w14:paraId="2A67BA8A" w14:textId="77777777" w:rsidR="00DB25E4" w:rsidRPr="00B60306" w:rsidRDefault="00DB25E4" w:rsidP="004533EE">
      <w:pPr>
        <w:pStyle w:val="a7"/>
        <w:numPr>
          <w:ilvl w:val="0"/>
          <w:numId w:val="43"/>
        </w:numPr>
        <w:shd w:val="clear" w:color="auto" w:fill="FFFFFF"/>
        <w:rPr>
          <w:rFonts w:cs="Times New Roman"/>
          <w:szCs w:val="28"/>
        </w:rPr>
      </w:pPr>
      <w:r w:rsidRPr="00B60306">
        <w:rPr>
          <w:rFonts w:cs="Times New Roman"/>
          <w:szCs w:val="28"/>
        </w:rPr>
        <w:t>Гаряев, А. В. «Школа изобретателей»: опыт проектирования и апробации// Гаряев, А. В., Гаряева, Т. П., Калинин, И. Ю.  Вестник Пермского гуманитарно-педагогического университета. Серия: Информационные компьютерные технологии в образовании.-2014.-№ 10</w:t>
      </w:r>
    </w:p>
    <w:p w14:paraId="686BFF4C" w14:textId="77777777" w:rsidR="00DB25E4" w:rsidRPr="00B60306" w:rsidRDefault="00DB25E4" w:rsidP="005633D3">
      <w:pPr>
        <w:pStyle w:val="a7"/>
        <w:numPr>
          <w:ilvl w:val="0"/>
          <w:numId w:val="43"/>
        </w:numPr>
        <w:shd w:val="clear" w:color="auto" w:fill="FFFFFF"/>
        <w:rPr>
          <w:rFonts w:cs="Times New Roman"/>
          <w:szCs w:val="28"/>
        </w:rPr>
      </w:pPr>
      <w:proofErr w:type="spellStart"/>
      <w:r w:rsidRPr="00B60306">
        <w:rPr>
          <w:rFonts w:cs="Times New Roman"/>
          <w:szCs w:val="28"/>
        </w:rPr>
        <w:t>Дахин</w:t>
      </w:r>
      <w:proofErr w:type="spellEnd"/>
      <w:r w:rsidRPr="00B60306">
        <w:rPr>
          <w:rFonts w:cs="Times New Roman"/>
          <w:szCs w:val="28"/>
        </w:rPr>
        <w:t>, А. Н. Педагогика робототехники как возникающая инновация школьной технологии //Народное образование.-2015.</w:t>
      </w:r>
    </w:p>
    <w:p w14:paraId="122DE52C" w14:textId="77777777" w:rsidR="00DB25E4" w:rsidRPr="00B60306" w:rsidRDefault="00DB25E4" w:rsidP="00260F65">
      <w:pPr>
        <w:pStyle w:val="a7"/>
        <w:numPr>
          <w:ilvl w:val="0"/>
          <w:numId w:val="43"/>
        </w:numPr>
        <w:shd w:val="clear" w:color="auto" w:fill="FFFFFF"/>
        <w:rPr>
          <w:rFonts w:cs="Times New Roman"/>
          <w:szCs w:val="28"/>
        </w:rPr>
      </w:pPr>
      <w:r w:rsidRPr="00B60306">
        <w:rPr>
          <w:rFonts w:cs="Times New Roman"/>
          <w:szCs w:val="28"/>
        </w:rPr>
        <w:t xml:space="preserve">Домыслов Т.В., Возрастные мотивационные особенности, </w:t>
      </w:r>
      <w:proofErr w:type="gramStart"/>
      <w:r w:rsidRPr="00B60306">
        <w:rPr>
          <w:rFonts w:cs="Times New Roman"/>
          <w:szCs w:val="28"/>
        </w:rPr>
        <w:t>Т.В.Домыслов.-</w:t>
      </w:r>
      <w:proofErr w:type="spellStart"/>
      <w:proofErr w:type="gramEnd"/>
      <w:r w:rsidRPr="00B60306">
        <w:rPr>
          <w:rFonts w:cs="Times New Roman"/>
          <w:szCs w:val="28"/>
        </w:rPr>
        <w:t>М:Лаборатория</w:t>
      </w:r>
      <w:proofErr w:type="spellEnd"/>
      <w:r w:rsidRPr="00B60306">
        <w:rPr>
          <w:rFonts w:cs="Times New Roman"/>
          <w:szCs w:val="28"/>
        </w:rPr>
        <w:t xml:space="preserve"> книги, 2014 .- 102</w:t>
      </w:r>
    </w:p>
    <w:p w14:paraId="05BD854E" w14:textId="77777777" w:rsidR="00DB25E4" w:rsidRPr="00DB25E4" w:rsidRDefault="00DB25E4" w:rsidP="004533EE">
      <w:pPr>
        <w:pStyle w:val="a7"/>
        <w:numPr>
          <w:ilvl w:val="0"/>
          <w:numId w:val="43"/>
        </w:numPr>
        <w:shd w:val="clear" w:color="auto" w:fill="FFFFFF"/>
        <w:rPr>
          <w:rFonts w:cs="Times New Roman"/>
          <w:szCs w:val="28"/>
        </w:rPr>
      </w:pPr>
      <w:r w:rsidRPr="00DB25E4">
        <w:rPr>
          <w:rFonts w:cs="Times New Roman"/>
          <w:szCs w:val="28"/>
          <w:shd w:val="clear" w:color="auto" w:fill="FFFFFF"/>
        </w:rPr>
        <w:t> Иванов, А. А. Основы робототехники / А.А. Иванов. - М.: Форум, 2014. - 224 c.</w:t>
      </w:r>
    </w:p>
    <w:p w14:paraId="52AFBD47" w14:textId="77777777" w:rsidR="00DB25E4" w:rsidRPr="00DB25E4" w:rsidRDefault="00DB25E4" w:rsidP="004533EE">
      <w:pPr>
        <w:pStyle w:val="a7"/>
        <w:numPr>
          <w:ilvl w:val="0"/>
          <w:numId w:val="43"/>
        </w:numPr>
        <w:rPr>
          <w:rFonts w:cs="Times New Roman"/>
          <w:szCs w:val="28"/>
        </w:rPr>
      </w:pPr>
      <w:proofErr w:type="spellStart"/>
      <w:r w:rsidRPr="00DB25E4">
        <w:rPr>
          <w:rFonts w:cs="Times New Roman"/>
          <w:bCs/>
          <w:szCs w:val="28"/>
          <w:bdr w:val="none" w:sz="0" w:space="0" w:color="auto" w:frame="1"/>
          <w:shd w:val="clear" w:color="auto" w:fill="FFFFFF"/>
        </w:rPr>
        <w:t>Ишмакова</w:t>
      </w:r>
      <w:proofErr w:type="spellEnd"/>
      <w:r w:rsidRPr="00DB25E4">
        <w:rPr>
          <w:rFonts w:cs="Times New Roman"/>
          <w:bCs/>
          <w:szCs w:val="28"/>
          <w:bdr w:val="none" w:sz="0" w:space="0" w:color="auto" w:frame="1"/>
          <w:shd w:val="clear" w:color="auto" w:fill="FFFFFF"/>
        </w:rPr>
        <w:t xml:space="preserve"> М.С.  Конструирование в </w:t>
      </w:r>
      <w:hyperlink r:id="rId10" w:tooltip="Дошкольное образование" w:history="1">
        <w:r w:rsidRPr="00DB25E4">
          <w:rPr>
            <w:rStyle w:val="a8"/>
            <w:rFonts w:eastAsiaTheme="majorEastAsia" w:cs="Times New Roman"/>
            <w:bCs/>
            <w:color w:val="auto"/>
            <w:szCs w:val="28"/>
            <w:u w:val="none"/>
            <w:bdr w:val="none" w:sz="0" w:space="0" w:color="auto" w:frame="1"/>
          </w:rPr>
          <w:t>дошкольном образовании</w:t>
        </w:r>
      </w:hyperlink>
      <w:r w:rsidRPr="00DB25E4">
        <w:rPr>
          <w:rFonts w:cs="Times New Roman"/>
          <w:bCs/>
          <w:szCs w:val="28"/>
          <w:bdr w:val="none" w:sz="0" w:space="0" w:color="auto" w:frame="1"/>
          <w:shd w:val="clear" w:color="auto" w:fill="FFFFFF"/>
        </w:rPr>
        <w:t> в условиях введения ФГОС: пособие для педагогов</w:t>
      </w:r>
      <w:r w:rsidRPr="00DB25E4">
        <w:rPr>
          <w:rFonts w:cs="Times New Roman"/>
          <w:szCs w:val="28"/>
          <w:shd w:val="clear" w:color="auto" w:fill="FFFFFF"/>
        </w:rPr>
        <w:t xml:space="preserve"> / ; </w:t>
      </w:r>
      <w:proofErr w:type="spellStart"/>
      <w:r w:rsidRPr="00DB25E4">
        <w:rPr>
          <w:rFonts w:cs="Times New Roman"/>
          <w:szCs w:val="28"/>
          <w:shd w:val="clear" w:color="auto" w:fill="FFFFFF"/>
        </w:rPr>
        <w:t>Всерос</w:t>
      </w:r>
      <w:proofErr w:type="spellEnd"/>
      <w:r w:rsidRPr="00DB25E4">
        <w:rPr>
          <w:rFonts w:cs="Times New Roman"/>
          <w:szCs w:val="28"/>
          <w:shd w:val="clear" w:color="auto" w:fill="FFFFFF"/>
        </w:rPr>
        <w:t xml:space="preserve">. уч.-метод. центр </w:t>
      </w:r>
      <w:proofErr w:type="spellStart"/>
      <w:r w:rsidRPr="00DB25E4">
        <w:rPr>
          <w:rFonts w:cs="Times New Roman"/>
          <w:szCs w:val="28"/>
          <w:shd w:val="clear" w:color="auto" w:fill="FFFFFF"/>
        </w:rPr>
        <w:t>образоват</w:t>
      </w:r>
      <w:proofErr w:type="spellEnd"/>
      <w:r w:rsidRPr="00DB25E4">
        <w:rPr>
          <w:rFonts w:cs="Times New Roman"/>
          <w:szCs w:val="28"/>
          <w:shd w:val="clear" w:color="auto" w:fill="FFFFFF"/>
        </w:rPr>
        <w:t>. робототехники. — М.: Изд.-полиграф. центр «Маска», 2013. </w:t>
      </w:r>
    </w:p>
    <w:p w14:paraId="3AFD329F" w14:textId="77777777" w:rsidR="00DB25E4" w:rsidRPr="00DB25E4" w:rsidRDefault="00DB25E4" w:rsidP="004533EE">
      <w:pPr>
        <w:pStyle w:val="a7"/>
        <w:numPr>
          <w:ilvl w:val="0"/>
          <w:numId w:val="43"/>
        </w:numPr>
        <w:shd w:val="clear" w:color="auto" w:fill="FFFFFF"/>
        <w:rPr>
          <w:rFonts w:cs="Times New Roman"/>
          <w:szCs w:val="28"/>
        </w:rPr>
      </w:pPr>
      <w:proofErr w:type="spellStart"/>
      <w:r w:rsidRPr="00DB25E4">
        <w:rPr>
          <w:rFonts w:cs="Times New Roman"/>
          <w:szCs w:val="28"/>
          <w:shd w:val="clear" w:color="auto" w:fill="FFFFFF"/>
        </w:rPr>
        <w:lastRenderedPageBreak/>
        <w:t>Ишмакова</w:t>
      </w:r>
      <w:proofErr w:type="spellEnd"/>
      <w:r w:rsidRPr="00DB25E4">
        <w:rPr>
          <w:rFonts w:cs="Times New Roman"/>
          <w:szCs w:val="28"/>
          <w:shd w:val="clear" w:color="auto" w:fill="FFFFFF"/>
        </w:rPr>
        <w:t xml:space="preserve">, М. С. Конструирование в дошкольном образовании в условиях введения ФГОС: пособие для педагогов / М. С. </w:t>
      </w:r>
      <w:proofErr w:type="spellStart"/>
      <w:r w:rsidRPr="00DB25E4">
        <w:rPr>
          <w:rFonts w:cs="Times New Roman"/>
          <w:szCs w:val="28"/>
          <w:shd w:val="clear" w:color="auto" w:fill="FFFFFF"/>
        </w:rPr>
        <w:t>Ишмакова</w:t>
      </w:r>
      <w:proofErr w:type="spellEnd"/>
      <w:r w:rsidRPr="00DB25E4">
        <w:rPr>
          <w:rFonts w:cs="Times New Roman"/>
          <w:szCs w:val="28"/>
          <w:shd w:val="clear" w:color="auto" w:fill="FFFFFF"/>
        </w:rPr>
        <w:t xml:space="preserve">; </w:t>
      </w:r>
      <w:proofErr w:type="spellStart"/>
      <w:r w:rsidRPr="00DB25E4">
        <w:rPr>
          <w:rFonts w:cs="Times New Roman"/>
          <w:szCs w:val="28"/>
          <w:shd w:val="clear" w:color="auto" w:fill="FFFFFF"/>
        </w:rPr>
        <w:t>Всерос</w:t>
      </w:r>
      <w:proofErr w:type="spellEnd"/>
      <w:r w:rsidRPr="00DB25E4">
        <w:rPr>
          <w:rFonts w:cs="Times New Roman"/>
          <w:szCs w:val="28"/>
          <w:shd w:val="clear" w:color="auto" w:fill="FFFFFF"/>
        </w:rPr>
        <w:t xml:space="preserve">. уч.-метод. центр </w:t>
      </w:r>
      <w:proofErr w:type="spellStart"/>
      <w:r w:rsidRPr="00DB25E4">
        <w:rPr>
          <w:rFonts w:cs="Times New Roman"/>
          <w:szCs w:val="28"/>
          <w:shd w:val="clear" w:color="auto" w:fill="FFFFFF"/>
        </w:rPr>
        <w:t>образоват</w:t>
      </w:r>
      <w:proofErr w:type="spellEnd"/>
      <w:r w:rsidRPr="00DB25E4">
        <w:rPr>
          <w:rFonts w:cs="Times New Roman"/>
          <w:szCs w:val="28"/>
          <w:shd w:val="clear" w:color="auto" w:fill="FFFFFF"/>
        </w:rPr>
        <w:t>. робототехники. — М.: Изд.-полиграф. центр «Маска», 2013. — 100 с.</w:t>
      </w:r>
    </w:p>
    <w:p w14:paraId="1E8BD1D5" w14:textId="77777777" w:rsidR="00DB25E4" w:rsidRPr="00DB25E4" w:rsidRDefault="00DB25E4" w:rsidP="004533EE">
      <w:pPr>
        <w:pStyle w:val="a7"/>
        <w:numPr>
          <w:ilvl w:val="0"/>
          <w:numId w:val="43"/>
        </w:numPr>
        <w:rPr>
          <w:rFonts w:cs="Times New Roman"/>
          <w:szCs w:val="28"/>
        </w:rPr>
      </w:pPr>
      <w:r w:rsidRPr="00DB25E4">
        <w:rPr>
          <w:rFonts w:cs="Times New Roman"/>
          <w:bCs/>
          <w:szCs w:val="28"/>
          <w:bdr w:val="none" w:sz="0" w:space="0" w:color="auto" w:frame="1"/>
          <w:shd w:val="clear" w:color="auto" w:fill="FFFFFF"/>
        </w:rPr>
        <w:t xml:space="preserve">Калугина В.А. Основы </w:t>
      </w:r>
      <w:proofErr w:type="spellStart"/>
      <w:r w:rsidRPr="00DB25E4">
        <w:rPr>
          <w:rFonts w:cs="Times New Roman"/>
          <w:bCs/>
          <w:szCs w:val="28"/>
          <w:bdr w:val="none" w:sz="0" w:space="0" w:color="auto" w:frame="1"/>
          <w:shd w:val="clear" w:color="auto" w:fill="FFFFFF"/>
        </w:rPr>
        <w:t>лего</w:t>
      </w:r>
      <w:proofErr w:type="spellEnd"/>
      <w:r w:rsidRPr="00DB25E4">
        <w:rPr>
          <w:rFonts w:cs="Times New Roman"/>
          <w:bCs/>
          <w:szCs w:val="28"/>
          <w:bdr w:val="none" w:sz="0" w:space="0" w:color="auto" w:frame="1"/>
          <w:shd w:val="clear" w:color="auto" w:fill="FFFFFF"/>
        </w:rPr>
        <w:t>-конструирования: методические рекомендации</w:t>
      </w:r>
      <w:r w:rsidRPr="00DB25E4">
        <w:rPr>
          <w:rFonts w:cs="Times New Roman"/>
          <w:szCs w:val="28"/>
          <w:shd w:val="clear" w:color="auto" w:fill="FFFFFF"/>
        </w:rPr>
        <w:t> / В. А. Калугина, В. А. </w:t>
      </w:r>
      <w:proofErr w:type="spellStart"/>
      <w:r w:rsidRPr="00DB25E4">
        <w:rPr>
          <w:rFonts w:cs="Times New Roman"/>
          <w:szCs w:val="28"/>
          <w:shd w:val="clear" w:color="auto" w:fill="FFFFFF"/>
        </w:rPr>
        <w:t>Тавберидзе</w:t>
      </w:r>
      <w:proofErr w:type="spellEnd"/>
      <w:r w:rsidRPr="00DB25E4">
        <w:rPr>
          <w:rFonts w:cs="Times New Roman"/>
          <w:szCs w:val="28"/>
          <w:shd w:val="clear" w:color="auto" w:fill="FFFFFF"/>
        </w:rPr>
        <w:t>, В. А. Воробьева — Курган: ИРОСТ, 2014.</w:t>
      </w:r>
    </w:p>
    <w:p w14:paraId="74FDAA93" w14:textId="77777777" w:rsidR="00DB25E4" w:rsidRPr="00DB25E4" w:rsidRDefault="00DB25E4" w:rsidP="00B60306">
      <w:pPr>
        <w:pStyle w:val="a7"/>
        <w:numPr>
          <w:ilvl w:val="0"/>
          <w:numId w:val="43"/>
        </w:numPr>
        <w:shd w:val="clear" w:color="auto" w:fill="FFFFFF"/>
        <w:rPr>
          <w:rFonts w:cs="Times New Roman"/>
          <w:szCs w:val="28"/>
        </w:rPr>
      </w:pPr>
      <w:proofErr w:type="spellStart"/>
      <w:r w:rsidRPr="00DB25E4">
        <w:rPr>
          <w:rFonts w:cs="Times New Roman"/>
          <w:szCs w:val="28"/>
        </w:rPr>
        <w:t>Клопотова</w:t>
      </w:r>
      <w:proofErr w:type="spellEnd"/>
      <w:r w:rsidRPr="00DB25E4">
        <w:rPr>
          <w:rFonts w:cs="Times New Roman"/>
          <w:szCs w:val="28"/>
        </w:rPr>
        <w:t xml:space="preserve"> Е.Е., Возможности развития познавательной активности дошкольников в нормативной ситуации/ Е.Е. </w:t>
      </w:r>
      <w:proofErr w:type="spellStart"/>
      <w:r w:rsidRPr="00DB25E4">
        <w:rPr>
          <w:rFonts w:cs="Times New Roman"/>
          <w:szCs w:val="28"/>
        </w:rPr>
        <w:t>Клопотова</w:t>
      </w:r>
      <w:proofErr w:type="spellEnd"/>
      <w:r w:rsidRPr="00DB25E4">
        <w:rPr>
          <w:rFonts w:cs="Times New Roman"/>
          <w:szCs w:val="28"/>
        </w:rPr>
        <w:t>,</w:t>
      </w:r>
      <w:r w:rsidRPr="00DB25E4">
        <w:rPr>
          <w:rFonts w:cs="Times New Roman"/>
          <w:szCs w:val="28"/>
          <w:shd w:val="clear" w:color="auto" w:fill="FFFFFF"/>
        </w:rPr>
        <w:t xml:space="preserve"> Психологическая наука и образование. - М., 2005 - №2</w:t>
      </w:r>
    </w:p>
    <w:p w14:paraId="4285AD35" w14:textId="77777777" w:rsidR="00DB25E4" w:rsidRPr="00DB25E4" w:rsidRDefault="00DB25E4" w:rsidP="004533EE">
      <w:pPr>
        <w:pStyle w:val="a7"/>
        <w:numPr>
          <w:ilvl w:val="0"/>
          <w:numId w:val="43"/>
        </w:numPr>
        <w:rPr>
          <w:rFonts w:cs="Times New Roman"/>
          <w:szCs w:val="28"/>
        </w:rPr>
      </w:pPr>
      <w:proofErr w:type="spellStart"/>
      <w:r w:rsidRPr="00DB25E4">
        <w:rPr>
          <w:rFonts w:cs="Times New Roman"/>
          <w:szCs w:val="28"/>
        </w:rPr>
        <w:t>Клопотова</w:t>
      </w:r>
      <w:proofErr w:type="spellEnd"/>
      <w:r w:rsidRPr="00DB25E4">
        <w:rPr>
          <w:rFonts w:cs="Times New Roman"/>
          <w:szCs w:val="28"/>
        </w:rPr>
        <w:t xml:space="preserve"> Е.Е., </w:t>
      </w:r>
      <w:proofErr w:type="spellStart"/>
      <w:r w:rsidRPr="00DB25E4">
        <w:rPr>
          <w:rFonts w:cs="Times New Roman"/>
          <w:szCs w:val="28"/>
        </w:rPr>
        <w:t>Самкова</w:t>
      </w:r>
      <w:proofErr w:type="spellEnd"/>
      <w:r w:rsidRPr="00DB25E4">
        <w:rPr>
          <w:rFonts w:cs="Times New Roman"/>
          <w:szCs w:val="28"/>
        </w:rPr>
        <w:t xml:space="preserve"> И.А. Возрастные особенности развития познавательной активности в дошкольном возрасте [Электронный ресурс] // Психологическая наука и образование psyedu.ru. 2017. Том 9. № 2.</w:t>
      </w:r>
    </w:p>
    <w:p w14:paraId="1D52A1FF" w14:textId="77777777" w:rsidR="00DB25E4" w:rsidRDefault="00DB25E4" w:rsidP="00B60306">
      <w:pPr>
        <w:pStyle w:val="a7"/>
        <w:numPr>
          <w:ilvl w:val="0"/>
          <w:numId w:val="43"/>
        </w:numPr>
        <w:shd w:val="clear" w:color="auto" w:fill="FFFFFF"/>
        <w:rPr>
          <w:rFonts w:cs="Times New Roman"/>
          <w:szCs w:val="28"/>
        </w:rPr>
      </w:pPr>
      <w:proofErr w:type="spellStart"/>
      <w:r w:rsidRPr="00B60306">
        <w:rPr>
          <w:rFonts w:cs="Times New Roman"/>
          <w:szCs w:val="28"/>
        </w:rPr>
        <w:t>Кобышева</w:t>
      </w:r>
      <w:proofErr w:type="spellEnd"/>
      <w:r w:rsidRPr="00B60306">
        <w:rPr>
          <w:rFonts w:cs="Times New Roman"/>
          <w:szCs w:val="28"/>
        </w:rPr>
        <w:t xml:space="preserve"> Л.И.,</w:t>
      </w:r>
      <w:r w:rsidRPr="00B60306">
        <w:rPr>
          <w:rFonts w:cs="Times New Roman"/>
          <w:b/>
          <w:szCs w:val="28"/>
        </w:rPr>
        <w:t xml:space="preserve"> </w:t>
      </w:r>
      <w:r w:rsidRPr="00B60306">
        <w:rPr>
          <w:rFonts w:cs="Times New Roman"/>
          <w:szCs w:val="28"/>
        </w:rPr>
        <w:t xml:space="preserve">Психология развития: учебное пособие для студентов педагогических институтов, </w:t>
      </w:r>
      <w:hyperlink r:id="rId11" w:tgtFrame="_blank" w:history="1">
        <w:proofErr w:type="spellStart"/>
        <w:r w:rsidRPr="00B60306">
          <w:rPr>
            <w:rStyle w:val="a8"/>
            <w:rFonts w:cs="Times New Roman"/>
            <w:color w:val="auto"/>
            <w:szCs w:val="28"/>
            <w:u w:val="none"/>
          </w:rPr>
          <w:t>Кобышева</w:t>
        </w:r>
        <w:proofErr w:type="spellEnd"/>
        <w:r w:rsidRPr="00B60306">
          <w:rPr>
            <w:rStyle w:val="a8"/>
            <w:rFonts w:cs="Times New Roman"/>
            <w:color w:val="auto"/>
            <w:szCs w:val="28"/>
            <w:u w:val="none"/>
          </w:rPr>
          <w:t xml:space="preserve"> Л. И.</w:t>
        </w:r>
      </w:hyperlink>
      <w:r w:rsidRPr="00B60306">
        <w:rPr>
          <w:rFonts w:cs="Times New Roman"/>
          <w:szCs w:val="28"/>
        </w:rPr>
        <w:t>, </w:t>
      </w:r>
      <w:hyperlink r:id="rId12" w:tgtFrame="_blank" w:history="1">
        <w:r w:rsidRPr="00B60306">
          <w:rPr>
            <w:rStyle w:val="a8"/>
            <w:rFonts w:cs="Times New Roman"/>
            <w:color w:val="auto"/>
            <w:szCs w:val="28"/>
            <w:u w:val="none"/>
          </w:rPr>
          <w:t>Ефремова О. И.</w:t>
        </w:r>
      </w:hyperlink>
      <w:r w:rsidRPr="00B60306">
        <w:rPr>
          <w:rFonts w:cs="Times New Roman"/>
          <w:szCs w:val="28"/>
        </w:rPr>
        <w:t>, М- Директ-Медиа, 2018. -194.</w:t>
      </w:r>
    </w:p>
    <w:p w14:paraId="061D8204" w14:textId="77777777" w:rsidR="00DB25E4" w:rsidRPr="00DB25E4" w:rsidRDefault="00DB25E4" w:rsidP="00260F65">
      <w:pPr>
        <w:pStyle w:val="1"/>
        <w:numPr>
          <w:ilvl w:val="0"/>
          <w:numId w:val="43"/>
        </w:numPr>
        <w:shd w:val="clear" w:color="auto" w:fill="FFFFFF"/>
        <w:spacing w:after="130" w:line="337" w:lineRule="atLeast"/>
        <w:jc w:val="both"/>
        <w:textAlignment w:val="baseline"/>
        <w:rPr>
          <w:rFonts w:cs="Times New Roman"/>
        </w:rPr>
      </w:pPr>
      <w:bookmarkStart w:id="27" w:name="_Toc535157834"/>
      <w:bookmarkStart w:id="28" w:name="_Toc535157938"/>
      <w:r w:rsidRPr="00DB25E4">
        <w:rPr>
          <w:rFonts w:cs="Times New Roman"/>
        </w:rPr>
        <w:t>Конюх В. Основы робототехники. – М.: Феникс, 2008.</w:t>
      </w:r>
      <w:bookmarkEnd w:id="27"/>
      <w:bookmarkEnd w:id="28"/>
    </w:p>
    <w:p w14:paraId="351186C8" w14:textId="77777777" w:rsidR="00DB25E4" w:rsidRPr="00DB25E4" w:rsidRDefault="00DB25E4" w:rsidP="004533EE">
      <w:pPr>
        <w:pStyle w:val="a7"/>
        <w:numPr>
          <w:ilvl w:val="0"/>
          <w:numId w:val="43"/>
        </w:numPr>
        <w:shd w:val="clear" w:color="auto" w:fill="FFFFFF"/>
        <w:rPr>
          <w:rFonts w:cs="Times New Roman"/>
          <w:szCs w:val="28"/>
        </w:rPr>
      </w:pPr>
      <w:r w:rsidRPr="00DB25E4">
        <w:rPr>
          <w:rFonts w:cs="Times New Roman"/>
          <w:szCs w:val="28"/>
          <w:shd w:val="clear" w:color="auto" w:fill="FFFFFF"/>
        </w:rPr>
        <w:t xml:space="preserve">Конюх, В. Л. Основы робототехники: учеб. пособие для вузов по направлениям подготовки 220300 "Автоматизация </w:t>
      </w:r>
      <w:proofErr w:type="spellStart"/>
      <w:r w:rsidRPr="00DB25E4">
        <w:rPr>
          <w:rFonts w:cs="Times New Roman"/>
          <w:szCs w:val="28"/>
          <w:shd w:val="clear" w:color="auto" w:fill="FFFFFF"/>
        </w:rPr>
        <w:t>технол</w:t>
      </w:r>
      <w:proofErr w:type="spellEnd"/>
      <w:r w:rsidRPr="00DB25E4">
        <w:rPr>
          <w:rFonts w:cs="Times New Roman"/>
          <w:szCs w:val="28"/>
          <w:shd w:val="clear" w:color="auto" w:fill="FFFFFF"/>
        </w:rPr>
        <w:t xml:space="preserve">. процессов и пр-в" и 220400 "Мехатроника и робототехника" [Текст] / В.Л. Конюх - </w:t>
      </w:r>
      <w:proofErr w:type="spellStart"/>
      <w:r w:rsidRPr="00DB25E4">
        <w:rPr>
          <w:rFonts w:cs="Times New Roman"/>
          <w:szCs w:val="28"/>
          <w:shd w:val="clear" w:color="auto" w:fill="FFFFFF"/>
        </w:rPr>
        <w:t>Ростов</w:t>
      </w:r>
      <w:proofErr w:type="spellEnd"/>
      <w:r w:rsidRPr="00DB25E4">
        <w:rPr>
          <w:rFonts w:cs="Times New Roman"/>
          <w:szCs w:val="28"/>
          <w:shd w:val="clear" w:color="auto" w:fill="FFFFFF"/>
        </w:rPr>
        <w:t xml:space="preserve"> н/Д: Феникс, 2016. - 382 с.</w:t>
      </w:r>
    </w:p>
    <w:p w14:paraId="7C6C6A63" w14:textId="77777777" w:rsidR="00DB25E4" w:rsidRPr="00DB25E4" w:rsidRDefault="00DB25E4" w:rsidP="00260F65">
      <w:pPr>
        <w:pStyle w:val="1"/>
        <w:numPr>
          <w:ilvl w:val="0"/>
          <w:numId w:val="43"/>
        </w:numPr>
        <w:shd w:val="clear" w:color="auto" w:fill="FFFFFF"/>
        <w:spacing w:after="130" w:line="337" w:lineRule="atLeast"/>
        <w:jc w:val="both"/>
        <w:textAlignment w:val="baseline"/>
        <w:rPr>
          <w:rFonts w:cs="Times New Roman"/>
        </w:rPr>
      </w:pPr>
      <w:bookmarkStart w:id="29" w:name="_Toc535157835"/>
      <w:bookmarkStart w:id="30" w:name="_Toc535157939"/>
      <w:r w:rsidRPr="00DB25E4">
        <w:rPr>
          <w:rFonts w:cs="Times New Roman"/>
        </w:rPr>
        <w:t xml:space="preserve">Листик Е.М. </w:t>
      </w:r>
      <w:r w:rsidRPr="00DB25E4">
        <w:rPr>
          <w:rFonts w:cs="Times New Roman"/>
          <w:shd w:val="clear" w:color="auto" w:fill="FFFFFF"/>
        </w:rPr>
        <w:t>Методические рекомендации к организации детского экспериментирования в условиях детского сада: учебно-методическое пособие/ Е.М. Листик., -</w:t>
      </w:r>
      <w:proofErr w:type="spellStart"/>
      <w:proofErr w:type="gramStart"/>
      <w:r w:rsidRPr="00DB25E4">
        <w:rPr>
          <w:rFonts w:cs="Times New Roman"/>
          <w:shd w:val="clear" w:color="auto" w:fill="FFFFFF"/>
        </w:rPr>
        <w:t>М.:Директ</w:t>
      </w:r>
      <w:proofErr w:type="gramEnd"/>
      <w:r w:rsidRPr="00DB25E4">
        <w:rPr>
          <w:rFonts w:cs="Times New Roman"/>
          <w:shd w:val="clear" w:color="auto" w:fill="FFFFFF"/>
        </w:rPr>
        <w:t>-Медиа</w:t>
      </w:r>
      <w:proofErr w:type="spellEnd"/>
      <w:r w:rsidRPr="00DB25E4">
        <w:rPr>
          <w:rFonts w:cs="Times New Roman"/>
          <w:shd w:val="clear" w:color="auto" w:fill="FFFFFF"/>
        </w:rPr>
        <w:t>, 2016г. -137 с.</w:t>
      </w:r>
      <w:bookmarkEnd w:id="29"/>
      <w:bookmarkEnd w:id="30"/>
    </w:p>
    <w:p w14:paraId="663A5FF5" w14:textId="77777777" w:rsidR="00DB25E4" w:rsidRPr="00DB25E4" w:rsidRDefault="00DB25E4" w:rsidP="004533EE">
      <w:pPr>
        <w:pStyle w:val="a7"/>
        <w:numPr>
          <w:ilvl w:val="0"/>
          <w:numId w:val="43"/>
        </w:numPr>
        <w:rPr>
          <w:rFonts w:cs="Times New Roman"/>
          <w:szCs w:val="28"/>
        </w:rPr>
      </w:pPr>
      <w:r w:rsidRPr="00DB25E4">
        <w:rPr>
          <w:rFonts w:cs="Times New Roman"/>
          <w:szCs w:val="28"/>
          <w:shd w:val="clear" w:color="auto" w:fill="FFFFFF"/>
        </w:rPr>
        <w:t xml:space="preserve">Макаров, И. М. Робототехника. История и перспективы / И.М. Макаров, Ю.И. </w:t>
      </w:r>
      <w:proofErr w:type="spellStart"/>
      <w:r w:rsidRPr="00DB25E4">
        <w:rPr>
          <w:rFonts w:cs="Times New Roman"/>
          <w:szCs w:val="28"/>
          <w:shd w:val="clear" w:color="auto" w:fill="FFFFFF"/>
        </w:rPr>
        <w:t>Топчеев</w:t>
      </w:r>
      <w:proofErr w:type="spellEnd"/>
      <w:r w:rsidRPr="00DB25E4">
        <w:rPr>
          <w:rFonts w:cs="Times New Roman"/>
          <w:szCs w:val="28"/>
          <w:shd w:val="clear" w:color="auto" w:fill="FFFFFF"/>
        </w:rPr>
        <w:t>. - М.: Наука, МАИ, 2015. - 352 c.</w:t>
      </w:r>
    </w:p>
    <w:p w14:paraId="68802DEA" w14:textId="77777777" w:rsidR="00DB25E4" w:rsidRPr="00DB25E4" w:rsidRDefault="00DB25E4" w:rsidP="004533EE">
      <w:pPr>
        <w:pStyle w:val="a7"/>
        <w:numPr>
          <w:ilvl w:val="0"/>
          <w:numId w:val="43"/>
        </w:numPr>
        <w:shd w:val="clear" w:color="auto" w:fill="FFFFFF"/>
        <w:rPr>
          <w:rFonts w:cs="Times New Roman"/>
          <w:szCs w:val="28"/>
        </w:rPr>
      </w:pPr>
      <w:r w:rsidRPr="00DB25E4">
        <w:rPr>
          <w:rFonts w:cs="Times New Roman"/>
          <w:szCs w:val="28"/>
        </w:rPr>
        <w:t xml:space="preserve">Мехатроника и робототехника как средство выявления и развития одаренных детей и молодежи / Р. А. </w:t>
      </w:r>
      <w:proofErr w:type="spellStart"/>
      <w:r w:rsidRPr="00DB25E4">
        <w:rPr>
          <w:rFonts w:cs="Times New Roman"/>
          <w:szCs w:val="28"/>
        </w:rPr>
        <w:t>Галустов</w:t>
      </w:r>
      <w:proofErr w:type="spellEnd"/>
      <w:r w:rsidRPr="00DB25E4">
        <w:rPr>
          <w:rFonts w:cs="Times New Roman"/>
          <w:szCs w:val="28"/>
        </w:rPr>
        <w:t xml:space="preserve"> [и др.] // Школа и производство. - 2012. - № 8. - С. 52-55. - </w:t>
      </w:r>
      <w:proofErr w:type="spellStart"/>
      <w:r w:rsidRPr="00DB25E4">
        <w:rPr>
          <w:rFonts w:cs="Times New Roman"/>
          <w:szCs w:val="28"/>
        </w:rPr>
        <w:t>Библиогр</w:t>
      </w:r>
      <w:proofErr w:type="spellEnd"/>
      <w:r w:rsidRPr="00DB25E4">
        <w:rPr>
          <w:rFonts w:cs="Times New Roman"/>
          <w:szCs w:val="28"/>
        </w:rPr>
        <w:t>.: с. 55</w:t>
      </w:r>
    </w:p>
    <w:p w14:paraId="186E6A23" w14:textId="77777777" w:rsidR="00DB25E4" w:rsidRPr="00DB25E4" w:rsidRDefault="00DB25E4" w:rsidP="004533EE">
      <w:pPr>
        <w:pStyle w:val="a7"/>
        <w:numPr>
          <w:ilvl w:val="0"/>
          <w:numId w:val="43"/>
        </w:numPr>
        <w:shd w:val="clear" w:color="auto" w:fill="FFFFFF"/>
        <w:rPr>
          <w:rFonts w:cs="Times New Roman"/>
          <w:szCs w:val="28"/>
        </w:rPr>
      </w:pPr>
      <w:r w:rsidRPr="00DB25E4">
        <w:rPr>
          <w:rFonts w:cs="Times New Roman"/>
          <w:szCs w:val="28"/>
        </w:rPr>
        <w:lastRenderedPageBreak/>
        <w:t xml:space="preserve">Нетесова, О. С. Методические особенности реализации элективного курса по робототехнике на базе комплекта </w:t>
      </w:r>
      <w:proofErr w:type="spellStart"/>
      <w:r w:rsidRPr="00DB25E4">
        <w:rPr>
          <w:rFonts w:cs="Times New Roman"/>
          <w:szCs w:val="28"/>
        </w:rPr>
        <w:t>Lego</w:t>
      </w:r>
      <w:proofErr w:type="spellEnd"/>
      <w:r w:rsidRPr="00DB25E4">
        <w:rPr>
          <w:rFonts w:cs="Times New Roman"/>
          <w:szCs w:val="28"/>
        </w:rPr>
        <w:t xml:space="preserve"> </w:t>
      </w:r>
      <w:proofErr w:type="spellStart"/>
      <w:r w:rsidRPr="00DB25E4">
        <w:rPr>
          <w:rFonts w:cs="Times New Roman"/>
          <w:szCs w:val="28"/>
        </w:rPr>
        <w:t>Mindstorms</w:t>
      </w:r>
      <w:proofErr w:type="spellEnd"/>
      <w:r w:rsidRPr="00DB25E4">
        <w:rPr>
          <w:rFonts w:cs="Times New Roman"/>
          <w:szCs w:val="28"/>
        </w:rPr>
        <w:t xml:space="preserve"> NST 2.0 [Текст]/ О. С. Нетесова // Информатика и образование. - 2014. - № 7. </w:t>
      </w:r>
    </w:p>
    <w:p w14:paraId="5EEA8B6B" w14:textId="77777777" w:rsidR="00DB25E4" w:rsidRPr="00DB25E4" w:rsidRDefault="00DB25E4" w:rsidP="004533EE">
      <w:pPr>
        <w:pStyle w:val="a7"/>
        <w:numPr>
          <w:ilvl w:val="0"/>
          <w:numId w:val="43"/>
        </w:numPr>
        <w:rPr>
          <w:rFonts w:cs="Times New Roman"/>
          <w:szCs w:val="28"/>
        </w:rPr>
      </w:pPr>
      <w:proofErr w:type="spellStart"/>
      <w:r w:rsidRPr="00DB25E4">
        <w:rPr>
          <w:rFonts w:cs="Times New Roman"/>
          <w:szCs w:val="28"/>
          <w:shd w:val="clear" w:color="auto" w:fill="FFFFFF"/>
        </w:rPr>
        <w:t>Предко</w:t>
      </w:r>
      <w:proofErr w:type="spellEnd"/>
      <w:r w:rsidRPr="00DB25E4">
        <w:rPr>
          <w:rFonts w:cs="Times New Roman"/>
          <w:szCs w:val="28"/>
          <w:shd w:val="clear" w:color="auto" w:fill="FFFFFF"/>
        </w:rPr>
        <w:t xml:space="preserve">, М. 123 эксперимента по робототехнике / М. </w:t>
      </w:r>
      <w:proofErr w:type="spellStart"/>
      <w:r w:rsidRPr="00DB25E4">
        <w:rPr>
          <w:rFonts w:cs="Times New Roman"/>
          <w:szCs w:val="28"/>
          <w:shd w:val="clear" w:color="auto" w:fill="FFFFFF"/>
        </w:rPr>
        <w:t>Предко</w:t>
      </w:r>
      <w:proofErr w:type="spellEnd"/>
      <w:r w:rsidRPr="00DB25E4">
        <w:rPr>
          <w:rFonts w:cs="Times New Roman"/>
          <w:szCs w:val="28"/>
          <w:shd w:val="clear" w:color="auto" w:fill="FFFFFF"/>
        </w:rPr>
        <w:t>. - М.: НТ Пресс, 2016. - 544 c.</w:t>
      </w:r>
    </w:p>
    <w:p w14:paraId="66F36561" w14:textId="77777777" w:rsidR="00DB25E4" w:rsidRPr="00DB25E4" w:rsidRDefault="00DB25E4" w:rsidP="004533EE">
      <w:pPr>
        <w:pStyle w:val="a7"/>
        <w:numPr>
          <w:ilvl w:val="0"/>
          <w:numId w:val="43"/>
        </w:numPr>
        <w:rPr>
          <w:rFonts w:cs="Times New Roman"/>
          <w:szCs w:val="28"/>
        </w:rPr>
      </w:pPr>
      <w:r w:rsidRPr="00DB25E4">
        <w:rPr>
          <w:rFonts w:cs="Times New Roman"/>
          <w:bCs/>
          <w:szCs w:val="28"/>
          <w:bdr w:val="none" w:sz="0" w:space="0" w:color="auto" w:frame="1"/>
          <w:shd w:val="clear" w:color="auto" w:fill="FFFFFF"/>
        </w:rPr>
        <w:t>Рогов, Ю.В. Робототехника для детей и их родителей </w:t>
      </w:r>
      <w:r w:rsidRPr="00DB25E4">
        <w:rPr>
          <w:rFonts w:cs="Times New Roman"/>
          <w:szCs w:val="28"/>
          <w:shd w:val="clear" w:color="auto" w:fill="FFFFFF"/>
        </w:rPr>
        <w:t>/ Ю. В. Рогов; под ред. — Челябинск, 2014. — 72 с.: ил.</w:t>
      </w:r>
    </w:p>
    <w:p w14:paraId="22852E74" w14:textId="77777777" w:rsidR="00DB25E4" w:rsidRPr="00DB25E4" w:rsidRDefault="00DB25E4" w:rsidP="004533EE">
      <w:pPr>
        <w:pStyle w:val="a7"/>
        <w:numPr>
          <w:ilvl w:val="0"/>
          <w:numId w:val="43"/>
        </w:numPr>
        <w:shd w:val="clear" w:color="auto" w:fill="FFFFFF"/>
        <w:rPr>
          <w:rFonts w:cs="Times New Roman"/>
          <w:szCs w:val="28"/>
        </w:rPr>
      </w:pPr>
      <w:r w:rsidRPr="00DB25E4">
        <w:rPr>
          <w:rFonts w:cs="Times New Roman"/>
          <w:szCs w:val="28"/>
        </w:rPr>
        <w:t>Сайт российской ассоциации образовательной робототехники [Электронный ресурс</w:t>
      </w:r>
      <w:proofErr w:type="gramStart"/>
      <w:r w:rsidRPr="00DB25E4">
        <w:rPr>
          <w:rFonts w:cs="Times New Roman"/>
          <w:szCs w:val="28"/>
        </w:rPr>
        <w:t>].-</w:t>
      </w:r>
      <w:proofErr w:type="gramEnd"/>
      <w:r w:rsidRPr="00DB25E4">
        <w:rPr>
          <w:rFonts w:cs="Times New Roman"/>
          <w:szCs w:val="28"/>
        </w:rPr>
        <w:t>Режим доступа: http://raor.ru/</w:t>
      </w:r>
    </w:p>
    <w:p w14:paraId="6A53E76A" w14:textId="77777777" w:rsidR="00DB25E4" w:rsidRPr="00DB25E4" w:rsidRDefault="00DB25E4" w:rsidP="004533EE">
      <w:pPr>
        <w:pStyle w:val="a7"/>
        <w:numPr>
          <w:ilvl w:val="0"/>
          <w:numId w:val="43"/>
        </w:numPr>
        <w:rPr>
          <w:rFonts w:cs="Times New Roman"/>
          <w:szCs w:val="28"/>
        </w:rPr>
      </w:pPr>
      <w:proofErr w:type="spellStart"/>
      <w:r w:rsidRPr="00DB25E4">
        <w:rPr>
          <w:rFonts w:cs="Times New Roman"/>
          <w:szCs w:val="28"/>
          <w:shd w:val="clear" w:color="auto" w:fill="FFFFFF"/>
        </w:rPr>
        <w:t>Тугушева</w:t>
      </w:r>
      <w:proofErr w:type="spellEnd"/>
      <w:r w:rsidRPr="00DB25E4">
        <w:rPr>
          <w:rFonts w:cs="Times New Roman"/>
          <w:szCs w:val="28"/>
          <w:shd w:val="clear" w:color="auto" w:fill="FFFFFF"/>
        </w:rPr>
        <w:t xml:space="preserve"> Г.П.: Развитие познавательной активности детей дошкольного возраста в экспериментальной деятельности.</w:t>
      </w:r>
      <w:r w:rsidRPr="00DB25E4">
        <w:rPr>
          <w:rFonts w:cs="Times New Roman"/>
          <w:szCs w:val="28"/>
        </w:rPr>
        <w:t xml:space="preserve"> / </w:t>
      </w:r>
      <w:proofErr w:type="spellStart"/>
      <w:r w:rsidRPr="00DB25E4">
        <w:rPr>
          <w:rFonts w:cs="Times New Roman"/>
          <w:szCs w:val="28"/>
        </w:rPr>
        <w:t>Тугушева</w:t>
      </w:r>
      <w:proofErr w:type="spellEnd"/>
      <w:r w:rsidRPr="00DB25E4">
        <w:rPr>
          <w:rFonts w:cs="Times New Roman"/>
          <w:szCs w:val="28"/>
        </w:rPr>
        <w:t xml:space="preserve"> Г.П., Чистякова А.Е.// </w:t>
      </w:r>
      <w:proofErr w:type="gramStart"/>
      <w:r w:rsidRPr="00DB25E4">
        <w:rPr>
          <w:rFonts w:cs="Times New Roman"/>
          <w:szCs w:val="28"/>
        </w:rPr>
        <w:t>М:Детство</w:t>
      </w:r>
      <w:proofErr w:type="gramEnd"/>
      <w:r w:rsidRPr="00DB25E4">
        <w:rPr>
          <w:rFonts w:cs="Times New Roman"/>
          <w:szCs w:val="28"/>
        </w:rPr>
        <w:t>-Пресс, 2018. – 64 с.</w:t>
      </w:r>
    </w:p>
    <w:p w14:paraId="2FE1AE17" w14:textId="77777777" w:rsidR="00DB25E4" w:rsidRPr="00DB25E4" w:rsidRDefault="00DB25E4" w:rsidP="004533EE">
      <w:pPr>
        <w:pStyle w:val="a7"/>
        <w:numPr>
          <w:ilvl w:val="0"/>
          <w:numId w:val="43"/>
        </w:numPr>
        <w:shd w:val="clear" w:color="auto" w:fill="FFFFFF"/>
        <w:rPr>
          <w:rFonts w:cs="Times New Roman"/>
          <w:szCs w:val="28"/>
        </w:rPr>
      </w:pPr>
      <w:proofErr w:type="spellStart"/>
      <w:r w:rsidRPr="00DB25E4">
        <w:rPr>
          <w:rFonts w:cs="Times New Roman"/>
          <w:szCs w:val="28"/>
        </w:rPr>
        <w:t>Филипов</w:t>
      </w:r>
      <w:proofErr w:type="spellEnd"/>
      <w:r w:rsidRPr="00DB25E4">
        <w:rPr>
          <w:rFonts w:cs="Times New Roman"/>
          <w:szCs w:val="28"/>
        </w:rPr>
        <w:t xml:space="preserve">, С.А. </w:t>
      </w:r>
      <w:r w:rsidRPr="00DB25E4">
        <w:rPr>
          <w:rFonts w:cs="Times New Roman"/>
          <w:szCs w:val="28"/>
          <w:shd w:val="clear" w:color="auto" w:fill="FFFFFF"/>
        </w:rPr>
        <w:t xml:space="preserve">Уроки робототехники. Конструкция. Движение. </w:t>
      </w:r>
      <w:proofErr w:type="gramStart"/>
      <w:r w:rsidRPr="00DB25E4">
        <w:rPr>
          <w:rFonts w:cs="Times New Roman"/>
          <w:szCs w:val="28"/>
          <w:shd w:val="clear" w:color="auto" w:fill="FFFFFF"/>
        </w:rPr>
        <w:t>Управление./</w:t>
      </w:r>
      <w:proofErr w:type="gramEnd"/>
      <w:r w:rsidRPr="00DB25E4">
        <w:rPr>
          <w:rFonts w:cs="Times New Roman"/>
          <w:szCs w:val="28"/>
          <w:shd w:val="clear" w:color="auto" w:fill="FFFFFF"/>
        </w:rPr>
        <w:t xml:space="preserve">С.А. </w:t>
      </w:r>
      <w:proofErr w:type="spellStart"/>
      <w:r w:rsidRPr="00DB25E4">
        <w:rPr>
          <w:rFonts w:cs="Times New Roman"/>
          <w:szCs w:val="28"/>
          <w:shd w:val="clear" w:color="auto" w:fill="FFFFFF"/>
        </w:rPr>
        <w:t>Филипов</w:t>
      </w:r>
      <w:proofErr w:type="spellEnd"/>
      <w:r w:rsidRPr="00DB25E4">
        <w:rPr>
          <w:rFonts w:cs="Times New Roman"/>
          <w:szCs w:val="28"/>
          <w:shd w:val="clear" w:color="auto" w:fill="FFFFFF"/>
        </w:rPr>
        <w:t>, - Лаборатория знаний, -Москва, 2017.</w:t>
      </w:r>
    </w:p>
    <w:p w14:paraId="7FE0875C" w14:textId="77777777" w:rsidR="00DB25E4" w:rsidRPr="00DB25E4" w:rsidRDefault="00DB25E4" w:rsidP="004533EE">
      <w:pPr>
        <w:pStyle w:val="a7"/>
        <w:numPr>
          <w:ilvl w:val="0"/>
          <w:numId w:val="43"/>
        </w:numPr>
        <w:shd w:val="clear" w:color="auto" w:fill="FFFFFF"/>
        <w:rPr>
          <w:rFonts w:cs="Times New Roman"/>
          <w:szCs w:val="28"/>
        </w:rPr>
      </w:pPr>
      <w:r w:rsidRPr="00DB25E4">
        <w:rPr>
          <w:rFonts w:cs="Times New Roman"/>
          <w:szCs w:val="28"/>
          <w:shd w:val="clear" w:color="auto" w:fill="FFFFFF"/>
        </w:rPr>
        <w:t>Филиппов, С. А. Робототехника для детей и родителей / С.А. Филиппов. - Л.: Наука, 2014. - 320 c.</w:t>
      </w:r>
    </w:p>
    <w:p w14:paraId="63B5E0E9" w14:textId="77777777" w:rsidR="00DB25E4" w:rsidRPr="00DB25E4" w:rsidRDefault="00DB25E4" w:rsidP="004533EE">
      <w:pPr>
        <w:pStyle w:val="a7"/>
        <w:numPr>
          <w:ilvl w:val="0"/>
          <w:numId w:val="43"/>
        </w:numPr>
        <w:rPr>
          <w:rFonts w:cs="Times New Roman"/>
          <w:szCs w:val="28"/>
        </w:rPr>
      </w:pPr>
      <w:r w:rsidRPr="00DB25E4">
        <w:rPr>
          <w:rFonts w:cs="Times New Roman"/>
          <w:szCs w:val="28"/>
          <w:shd w:val="clear" w:color="auto" w:fill="FFFFFF"/>
        </w:rPr>
        <w:t>Фролов А.А. Развитие познавательной активности у дошкольников / А.А. Фролов.- М.: Педагогика, 1984. - Т. 4. - 400 с.</w:t>
      </w:r>
    </w:p>
    <w:p w14:paraId="53823AA9" w14:textId="77777777" w:rsidR="00DB25E4" w:rsidRPr="00DB25E4" w:rsidRDefault="00DB25E4" w:rsidP="004533EE">
      <w:pPr>
        <w:pStyle w:val="a7"/>
        <w:numPr>
          <w:ilvl w:val="0"/>
          <w:numId w:val="43"/>
        </w:numPr>
        <w:shd w:val="clear" w:color="auto" w:fill="FFFFFF"/>
        <w:rPr>
          <w:rFonts w:cs="Times New Roman"/>
          <w:szCs w:val="28"/>
        </w:rPr>
      </w:pPr>
      <w:r w:rsidRPr="00DB25E4">
        <w:rPr>
          <w:rFonts w:cs="Times New Roman"/>
          <w:szCs w:val="28"/>
          <w:shd w:val="clear" w:color="auto" w:fill="FFFFFF"/>
        </w:rPr>
        <w:t>Шайдурова, Н. В. Развитие ребенка в конструктивной деятельности: Справочное пособие. — М.: ТЦ Сфера, 2018. — 128 с. — (Программы ДОУ; Приложение к журналу «Управление ДОУ» (3)).</w:t>
      </w:r>
    </w:p>
    <w:p w14:paraId="46115470" w14:textId="77777777" w:rsidR="00DB25E4" w:rsidRPr="00DB25E4" w:rsidRDefault="00DB25E4" w:rsidP="004533EE">
      <w:pPr>
        <w:pStyle w:val="a7"/>
        <w:numPr>
          <w:ilvl w:val="0"/>
          <w:numId w:val="43"/>
        </w:numPr>
        <w:rPr>
          <w:rFonts w:cs="Times New Roman"/>
          <w:szCs w:val="28"/>
        </w:rPr>
      </w:pPr>
      <w:r w:rsidRPr="00DB25E4">
        <w:rPr>
          <w:rFonts w:cs="Times New Roman"/>
          <w:szCs w:val="28"/>
          <w:shd w:val="clear" w:color="auto" w:fill="FFFFFF"/>
        </w:rPr>
        <w:t>Шейн, А.П., Машиностроение и робототехника/ А.П. Шейн.  –Барнаул, издательский дом Барнаул, - 2017</w:t>
      </w:r>
    </w:p>
    <w:p w14:paraId="21E12DDF" w14:textId="77777777" w:rsidR="00DB25E4" w:rsidRPr="00B60306" w:rsidRDefault="00DB25E4" w:rsidP="00DB25E4">
      <w:pPr>
        <w:pStyle w:val="a7"/>
        <w:numPr>
          <w:ilvl w:val="0"/>
          <w:numId w:val="43"/>
        </w:numPr>
        <w:shd w:val="clear" w:color="auto" w:fill="FFFFFF"/>
        <w:rPr>
          <w:rFonts w:cs="Times New Roman"/>
          <w:szCs w:val="28"/>
        </w:rPr>
      </w:pPr>
      <w:r w:rsidRPr="00B60306">
        <w:rPr>
          <w:rFonts w:cs="Times New Roman"/>
          <w:szCs w:val="28"/>
        </w:rPr>
        <w:t>«Мускулы» робота [Текст</w:t>
      </w:r>
      <w:proofErr w:type="gramStart"/>
      <w:r w:rsidRPr="00B60306">
        <w:rPr>
          <w:rFonts w:cs="Times New Roman"/>
          <w:szCs w:val="28"/>
        </w:rPr>
        <w:t>] .</w:t>
      </w:r>
      <w:proofErr w:type="gramEnd"/>
      <w:r w:rsidRPr="00B60306">
        <w:rPr>
          <w:rFonts w:cs="Times New Roman"/>
          <w:szCs w:val="28"/>
        </w:rPr>
        <w:t xml:space="preserve"> - (Азбука робототехники) // Юный техник. - 2013. - № 9. </w:t>
      </w:r>
    </w:p>
    <w:p w14:paraId="56A98E0A" w14:textId="77777777" w:rsidR="00DB25E4" w:rsidRPr="00DB25E4" w:rsidRDefault="00DB25E4" w:rsidP="00DB25E4">
      <w:pPr>
        <w:pStyle w:val="a7"/>
        <w:ind w:left="1571" w:firstLine="0"/>
        <w:rPr>
          <w:rFonts w:cs="Times New Roman"/>
          <w:szCs w:val="28"/>
        </w:rPr>
      </w:pPr>
    </w:p>
    <w:p w14:paraId="41BB0128" w14:textId="77777777" w:rsidR="00830EA9" w:rsidRPr="00B60306" w:rsidRDefault="00830EA9" w:rsidP="008F4E6D">
      <w:pPr>
        <w:shd w:val="clear" w:color="auto" w:fill="FFFFFF"/>
        <w:rPr>
          <w:rFonts w:cs="Times New Roman"/>
          <w:szCs w:val="28"/>
        </w:rPr>
      </w:pPr>
      <w:r w:rsidRPr="00B60306">
        <w:rPr>
          <w:rFonts w:cs="Times New Roman"/>
          <w:szCs w:val="28"/>
        </w:rPr>
        <w:br w:type="page"/>
      </w:r>
    </w:p>
    <w:p w14:paraId="3E28281C" w14:textId="77777777" w:rsidR="0011153B" w:rsidRDefault="0011153B" w:rsidP="00F0004C">
      <w:pPr>
        <w:pStyle w:val="2"/>
      </w:pPr>
      <w:bookmarkStart w:id="31" w:name="_Toc535157940"/>
      <w:r>
        <w:lastRenderedPageBreak/>
        <w:t>Приложение</w:t>
      </w:r>
      <w:bookmarkEnd w:id="31"/>
    </w:p>
    <w:p w14:paraId="25978614" w14:textId="77777777" w:rsidR="00DE341C" w:rsidRPr="00DE341C" w:rsidRDefault="00DE341C" w:rsidP="00DE341C"/>
    <w:sectPr w:rsidR="00DE341C" w:rsidRPr="00DE341C" w:rsidSect="008A30D3">
      <w:pgSz w:w="11906" w:h="16838"/>
      <w:pgMar w:top="1134" w:right="567" w:bottom="1134" w:left="1134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E2BA4" w14:textId="77777777" w:rsidR="00AA6E3D" w:rsidRDefault="00AA6E3D">
      <w:pPr>
        <w:spacing w:line="240" w:lineRule="auto"/>
      </w:pPr>
      <w:r>
        <w:separator/>
      </w:r>
    </w:p>
  </w:endnote>
  <w:endnote w:type="continuationSeparator" w:id="0">
    <w:p w14:paraId="6A29F41A" w14:textId="77777777" w:rsidR="00AA6E3D" w:rsidRDefault="00AA6E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EA013" w14:textId="77777777" w:rsidR="00DA2BBC" w:rsidRDefault="00DA2BBC" w:rsidP="001278AE">
    <w:pPr>
      <w:pStyle w:val="af"/>
      <w:tabs>
        <w:tab w:val="clear" w:pos="4677"/>
        <w:tab w:val="clear" w:pos="9355"/>
        <w:tab w:val="left" w:pos="90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5BA5D" w14:textId="77777777" w:rsidR="00AA6E3D" w:rsidRDefault="00AA6E3D">
      <w:pPr>
        <w:spacing w:line="240" w:lineRule="auto"/>
      </w:pPr>
      <w:r>
        <w:separator/>
      </w:r>
    </w:p>
  </w:footnote>
  <w:footnote w:type="continuationSeparator" w:id="0">
    <w:p w14:paraId="0309B498" w14:textId="77777777" w:rsidR="00AA6E3D" w:rsidRDefault="00AA6E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0000" w:themeColor="text1"/>
        <w:sz w:val="20"/>
        <w:szCs w:val="20"/>
      </w:rPr>
      <w:id w:val="-172114213"/>
    </w:sdtPr>
    <w:sdtEndPr/>
    <w:sdtContent>
      <w:p w14:paraId="5839ABC5" w14:textId="77777777" w:rsidR="00DA2BBC" w:rsidRPr="006F29E2" w:rsidRDefault="006A4C39">
        <w:pPr>
          <w:pStyle w:val="aa"/>
          <w:jc w:val="center"/>
          <w:rPr>
            <w:color w:val="000000" w:themeColor="text1"/>
            <w:sz w:val="20"/>
            <w:szCs w:val="20"/>
          </w:rPr>
        </w:pPr>
        <w:r w:rsidRPr="006F29E2">
          <w:rPr>
            <w:color w:val="000000" w:themeColor="text1"/>
            <w:sz w:val="20"/>
            <w:szCs w:val="20"/>
          </w:rPr>
          <w:fldChar w:fldCharType="begin"/>
        </w:r>
        <w:r w:rsidR="00DA2BBC" w:rsidRPr="006F29E2">
          <w:rPr>
            <w:color w:val="000000" w:themeColor="text1"/>
            <w:sz w:val="20"/>
            <w:szCs w:val="20"/>
          </w:rPr>
          <w:instrText>PAGE   \* MERGEFORMAT</w:instrText>
        </w:r>
        <w:r w:rsidRPr="006F29E2">
          <w:rPr>
            <w:color w:val="000000" w:themeColor="text1"/>
            <w:sz w:val="20"/>
            <w:szCs w:val="20"/>
          </w:rPr>
          <w:fldChar w:fldCharType="separate"/>
        </w:r>
        <w:r w:rsidR="008F4B5C">
          <w:rPr>
            <w:noProof/>
            <w:color w:val="000000" w:themeColor="text1"/>
            <w:sz w:val="20"/>
            <w:szCs w:val="20"/>
          </w:rPr>
          <w:t>29</w:t>
        </w:r>
        <w:r w:rsidRPr="006F29E2">
          <w:rPr>
            <w:noProof/>
            <w:color w:val="000000" w:themeColor="text1"/>
            <w:sz w:val="20"/>
            <w:szCs w:val="20"/>
          </w:rPr>
          <w:fldChar w:fldCharType="end"/>
        </w:r>
      </w:p>
    </w:sdtContent>
  </w:sdt>
  <w:p w14:paraId="377F9A21" w14:textId="77777777" w:rsidR="00DA2BBC" w:rsidRDefault="00DA2BB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B44BA"/>
    <w:multiLevelType w:val="multilevel"/>
    <w:tmpl w:val="648A9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3C616E"/>
    <w:multiLevelType w:val="multilevel"/>
    <w:tmpl w:val="982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773C9"/>
    <w:multiLevelType w:val="hybridMultilevel"/>
    <w:tmpl w:val="E37A61EA"/>
    <w:lvl w:ilvl="0" w:tplc="D8340298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EF924B1"/>
    <w:multiLevelType w:val="multilevel"/>
    <w:tmpl w:val="709C7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177CE8"/>
    <w:multiLevelType w:val="multilevel"/>
    <w:tmpl w:val="E8DA8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AA2700"/>
    <w:multiLevelType w:val="multilevel"/>
    <w:tmpl w:val="69C29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0C58BC"/>
    <w:multiLevelType w:val="multilevel"/>
    <w:tmpl w:val="709C7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72224A1"/>
    <w:multiLevelType w:val="multilevel"/>
    <w:tmpl w:val="ABF41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23434A"/>
    <w:multiLevelType w:val="hybridMultilevel"/>
    <w:tmpl w:val="447CC94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D0C1C02"/>
    <w:multiLevelType w:val="multilevel"/>
    <w:tmpl w:val="982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851E6A"/>
    <w:multiLevelType w:val="multilevel"/>
    <w:tmpl w:val="ABF41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A60CE3"/>
    <w:multiLevelType w:val="multilevel"/>
    <w:tmpl w:val="648A9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66E7EA3"/>
    <w:multiLevelType w:val="multilevel"/>
    <w:tmpl w:val="F98C0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4956DA"/>
    <w:multiLevelType w:val="multilevel"/>
    <w:tmpl w:val="709C7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7236CB0"/>
    <w:multiLevelType w:val="multilevel"/>
    <w:tmpl w:val="ABF41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340021"/>
    <w:multiLevelType w:val="multilevel"/>
    <w:tmpl w:val="709C7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CD62DD4"/>
    <w:multiLevelType w:val="multilevel"/>
    <w:tmpl w:val="ABF41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1A5D4D"/>
    <w:multiLevelType w:val="hybridMultilevel"/>
    <w:tmpl w:val="56F2ED9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D6E6AFF"/>
    <w:multiLevelType w:val="multilevel"/>
    <w:tmpl w:val="EEF82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B26019"/>
    <w:multiLevelType w:val="multilevel"/>
    <w:tmpl w:val="D946F30C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26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7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0" w15:restartNumberingAfterBreak="0">
    <w:nsid w:val="405545F9"/>
    <w:multiLevelType w:val="multilevel"/>
    <w:tmpl w:val="709C7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66007DE"/>
    <w:multiLevelType w:val="multilevel"/>
    <w:tmpl w:val="ABF41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AF182C"/>
    <w:multiLevelType w:val="multilevel"/>
    <w:tmpl w:val="982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E06AE2"/>
    <w:multiLevelType w:val="multilevel"/>
    <w:tmpl w:val="76EA5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C52313E"/>
    <w:multiLevelType w:val="multilevel"/>
    <w:tmpl w:val="648A9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2100890"/>
    <w:multiLevelType w:val="hybridMultilevel"/>
    <w:tmpl w:val="426C81C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8C010BC"/>
    <w:multiLevelType w:val="multilevel"/>
    <w:tmpl w:val="648A9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8FB5E5B"/>
    <w:multiLevelType w:val="multilevel"/>
    <w:tmpl w:val="982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BA459E8"/>
    <w:multiLevelType w:val="multilevel"/>
    <w:tmpl w:val="709C7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C474E0B"/>
    <w:multiLevelType w:val="multilevel"/>
    <w:tmpl w:val="982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3F6EA4"/>
    <w:multiLevelType w:val="multilevel"/>
    <w:tmpl w:val="9CD64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8F26378"/>
    <w:multiLevelType w:val="multilevel"/>
    <w:tmpl w:val="982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6B5C3B"/>
    <w:multiLevelType w:val="multilevel"/>
    <w:tmpl w:val="982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E743F6"/>
    <w:multiLevelType w:val="multilevel"/>
    <w:tmpl w:val="ABF41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E1311E9"/>
    <w:multiLevelType w:val="hybridMultilevel"/>
    <w:tmpl w:val="9CB091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1558E8"/>
    <w:multiLevelType w:val="multilevel"/>
    <w:tmpl w:val="F698B748"/>
    <w:lvl w:ilvl="0">
      <w:start w:val="1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6" w15:restartNumberingAfterBreak="0">
    <w:nsid w:val="6E237B9B"/>
    <w:multiLevelType w:val="multilevel"/>
    <w:tmpl w:val="709C7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0082BC2"/>
    <w:multiLevelType w:val="hybridMultilevel"/>
    <w:tmpl w:val="204A0E62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12E3CA5"/>
    <w:multiLevelType w:val="multilevel"/>
    <w:tmpl w:val="ABF41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24F21BC"/>
    <w:multiLevelType w:val="hybridMultilevel"/>
    <w:tmpl w:val="0B26ED7E"/>
    <w:lvl w:ilvl="0" w:tplc="8BF80CCE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73606919"/>
    <w:multiLevelType w:val="multilevel"/>
    <w:tmpl w:val="ABF41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4CF694A"/>
    <w:multiLevelType w:val="multilevel"/>
    <w:tmpl w:val="FF60C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5A2169A"/>
    <w:multiLevelType w:val="multilevel"/>
    <w:tmpl w:val="709C7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7206330"/>
    <w:multiLevelType w:val="multilevel"/>
    <w:tmpl w:val="ABF41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B1E7387"/>
    <w:multiLevelType w:val="multilevel"/>
    <w:tmpl w:val="982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2"/>
  </w:num>
  <w:num w:numId="4">
    <w:abstractNumId w:val="17"/>
  </w:num>
  <w:num w:numId="5">
    <w:abstractNumId w:val="36"/>
  </w:num>
  <w:num w:numId="6">
    <w:abstractNumId w:val="28"/>
  </w:num>
  <w:num w:numId="7">
    <w:abstractNumId w:val="15"/>
  </w:num>
  <w:num w:numId="8">
    <w:abstractNumId w:val="11"/>
  </w:num>
  <w:num w:numId="9">
    <w:abstractNumId w:val="6"/>
  </w:num>
  <w:num w:numId="10">
    <w:abstractNumId w:val="42"/>
  </w:num>
  <w:num w:numId="11">
    <w:abstractNumId w:val="20"/>
  </w:num>
  <w:num w:numId="12">
    <w:abstractNumId w:val="13"/>
  </w:num>
  <w:num w:numId="13">
    <w:abstractNumId w:val="3"/>
  </w:num>
  <w:num w:numId="14">
    <w:abstractNumId w:val="9"/>
  </w:num>
  <w:num w:numId="15">
    <w:abstractNumId w:val="44"/>
  </w:num>
  <w:num w:numId="16">
    <w:abstractNumId w:val="29"/>
  </w:num>
  <w:num w:numId="17">
    <w:abstractNumId w:val="32"/>
  </w:num>
  <w:num w:numId="18">
    <w:abstractNumId w:val="31"/>
  </w:num>
  <w:num w:numId="19">
    <w:abstractNumId w:val="22"/>
  </w:num>
  <w:num w:numId="20">
    <w:abstractNumId w:val="1"/>
  </w:num>
  <w:num w:numId="21">
    <w:abstractNumId w:val="27"/>
  </w:num>
  <w:num w:numId="22">
    <w:abstractNumId w:val="7"/>
  </w:num>
  <w:num w:numId="23">
    <w:abstractNumId w:val="10"/>
  </w:num>
  <w:num w:numId="24">
    <w:abstractNumId w:val="43"/>
  </w:num>
  <w:num w:numId="25">
    <w:abstractNumId w:val="14"/>
  </w:num>
  <w:num w:numId="26">
    <w:abstractNumId w:val="40"/>
  </w:num>
  <w:num w:numId="27">
    <w:abstractNumId w:val="21"/>
  </w:num>
  <w:num w:numId="28">
    <w:abstractNumId w:val="16"/>
  </w:num>
  <w:num w:numId="29">
    <w:abstractNumId w:val="38"/>
  </w:num>
  <w:num w:numId="30">
    <w:abstractNumId w:val="33"/>
  </w:num>
  <w:num w:numId="31">
    <w:abstractNumId w:val="18"/>
  </w:num>
  <w:num w:numId="32">
    <w:abstractNumId w:val="23"/>
  </w:num>
  <w:num w:numId="33">
    <w:abstractNumId w:val="5"/>
  </w:num>
  <w:num w:numId="34">
    <w:abstractNumId w:val="4"/>
  </w:num>
  <w:num w:numId="35">
    <w:abstractNumId w:val="34"/>
  </w:num>
  <w:num w:numId="36">
    <w:abstractNumId w:val="39"/>
  </w:num>
  <w:num w:numId="37">
    <w:abstractNumId w:val="26"/>
  </w:num>
  <w:num w:numId="38">
    <w:abstractNumId w:val="24"/>
  </w:num>
  <w:num w:numId="39">
    <w:abstractNumId w:val="0"/>
  </w:num>
  <w:num w:numId="40">
    <w:abstractNumId w:val="41"/>
  </w:num>
  <w:num w:numId="41">
    <w:abstractNumId w:val="30"/>
  </w:num>
  <w:num w:numId="42">
    <w:abstractNumId w:val="2"/>
  </w:num>
  <w:num w:numId="43">
    <w:abstractNumId w:val="25"/>
  </w:num>
  <w:num w:numId="44">
    <w:abstractNumId w:val="19"/>
  </w:num>
  <w:num w:numId="45">
    <w:abstractNumId w:val="3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6F1"/>
    <w:rsid w:val="000015ED"/>
    <w:rsid w:val="00001A58"/>
    <w:rsid w:val="00011C00"/>
    <w:rsid w:val="000173C7"/>
    <w:rsid w:val="00022A1C"/>
    <w:rsid w:val="00022C49"/>
    <w:rsid w:val="00022CED"/>
    <w:rsid w:val="0003091D"/>
    <w:rsid w:val="00032E4C"/>
    <w:rsid w:val="00042257"/>
    <w:rsid w:val="000511E0"/>
    <w:rsid w:val="00061D19"/>
    <w:rsid w:val="0006558A"/>
    <w:rsid w:val="0007019B"/>
    <w:rsid w:val="00070684"/>
    <w:rsid w:val="000734DA"/>
    <w:rsid w:val="0007426E"/>
    <w:rsid w:val="0008241B"/>
    <w:rsid w:val="000872DE"/>
    <w:rsid w:val="00090438"/>
    <w:rsid w:val="00094758"/>
    <w:rsid w:val="0009483C"/>
    <w:rsid w:val="000A0E3E"/>
    <w:rsid w:val="000A22BD"/>
    <w:rsid w:val="000A30B4"/>
    <w:rsid w:val="000B0980"/>
    <w:rsid w:val="000B188C"/>
    <w:rsid w:val="000B20BD"/>
    <w:rsid w:val="000B236F"/>
    <w:rsid w:val="000B3EC9"/>
    <w:rsid w:val="000B45EF"/>
    <w:rsid w:val="000C075E"/>
    <w:rsid w:val="000D0D04"/>
    <w:rsid w:val="000D5950"/>
    <w:rsid w:val="000E29D7"/>
    <w:rsid w:val="000F5FBD"/>
    <w:rsid w:val="001013FB"/>
    <w:rsid w:val="0011153B"/>
    <w:rsid w:val="00111AB8"/>
    <w:rsid w:val="001208F8"/>
    <w:rsid w:val="00120AEA"/>
    <w:rsid w:val="001278AE"/>
    <w:rsid w:val="00131799"/>
    <w:rsid w:val="00132F69"/>
    <w:rsid w:val="00137E6B"/>
    <w:rsid w:val="00144782"/>
    <w:rsid w:val="00146C81"/>
    <w:rsid w:val="00151769"/>
    <w:rsid w:val="0015278B"/>
    <w:rsid w:val="00160290"/>
    <w:rsid w:val="00161225"/>
    <w:rsid w:val="00166BE6"/>
    <w:rsid w:val="00171ED3"/>
    <w:rsid w:val="0017310E"/>
    <w:rsid w:val="0018042C"/>
    <w:rsid w:val="00182304"/>
    <w:rsid w:val="00183EF9"/>
    <w:rsid w:val="00196024"/>
    <w:rsid w:val="001A0260"/>
    <w:rsid w:val="001B604F"/>
    <w:rsid w:val="001C2198"/>
    <w:rsid w:val="001C3CCE"/>
    <w:rsid w:val="001C5992"/>
    <w:rsid w:val="001D0EFB"/>
    <w:rsid w:val="001E2ADE"/>
    <w:rsid w:val="001E42EF"/>
    <w:rsid w:val="001E4D02"/>
    <w:rsid w:val="001F281D"/>
    <w:rsid w:val="001F2D83"/>
    <w:rsid w:val="001F599A"/>
    <w:rsid w:val="001F68EB"/>
    <w:rsid w:val="00201BDD"/>
    <w:rsid w:val="00210D39"/>
    <w:rsid w:val="00211210"/>
    <w:rsid w:val="00211378"/>
    <w:rsid w:val="00221209"/>
    <w:rsid w:val="00235817"/>
    <w:rsid w:val="00235ADB"/>
    <w:rsid w:val="00240631"/>
    <w:rsid w:val="0025264E"/>
    <w:rsid w:val="00252841"/>
    <w:rsid w:val="00254458"/>
    <w:rsid w:val="00260953"/>
    <w:rsid w:val="00260D8A"/>
    <w:rsid w:val="00260F65"/>
    <w:rsid w:val="002747C5"/>
    <w:rsid w:val="00276D5C"/>
    <w:rsid w:val="00284C7D"/>
    <w:rsid w:val="00285399"/>
    <w:rsid w:val="0028664C"/>
    <w:rsid w:val="00286ABA"/>
    <w:rsid w:val="002949EF"/>
    <w:rsid w:val="00296440"/>
    <w:rsid w:val="002A24F6"/>
    <w:rsid w:val="002D0AF6"/>
    <w:rsid w:val="002D2A34"/>
    <w:rsid w:val="002D5C5B"/>
    <w:rsid w:val="002D7FD5"/>
    <w:rsid w:val="002E63FF"/>
    <w:rsid w:val="002F2C9D"/>
    <w:rsid w:val="002F67E2"/>
    <w:rsid w:val="002F6C9D"/>
    <w:rsid w:val="00301958"/>
    <w:rsid w:val="00316ACB"/>
    <w:rsid w:val="00320034"/>
    <w:rsid w:val="00320D1C"/>
    <w:rsid w:val="0032173B"/>
    <w:rsid w:val="00322D7D"/>
    <w:rsid w:val="003237D8"/>
    <w:rsid w:val="00331CD8"/>
    <w:rsid w:val="0033473B"/>
    <w:rsid w:val="00343086"/>
    <w:rsid w:val="00355633"/>
    <w:rsid w:val="00355739"/>
    <w:rsid w:val="00357942"/>
    <w:rsid w:val="003675A4"/>
    <w:rsid w:val="003718BE"/>
    <w:rsid w:val="003752D8"/>
    <w:rsid w:val="00382876"/>
    <w:rsid w:val="00382F8F"/>
    <w:rsid w:val="003847BD"/>
    <w:rsid w:val="00385F86"/>
    <w:rsid w:val="003861BB"/>
    <w:rsid w:val="00390435"/>
    <w:rsid w:val="00392BE8"/>
    <w:rsid w:val="00394686"/>
    <w:rsid w:val="003978D6"/>
    <w:rsid w:val="003A05CC"/>
    <w:rsid w:val="003A7559"/>
    <w:rsid w:val="003A778A"/>
    <w:rsid w:val="003B6716"/>
    <w:rsid w:val="003C30AE"/>
    <w:rsid w:val="003D0C71"/>
    <w:rsid w:val="003D0FB8"/>
    <w:rsid w:val="003D3006"/>
    <w:rsid w:val="003D6093"/>
    <w:rsid w:val="003D7725"/>
    <w:rsid w:val="003E0DA4"/>
    <w:rsid w:val="003E1F2A"/>
    <w:rsid w:val="003E4E62"/>
    <w:rsid w:val="003F132A"/>
    <w:rsid w:val="003F21F8"/>
    <w:rsid w:val="00400789"/>
    <w:rsid w:val="0040224F"/>
    <w:rsid w:val="00406345"/>
    <w:rsid w:val="00410322"/>
    <w:rsid w:val="004319C8"/>
    <w:rsid w:val="00431AD2"/>
    <w:rsid w:val="00434FA7"/>
    <w:rsid w:val="00443F6E"/>
    <w:rsid w:val="00451DAE"/>
    <w:rsid w:val="00452E54"/>
    <w:rsid w:val="004533EE"/>
    <w:rsid w:val="004545A0"/>
    <w:rsid w:val="00456081"/>
    <w:rsid w:val="00457129"/>
    <w:rsid w:val="004578E9"/>
    <w:rsid w:val="00460BD8"/>
    <w:rsid w:val="0046148E"/>
    <w:rsid w:val="00464E3E"/>
    <w:rsid w:val="004667A2"/>
    <w:rsid w:val="00477719"/>
    <w:rsid w:val="00477900"/>
    <w:rsid w:val="0049621D"/>
    <w:rsid w:val="004A23B5"/>
    <w:rsid w:val="004B00F2"/>
    <w:rsid w:val="004B715E"/>
    <w:rsid w:val="004C244E"/>
    <w:rsid w:val="004C49A1"/>
    <w:rsid w:val="004C6792"/>
    <w:rsid w:val="004E1602"/>
    <w:rsid w:val="004E2DEE"/>
    <w:rsid w:val="004F51D4"/>
    <w:rsid w:val="004F5D61"/>
    <w:rsid w:val="004F7870"/>
    <w:rsid w:val="00503DA5"/>
    <w:rsid w:val="0050539E"/>
    <w:rsid w:val="00507A97"/>
    <w:rsid w:val="00510CEA"/>
    <w:rsid w:val="0051256A"/>
    <w:rsid w:val="005143EF"/>
    <w:rsid w:val="00514F7A"/>
    <w:rsid w:val="00516F8C"/>
    <w:rsid w:val="00522EC8"/>
    <w:rsid w:val="00523F85"/>
    <w:rsid w:val="00533AED"/>
    <w:rsid w:val="00534BD4"/>
    <w:rsid w:val="005427A0"/>
    <w:rsid w:val="00542A81"/>
    <w:rsid w:val="00543C82"/>
    <w:rsid w:val="00545845"/>
    <w:rsid w:val="00545DCD"/>
    <w:rsid w:val="005463D7"/>
    <w:rsid w:val="0055295C"/>
    <w:rsid w:val="0055716E"/>
    <w:rsid w:val="00561941"/>
    <w:rsid w:val="005633D3"/>
    <w:rsid w:val="005651A9"/>
    <w:rsid w:val="005706E5"/>
    <w:rsid w:val="00576F6A"/>
    <w:rsid w:val="00577696"/>
    <w:rsid w:val="005811D1"/>
    <w:rsid w:val="00585BD4"/>
    <w:rsid w:val="00596074"/>
    <w:rsid w:val="005977B9"/>
    <w:rsid w:val="005B011C"/>
    <w:rsid w:val="005B0FB0"/>
    <w:rsid w:val="005B76E9"/>
    <w:rsid w:val="005B7F28"/>
    <w:rsid w:val="005D30A6"/>
    <w:rsid w:val="005D3212"/>
    <w:rsid w:val="005D73DD"/>
    <w:rsid w:val="005E5146"/>
    <w:rsid w:val="005F2095"/>
    <w:rsid w:val="005F3E64"/>
    <w:rsid w:val="005F7324"/>
    <w:rsid w:val="005F7462"/>
    <w:rsid w:val="005F7BE6"/>
    <w:rsid w:val="006000FF"/>
    <w:rsid w:val="00601E9D"/>
    <w:rsid w:val="00604A6F"/>
    <w:rsid w:val="00606F99"/>
    <w:rsid w:val="0060709A"/>
    <w:rsid w:val="006247CD"/>
    <w:rsid w:val="00626740"/>
    <w:rsid w:val="00626AAC"/>
    <w:rsid w:val="00626DDF"/>
    <w:rsid w:val="0062771E"/>
    <w:rsid w:val="00631522"/>
    <w:rsid w:val="00631A58"/>
    <w:rsid w:val="006425AD"/>
    <w:rsid w:val="006451DC"/>
    <w:rsid w:val="00647CFA"/>
    <w:rsid w:val="00652072"/>
    <w:rsid w:val="00654D06"/>
    <w:rsid w:val="00656D41"/>
    <w:rsid w:val="006759DB"/>
    <w:rsid w:val="00683B7D"/>
    <w:rsid w:val="00687CB6"/>
    <w:rsid w:val="00687D67"/>
    <w:rsid w:val="00696DC3"/>
    <w:rsid w:val="006A3FEA"/>
    <w:rsid w:val="006A4C39"/>
    <w:rsid w:val="006B39D2"/>
    <w:rsid w:val="006B4CC7"/>
    <w:rsid w:val="006C08D0"/>
    <w:rsid w:val="006D0A9C"/>
    <w:rsid w:val="006D114A"/>
    <w:rsid w:val="006D72EE"/>
    <w:rsid w:val="006E168C"/>
    <w:rsid w:val="006E622C"/>
    <w:rsid w:val="006F0A0A"/>
    <w:rsid w:val="006F13B1"/>
    <w:rsid w:val="006F1613"/>
    <w:rsid w:val="006F29E2"/>
    <w:rsid w:val="00720B73"/>
    <w:rsid w:val="00724A16"/>
    <w:rsid w:val="00724E67"/>
    <w:rsid w:val="00726EA8"/>
    <w:rsid w:val="00727C71"/>
    <w:rsid w:val="007417CF"/>
    <w:rsid w:val="00745B2B"/>
    <w:rsid w:val="00745D93"/>
    <w:rsid w:val="00750C13"/>
    <w:rsid w:val="00756D62"/>
    <w:rsid w:val="00756DDB"/>
    <w:rsid w:val="00762461"/>
    <w:rsid w:val="00763590"/>
    <w:rsid w:val="00771064"/>
    <w:rsid w:val="007717FA"/>
    <w:rsid w:val="00771CFF"/>
    <w:rsid w:val="0077347E"/>
    <w:rsid w:val="00774679"/>
    <w:rsid w:val="00775156"/>
    <w:rsid w:val="00781B0D"/>
    <w:rsid w:val="00791427"/>
    <w:rsid w:val="0079159C"/>
    <w:rsid w:val="007A12D1"/>
    <w:rsid w:val="007A6F9E"/>
    <w:rsid w:val="007B179F"/>
    <w:rsid w:val="007B1C32"/>
    <w:rsid w:val="007B7106"/>
    <w:rsid w:val="007C0724"/>
    <w:rsid w:val="007D4ABA"/>
    <w:rsid w:val="007D6487"/>
    <w:rsid w:val="007E640D"/>
    <w:rsid w:val="007E7094"/>
    <w:rsid w:val="007F0102"/>
    <w:rsid w:val="007F07C3"/>
    <w:rsid w:val="007F09E9"/>
    <w:rsid w:val="007F2524"/>
    <w:rsid w:val="007F2FA0"/>
    <w:rsid w:val="00800E2E"/>
    <w:rsid w:val="008074AF"/>
    <w:rsid w:val="00830EA9"/>
    <w:rsid w:val="0083733E"/>
    <w:rsid w:val="008457A4"/>
    <w:rsid w:val="00856E94"/>
    <w:rsid w:val="00856EEF"/>
    <w:rsid w:val="00860F1A"/>
    <w:rsid w:val="00870461"/>
    <w:rsid w:val="00872EF5"/>
    <w:rsid w:val="008759DF"/>
    <w:rsid w:val="00875F86"/>
    <w:rsid w:val="00881732"/>
    <w:rsid w:val="00886AC2"/>
    <w:rsid w:val="00887297"/>
    <w:rsid w:val="008933ED"/>
    <w:rsid w:val="008961C5"/>
    <w:rsid w:val="008A30D3"/>
    <w:rsid w:val="008B6682"/>
    <w:rsid w:val="008C4338"/>
    <w:rsid w:val="008D58F9"/>
    <w:rsid w:val="008E35CB"/>
    <w:rsid w:val="008F0789"/>
    <w:rsid w:val="008F150A"/>
    <w:rsid w:val="008F2590"/>
    <w:rsid w:val="008F4B5C"/>
    <w:rsid w:val="008F4E6D"/>
    <w:rsid w:val="0090524A"/>
    <w:rsid w:val="00910545"/>
    <w:rsid w:val="00911DFE"/>
    <w:rsid w:val="00912DF0"/>
    <w:rsid w:val="0091371C"/>
    <w:rsid w:val="009152D9"/>
    <w:rsid w:val="00927FCD"/>
    <w:rsid w:val="009312B4"/>
    <w:rsid w:val="00931F6E"/>
    <w:rsid w:val="00933D8E"/>
    <w:rsid w:val="00934F07"/>
    <w:rsid w:val="00942376"/>
    <w:rsid w:val="009467C8"/>
    <w:rsid w:val="009548D0"/>
    <w:rsid w:val="00963119"/>
    <w:rsid w:val="00966BE1"/>
    <w:rsid w:val="0097578C"/>
    <w:rsid w:val="00981DCD"/>
    <w:rsid w:val="009904EA"/>
    <w:rsid w:val="00991B61"/>
    <w:rsid w:val="009A1C15"/>
    <w:rsid w:val="009A5240"/>
    <w:rsid w:val="009B1F60"/>
    <w:rsid w:val="009C00F0"/>
    <w:rsid w:val="009D1271"/>
    <w:rsid w:val="009D3141"/>
    <w:rsid w:val="009D57D3"/>
    <w:rsid w:val="009D7F21"/>
    <w:rsid w:val="009E08AA"/>
    <w:rsid w:val="009E2855"/>
    <w:rsid w:val="009F0E5C"/>
    <w:rsid w:val="00A04C3F"/>
    <w:rsid w:val="00A11712"/>
    <w:rsid w:val="00A4582D"/>
    <w:rsid w:val="00A5465A"/>
    <w:rsid w:val="00A632A6"/>
    <w:rsid w:val="00A644DD"/>
    <w:rsid w:val="00A80DE1"/>
    <w:rsid w:val="00A86892"/>
    <w:rsid w:val="00A92F4A"/>
    <w:rsid w:val="00A937FB"/>
    <w:rsid w:val="00A95245"/>
    <w:rsid w:val="00A9761A"/>
    <w:rsid w:val="00AA08FF"/>
    <w:rsid w:val="00AA1424"/>
    <w:rsid w:val="00AA374D"/>
    <w:rsid w:val="00AA6E3D"/>
    <w:rsid w:val="00AA7495"/>
    <w:rsid w:val="00AC4A51"/>
    <w:rsid w:val="00AD3933"/>
    <w:rsid w:val="00AE197C"/>
    <w:rsid w:val="00AE489E"/>
    <w:rsid w:val="00AE5BA0"/>
    <w:rsid w:val="00AE6D11"/>
    <w:rsid w:val="00AF0BF4"/>
    <w:rsid w:val="00AF55D8"/>
    <w:rsid w:val="00B03EB5"/>
    <w:rsid w:val="00B06CF9"/>
    <w:rsid w:val="00B1199F"/>
    <w:rsid w:val="00B175FE"/>
    <w:rsid w:val="00B20A9A"/>
    <w:rsid w:val="00B304D3"/>
    <w:rsid w:val="00B31980"/>
    <w:rsid w:val="00B44024"/>
    <w:rsid w:val="00B45608"/>
    <w:rsid w:val="00B522F6"/>
    <w:rsid w:val="00B5254A"/>
    <w:rsid w:val="00B53E01"/>
    <w:rsid w:val="00B545A7"/>
    <w:rsid w:val="00B56DAE"/>
    <w:rsid w:val="00B60306"/>
    <w:rsid w:val="00B615E2"/>
    <w:rsid w:val="00B61779"/>
    <w:rsid w:val="00B624E4"/>
    <w:rsid w:val="00B636F1"/>
    <w:rsid w:val="00B64740"/>
    <w:rsid w:val="00B650FD"/>
    <w:rsid w:val="00B66C13"/>
    <w:rsid w:val="00B73958"/>
    <w:rsid w:val="00B75A05"/>
    <w:rsid w:val="00B92C72"/>
    <w:rsid w:val="00B93929"/>
    <w:rsid w:val="00B947AF"/>
    <w:rsid w:val="00B96952"/>
    <w:rsid w:val="00BA3372"/>
    <w:rsid w:val="00BA56A1"/>
    <w:rsid w:val="00BB23A9"/>
    <w:rsid w:val="00BB4C91"/>
    <w:rsid w:val="00BB5C81"/>
    <w:rsid w:val="00BD0DFC"/>
    <w:rsid w:val="00BD2998"/>
    <w:rsid w:val="00BE02BB"/>
    <w:rsid w:val="00BE44BD"/>
    <w:rsid w:val="00BE5D5C"/>
    <w:rsid w:val="00BF0FB1"/>
    <w:rsid w:val="00C021FE"/>
    <w:rsid w:val="00C07B96"/>
    <w:rsid w:val="00C11D0E"/>
    <w:rsid w:val="00C13B59"/>
    <w:rsid w:val="00C1481B"/>
    <w:rsid w:val="00C16AF4"/>
    <w:rsid w:val="00C204C9"/>
    <w:rsid w:val="00C24B2B"/>
    <w:rsid w:val="00C25D57"/>
    <w:rsid w:val="00C32EF3"/>
    <w:rsid w:val="00C46C02"/>
    <w:rsid w:val="00C5444B"/>
    <w:rsid w:val="00C647B7"/>
    <w:rsid w:val="00C64F6F"/>
    <w:rsid w:val="00C74DAB"/>
    <w:rsid w:val="00C777E2"/>
    <w:rsid w:val="00C820C0"/>
    <w:rsid w:val="00C8434C"/>
    <w:rsid w:val="00C95F8D"/>
    <w:rsid w:val="00CA0FB0"/>
    <w:rsid w:val="00CA6297"/>
    <w:rsid w:val="00CB4144"/>
    <w:rsid w:val="00CB43D6"/>
    <w:rsid w:val="00CB685A"/>
    <w:rsid w:val="00CC3D66"/>
    <w:rsid w:val="00CD055F"/>
    <w:rsid w:val="00CD1E44"/>
    <w:rsid w:val="00CD20F4"/>
    <w:rsid w:val="00CD4118"/>
    <w:rsid w:val="00CD429B"/>
    <w:rsid w:val="00CE001E"/>
    <w:rsid w:val="00CE136D"/>
    <w:rsid w:val="00CF0459"/>
    <w:rsid w:val="00CF2C09"/>
    <w:rsid w:val="00CF3A7B"/>
    <w:rsid w:val="00CF3AA0"/>
    <w:rsid w:val="00CF52C5"/>
    <w:rsid w:val="00CF5534"/>
    <w:rsid w:val="00D009F4"/>
    <w:rsid w:val="00D02C1A"/>
    <w:rsid w:val="00D0690C"/>
    <w:rsid w:val="00D212C2"/>
    <w:rsid w:val="00D418D7"/>
    <w:rsid w:val="00D4593E"/>
    <w:rsid w:val="00D52471"/>
    <w:rsid w:val="00D572A7"/>
    <w:rsid w:val="00D74381"/>
    <w:rsid w:val="00D84F4D"/>
    <w:rsid w:val="00D860F7"/>
    <w:rsid w:val="00D90E42"/>
    <w:rsid w:val="00D944C6"/>
    <w:rsid w:val="00DA2BBC"/>
    <w:rsid w:val="00DB19F8"/>
    <w:rsid w:val="00DB25E4"/>
    <w:rsid w:val="00DB6277"/>
    <w:rsid w:val="00DD30BC"/>
    <w:rsid w:val="00DD3F7A"/>
    <w:rsid w:val="00DE1FC8"/>
    <w:rsid w:val="00DE341C"/>
    <w:rsid w:val="00DE6484"/>
    <w:rsid w:val="00DE6595"/>
    <w:rsid w:val="00DE7AC1"/>
    <w:rsid w:val="00DF1940"/>
    <w:rsid w:val="00DF293B"/>
    <w:rsid w:val="00DF5277"/>
    <w:rsid w:val="00E00299"/>
    <w:rsid w:val="00E024D1"/>
    <w:rsid w:val="00E07640"/>
    <w:rsid w:val="00E163EF"/>
    <w:rsid w:val="00E2196B"/>
    <w:rsid w:val="00E22E52"/>
    <w:rsid w:val="00E2440A"/>
    <w:rsid w:val="00E30552"/>
    <w:rsid w:val="00E325B3"/>
    <w:rsid w:val="00E41C33"/>
    <w:rsid w:val="00E534D4"/>
    <w:rsid w:val="00E607AC"/>
    <w:rsid w:val="00E70856"/>
    <w:rsid w:val="00E826B7"/>
    <w:rsid w:val="00E83237"/>
    <w:rsid w:val="00E92682"/>
    <w:rsid w:val="00E952F6"/>
    <w:rsid w:val="00EA05C0"/>
    <w:rsid w:val="00EA24C2"/>
    <w:rsid w:val="00EA7543"/>
    <w:rsid w:val="00EB002F"/>
    <w:rsid w:val="00EB041F"/>
    <w:rsid w:val="00EC09DE"/>
    <w:rsid w:val="00EC40C9"/>
    <w:rsid w:val="00EC5972"/>
    <w:rsid w:val="00EC6152"/>
    <w:rsid w:val="00EE76DE"/>
    <w:rsid w:val="00F0004C"/>
    <w:rsid w:val="00F00320"/>
    <w:rsid w:val="00F0407C"/>
    <w:rsid w:val="00F1549F"/>
    <w:rsid w:val="00F228D1"/>
    <w:rsid w:val="00F2682F"/>
    <w:rsid w:val="00F573A5"/>
    <w:rsid w:val="00F607B8"/>
    <w:rsid w:val="00F62934"/>
    <w:rsid w:val="00F63163"/>
    <w:rsid w:val="00F665F5"/>
    <w:rsid w:val="00F722E2"/>
    <w:rsid w:val="00F767FD"/>
    <w:rsid w:val="00F77191"/>
    <w:rsid w:val="00F778B9"/>
    <w:rsid w:val="00F82F45"/>
    <w:rsid w:val="00F8726F"/>
    <w:rsid w:val="00F8765E"/>
    <w:rsid w:val="00F91241"/>
    <w:rsid w:val="00F95A73"/>
    <w:rsid w:val="00FA4671"/>
    <w:rsid w:val="00FB1AE6"/>
    <w:rsid w:val="00FB34B1"/>
    <w:rsid w:val="00FB576E"/>
    <w:rsid w:val="00FC5BEC"/>
    <w:rsid w:val="00FC7E61"/>
    <w:rsid w:val="00FD2140"/>
    <w:rsid w:val="00FD2F1D"/>
    <w:rsid w:val="00FF0472"/>
    <w:rsid w:val="00FF0E4D"/>
    <w:rsid w:val="00FF1564"/>
    <w:rsid w:val="00FF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0998E"/>
  <w15:docId w15:val="{496A7F77-F03C-45E8-A438-7910D2BC6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6C02"/>
    <w:pPr>
      <w:spacing w:after="0" w:line="360" w:lineRule="auto"/>
      <w:ind w:firstLine="851"/>
      <w:jc w:val="both"/>
    </w:pPr>
    <w:rPr>
      <w:rFonts w:ascii="Times New Roman" w:eastAsia="Times New Roman" w:hAnsi="Times New Roman" w:cs="Calibri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4A6F"/>
    <w:pPr>
      <w:keepNext/>
      <w:keepLines/>
      <w:jc w:val="center"/>
      <w:outlineLvl w:val="0"/>
    </w:pPr>
    <w:rPr>
      <w:rFonts w:eastAsiaTheme="majorEastAsia" w:cstheme="majorBidi"/>
      <w:bCs/>
      <w:szCs w:val="28"/>
    </w:rPr>
  </w:style>
  <w:style w:type="paragraph" w:styleId="2">
    <w:name w:val="heading 2"/>
    <w:basedOn w:val="a"/>
    <w:next w:val="a"/>
    <w:link w:val="20"/>
    <w:qFormat/>
    <w:rsid w:val="00F0004C"/>
    <w:pPr>
      <w:keepNext/>
      <w:overflowPunct w:val="0"/>
      <w:autoSpaceDE w:val="0"/>
      <w:autoSpaceDN w:val="0"/>
      <w:adjustRightInd w:val="0"/>
      <w:spacing w:before="240" w:after="60" w:line="240" w:lineRule="auto"/>
      <w:ind w:firstLine="720"/>
      <w:jc w:val="left"/>
      <w:textAlignment w:val="baseline"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76F6A"/>
    <w:pPr>
      <w:keepNext/>
      <w:keepLines/>
      <w:spacing w:before="200"/>
      <w:jc w:val="center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09D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30D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4A6F"/>
    <w:rPr>
      <w:rFonts w:ascii="Times New Roman" w:eastAsiaTheme="majorEastAsia" w:hAnsi="Times New Roman" w:cstheme="majorBidi"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0004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paragraph" w:styleId="a3">
    <w:name w:val="No Spacing"/>
    <w:link w:val="a4"/>
    <w:uiPriority w:val="99"/>
    <w:qFormat/>
    <w:rsid w:val="00D212C2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Normal (Web)"/>
    <w:basedOn w:val="a"/>
    <w:uiPriority w:val="99"/>
    <w:rsid w:val="00D212C2"/>
    <w:pPr>
      <w:spacing w:before="100" w:beforeAutospacing="1" w:after="100" w:afterAutospacing="1" w:line="240" w:lineRule="auto"/>
      <w:jc w:val="left"/>
    </w:pPr>
    <w:rPr>
      <w:rFonts w:ascii="Calibri" w:hAnsi="Calibri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212C2"/>
  </w:style>
  <w:style w:type="character" w:styleId="a6">
    <w:name w:val="Strong"/>
    <w:basedOn w:val="a0"/>
    <w:uiPriority w:val="22"/>
    <w:qFormat/>
    <w:rsid w:val="00D212C2"/>
    <w:rPr>
      <w:b/>
      <w:bCs/>
    </w:rPr>
  </w:style>
  <w:style w:type="paragraph" w:styleId="a7">
    <w:name w:val="List Paragraph"/>
    <w:basedOn w:val="a"/>
    <w:uiPriority w:val="34"/>
    <w:qFormat/>
    <w:rsid w:val="00D212C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212C2"/>
    <w:rPr>
      <w:color w:val="0563C1" w:themeColor="hyperlink"/>
      <w:u w:val="single"/>
    </w:rPr>
  </w:style>
  <w:style w:type="paragraph" w:styleId="a9">
    <w:name w:val="TOC Heading"/>
    <w:basedOn w:val="1"/>
    <w:next w:val="a"/>
    <w:uiPriority w:val="39"/>
    <w:unhideWhenUsed/>
    <w:qFormat/>
    <w:rsid w:val="00D212C2"/>
    <w:pPr>
      <w:jc w:val="left"/>
      <w:outlineLvl w:val="9"/>
    </w:pPr>
    <w:rPr>
      <w:rFonts w:asciiTheme="majorHAnsi" w:hAnsiTheme="majorHAnsi"/>
      <w:color w:val="2E74B5" w:themeColor="accent1" w:themeShade="BF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D212C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qFormat/>
    <w:rsid w:val="00D212C2"/>
    <w:pPr>
      <w:spacing w:after="100"/>
      <w:ind w:left="280"/>
    </w:pPr>
  </w:style>
  <w:style w:type="paragraph" w:styleId="aa">
    <w:name w:val="header"/>
    <w:basedOn w:val="a"/>
    <w:link w:val="ab"/>
    <w:uiPriority w:val="99"/>
    <w:unhideWhenUsed/>
    <w:rsid w:val="00D212C2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212C2"/>
    <w:rPr>
      <w:rFonts w:ascii="Times New Roman" w:eastAsia="Times New Roman" w:hAnsi="Times New Roman" w:cs="Calibri"/>
      <w:sz w:val="28"/>
      <w:lang w:eastAsia="ru-RU"/>
    </w:rPr>
  </w:style>
  <w:style w:type="paragraph" w:customStyle="1" w:styleId="osnovn">
    <w:name w:val="osnovn"/>
    <w:basedOn w:val="a"/>
    <w:rsid w:val="00D212C2"/>
    <w:pPr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character" w:customStyle="1" w:styleId="w">
    <w:name w:val="w"/>
    <w:basedOn w:val="a0"/>
    <w:rsid w:val="00D212C2"/>
  </w:style>
  <w:style w:type="character" w:customStyle="1" w:styleId="a4">
    <w:name w:val="Без интервала Знак"/>
    <w:basedOn w:val="a0"/>
    <w:link w:val="a3"/>
    <w:uiPriority w:val="1"/>
    <w:rsid w:val="00D212C2"/>
    <w:rPr>
      <w:rFonts w:ascii="Calibri" w:eastAsia="Times New Roman" w:hAnsi="Calibri" w:cs="Calibri"/>
    </w:rPr>
  </w:style>
  <w:style w:type="paragraph" w:styleId="ac">
    <w:name w:val="Balloon Text"/>
    <w:basedOn w:val="a"/>
    <w:link w:val="ad"/>
    <w:uiPriority w:val="99"/>
    <w:semiHidden/>
    <w:unhideWhenUsed/>
    <w:rsid w:val="00FF04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F0472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576F6A"/>
    <w:pPr>
      <w:spacing w:after="100"/>
      <w:ind w:left="560"/>
    </w:pPr>
  </w:style>
  <w:style w:type="character" w:customStyle="1" w:styleId="30">
    <w:name w:val="Заголовок 3 Знак"/>
    <w:basedOn w:val="a0"/>
    <w:link w:val="3"/>
    <w:uiPriority w:val="9"/>
    <w:rsid w:val="00576F6A"/>
    <w:rPr>
      <w:rFonts w:ascii="Times New Roman" w:eastAsiaTheme="majorEastAsia" w:hAnsi="Times New Roman" w:cstheme="majorBidi"/>
      <w:b/>
      <w:bCs/>
      <w:sz w:val="28"/>
      <w:lang w:eastAsia="ru-RU"/>
    </w:rPr>
  </w:style>
  <w:style w:type="character" w:styleId="ae">
    <w:name w:val="FollowedHyperlink"/>
    <w:basedOn w:val="a0"/>
    <w:uiPriority w:val="99"/>
    <w:semiHidden/>
    <w:unhideWhenUsed/>
    <w:rsid w:val="00576F6A"/>
    <w:rPr>
      <w:color w:val="954F72" w:themeColor="followedHyperlink"/>
      <w:u w:val="single"/>
    </w:rPr>
  </w:style>
  <w:style w:type="character" w:styleId="HTML">
    <w:name w:val="HTML Code"/>
    <w:basedOn w:val="a0"/>
    <w:uiPriority w:val="99"/>
    <w:semiHidden/>
    <w:unhideWhenUsed/>
    <w:rsid w:val="00576F6A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dropcap">
    <w:name w:val="dropcap"/>
    <w:basedOn w:val="a0"/>
    <w:rsid w:val="00576F6A"/>
  </w:style>
  <w:style w:type="paragraph" w:styleId="af">
    <w:name w:val="footer"/>
    <w:basedOn w:val="a"/>
    <w:link w:val="af0"/>
    <w:uiPriority w:val="99"/>
    <w:unhideWhenUsed/>
    <w:rsid w:val="006F29E2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F29E2"/>
    <w:rPr>
      <w:rFonts w:ascii="Times New Roman" w:eastAsia="Times New Roman" w:hAnsi="Times New Roman" w:cs="Calibri"/>
      <w:sz w:val="28"/>
      <w:lang w:eastAsia="ru-RU"/>
    </w:rPr>
  </w:style>
  <w:style w:type="character" w:styleId="HTML0">
    <w:name w:val="HTML Keyboard"/>
    <w:basedOn w:val="a0"/>
    <w:uiPriority w:val="99"/>
    <w:semiHidden/>
    <w:unhideWhenUsed/>
    <w:rsid w:val="009E2855"/>
    <w:rPr>
      <w:rFonts w:ascii="Courier New" w:eastAsia="Times New Roman" w:hAnsi="Courier New" w:cs="Courier New"/>
      <w:sz w:val="20"/>
      <w:szCs w:val="20"/>
    </w:rPr>
  </w:style>
  <w:style w:type="paragraph" w:styleId="HTML1">
    <w:name w:val="HTML Preformatted"/>
    <w:basedOn w:val="a"/>
    <w:link w:val="HTML2"/>
    <w:uiPriority w:val="99"/>
    <w:unhideWhenUsed/>
    <w:rsid w:val="009105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2">
    <w:name w:val="Стандартный HTML Знак"/>
    <w:basedOn w:val="a0"/>
    <w:link w:val="HTML1"/>
    <w:uiPriority w:val="99"/>
    <w:rsid w:val="0091054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t">
    <w:name w:val="nt"/>
    <w:basedOn w:val="a0"/>
    <w:rsid w:val="00910545"/>
  </w:style>
  <w:style w:type="character" w:customStyle="1" w:styleId="na">
    <w:name w:val="na"/>
    <w:basedOn w:val="a0"/>
    <w:rsid w:val="00910545"/>
  </w:style>
  <w:style w:type="character" w:customStyle="1" w:styleId="s">
    <w:name w:val="s"/>
    <w:basedOn w:val="a0"/>
    <w:rsid w:val="00910545"/>
  </w:style>
  <w:style w:type="character" w:customStyle="1" w:styleId="tag">
    <w:name w:val="tag"/>
    <w:basedOn w:val="a0"/>
    <w:rsid w:val="00910545"/>
  </w:style>
  <w:style w:type="character" w:customStyle="1" w:styleId="pln">
    <w:name w:val="pln"/>
    <w:basedOn w:val="a0"/>
    <w:rsid w:val="00910545"/>
  </w:style>
  <w:style w:type="character" w:customStyle="1" w:styleId="atn">
    <w:name w:val="atn"/>
    <w:basedOn w:val="a0"/>
    <w:rsid w:val="00910545"/>
  </w:style>
  <w:style w:type="character" w:customStyle="1" w:styleId="pun">
    <w:name w:val="pun"/>
    <w:basedOn w:val="a0"/>
    <w:rsid w:val="00910545"/>
  </w:style>
  <w:style w:type="character" w:customStyle="1" w:styleId="atv">
    <w:name w:val="atv"/>
    <w:basedOn w:val="a0"/>
    <w:rsid w:val="00910545"/>
  </w:style>
  <w:style w:type="character" w:customStyle="1" w:styleId="50">
    <w:name w:val="Заголовок 5 Знак"/>
    <w:basedOn w:val="a0"/>
    <w:link w:val="5"/>
    <w:uiPriority w:val="9"/>
    <w:semiHidden/>
    <w:rsid w:val="008A30D3"/>
    <w:rPr>
      <w:rFonts w:asciiTheme="majorHAnsi" w:eastAsiaTheme="majorEastAsia" w:hAnsiTheme="majorHAnsi" w:cstheme="majorBidi"/>
      <w:color w:val="1F4D78" w:themeColor="accent1" w:themeShade="7F"/>
      <w:sz w:val="28"/>
      <w:lang w:eastAsia="ru-RU"/>
    </w:rPr>
  </w:style>
  <w:style w:type="table" w:styleId="af1">
    <w:name w:val="Table Grid"/>
    <w:basedOn w:val="a1"/>
    <w:uiPriority w:val="39"/>
    <w:rsid w:val="005D3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ue">
    <w:name w:val="value"/>
    <w:basedOn w:val="a0"/>
    <w:rsid w:val="003B6716"/>
  </w:style>
  <w:style w:type="paragraph" w:styleId="af2">
    <w:name w:val="footnote text"/>
    <w:basedOn w:val="a"/>
    <w:link w:val="af3"/>
    <w:uiPriority w:val="99"/>
    <w:semiHidden/>
    <w:unhideWhenUsed/>
    <w:rsid w:val="00C32EF3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C32EF3"/>
    <w:rPr>
      <w:rFonts w:ascii="Times New Roman" w:eastAsia="Times New Roman" w:hAnsi="Times New Roman" w:cs="Calibri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C32EF3"/>
    <w:rPr>
      <w:vertAlign w:val="superscript"/>
    </w:rPr>
  </w:style>
  <w:style w:type="character" w:customStyle="1" w:styleId="femphasis">
    <w:name w:val="f_emphasis"/>
    <w:basedOn w:val="a0"/>
    <w:rsid w:val="007A12D1"/>
  </w:style>
  <w:style w:type="character" w:styleId="af5">
    <w:name w:val="Emphasis"/>
    <w:basedOn w:val="a0"/>
    <w:uiPriority w:val="20"/>
    <w:qFormat/>
    <w:rsid w:val="00750C13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EC09DE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lang w:eastAsia="ru-RU"/>
    </w:rPr>
  </w:style>
  <w:style w:type="character" w:customStyle="1" w:styleId="mw-headline">
    <w:name w:val="mw-headline"/>
    <w:basedOn w:val="a0"/>
    <w:rsid w:val="00A9761A"/>
  </w:style>
  <w:style w:type="character" w:customStyle="1" w:styleId="mw-editsection">
    <w:name w:val="mw-editsection"/>
    <w:basedOn w:val="a0"/>
    <w:rsid w:val="00A9761A"/>
  </w:style>
  <w:style w:type="character" w:customStyle="1" w:styleId="mw-editsection-bracket">
    <w:name w:val="mw-editsection-bracket"/>
    <w:basedOn w:val="a0"/>
    <w:rsid w:val="00A9761A"/>
  </w:style>
  <w:style w:type="character" w:customStyle="1" w:styleId="mw-editsection-divider">
    <w:name w:val="mw-editsection-divider"/>
    <w:basedOn w:val="a0"/>
    <w:rsid w:val="00A9761A"/>
  </w:style>
  <w:style w:type="character" w:customStyle="1" w:styleId="noprint">
    <w:name w:val="noprint"/>
    <w:basedOn w:val="a0"/>
    <w:rsid w:val="00A9761A"/>
  </w:style>
  <w:style w:type="character" w:customStyle="1" w:styleId="block">
    <w:name w:val="block"/>
    <w:basedOn w:val="a0"/>
    <w:rsid w:val="00BE5D5C"/>
  </w:style>
  <w:style w:type="character" w:styleId="af6">
    <w:name w:val="annotation reference"/>
    <w:basedOn w:val="a0"/>
    <w:uiPriority w:val="99"/>
    <w:semiHidden/>
    <w:unhideWhenUsed/>
    <w:rsid w:val="00357942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357942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357942"/>
    <w:rPr>
      <w:rFonts w:ascii="Times New Roman" w:eastAsia="Times New Roman" w:hAnsi="Times New Roman" w:cs="Calibri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357942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357942"/>
    <w:rPr>
      <w:rFonts w:ascii="Times New Roman" w:eastAsia="Times New Roman" w:hAnsi="Times New Roman" w:cs="Calibri"/>
      <w:b/>
      <w:bCs/>
      <w:sz w:val="20"/>
      <w:szCs w:val="20"/>
      <w:lang w:eastAsia="ru-RU"/>
    </w:rPr>
  </w:style>
  <w:style w:type="paragraph" w:customStyle="1" w:styleId="12">
    <w:name w:val="Абзац списка1"/>
    <w:basedOn w:val="a"/>
    <w:rsid w:val="000015ED"/>
    <w:pPr>
      <w:spacing w:after="200" w:line="276" w:lineRule="auto"/>
      <w:ind w:left="720" w:firstLine="0"/>
      <w:jc w:val="left"/>
    </w:pPr>
    <w:rPr>
      <w:rFonts w:ascii="Calibri" w:hAnsi="Calibri" w:cs="Times New Roman"/>
      <w:sz w:val="22"/>
    </w:rPr>
  </w:style>
  <w:style w:type="character" w:customStyle="1" w:styleId="badge">
    <w:name w:val="badge"/>
    <w:basedOn w:val="a0"/>
    <w:rsid w:val="00C777E2"/>
  </w:style>
  <w:style w:type="character" w:customStyle="1" w:styleId="c2">
    <w:name w:val="c2"/>
    <w:basedOn w:val="a0"/>
    <w:rsid w:val="00830EA9"/>
  </w:style>
  <w:style w:type="paragraph" w:customStyle="1" w:styleId="book-authors">
    <w:name w:val="book-authors"/>
    <w:basedOn w:val="a"/>
    <w:rsid w:val="00260F65"/>
    <w:pPr>
      <w:spacing w:before="100" w:beforeAutospacing="1" w:after="100" w:afterAutospacing="1" w:line="240" w:lineRule="auto"/>
      <w:ind w:firstLine="0"/>
      <w:jc w:val="left"/>
    </w:pPr>
    <w:rPr>
      <w:rFonts w:cs="Times New Roman"/>
      <w:sz w:val="24"/>
      <w:szCs w:val="24"/>
    </w:rPr>
  </w:style>
  <w:style w:type="paragraph" w:customStyle="1" w:styleId="c0">
    <w:name w:val="c0"/>
    <w:basedOn w:val="a"/>
    <w:rsid w:val="00781B0D"/>
    <w:pPr>
      <w:spacing w:before="100" w:beforeAutospacing="1" w:after="100" w:afterAutospacing="1" w:line="240" w:lineRule="auto"/>
      <w:ind w:firstLine="0"/>
      <w:jc w:val="left"/>
    </w:pPr>
    <w:rPr>
      <w:rFonts w:cs="Times New Roman"/>
      <w:sz w:val="24"/>
      <w:szCs w:val="24"/>
    </w:rPr>
  </w:style>
  <w:style w:type="character" w:customStyle="1" w:styleId="c1">
    <w:name w:val="c1"/>
    <w:basedOn w:val="a0"/>
    <w:rsid w:val="00781B0D"/>
  </w:style>
  <w:style w:type="character" w:customStyle="1" w:styleId="c3">
    <w:name w:val="c3"/>
    <w:basedOn w:val="a0"/>
    <w:rsid w:val="00652072"/>
  </w:style>
  <w:style w:type="character" w:customStyle="1" w:styleId="c5">
    <w:name w:val="c5"/>
    <w:basedOn w:val="a0"/>
    <w:rsid w:val="00652072"/>
  </w:style>
  <w:style w:type="character" w:customStyle="1" w:styleId="c16">
    <w:name w:val="c16"/>
    <w:basedOn w:val="a0"/>
    <w:rsid w:val="00652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751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55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0634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3553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014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1953">
          <w:marLeft w:val="3300"/>
          <w:marRight w:val="21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00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3560">
          <w:marLeft w:val="3300"/>
          <w:marRight w:val="21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54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67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7824">
          <w:marLeft w:val="3300"/>
          <w:marRight w:val="21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5815">
          <w:marLeft w:val="3300"/>
          <w:marRight w:val="21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1176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252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599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4008">
          <w:marLeft w:val="3300"/>
          <w:marRight w:val="21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02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3149">
          <w:marLeft w:val="3300"/>
          <w:marRight w:val="21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5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29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6515">
          <w:marLeft w:val="3300"/>
          <w:marRight w:val="21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3529">
          <w:marLeft w:val="3300"/>
          <w:marRight w:val="21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125">
          <w:marLeft w:val="0"/>
          <w:marRight w:val="0"/>
          <w:marTop w:val="0"/>
          <w:marBottom w:val="4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2481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1189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71365">
          <w:marLeft w:val="0"/>
          <w:marRight w:val="0"/>
          <w:marTop w:val="195"/>
          <w:marBottom w:val="259"/>
          <w:divBdr>
            <w:top w:val="none" w:sz="0" w:space="0" w:color="auto"/>
            <w:left w:val="none" w:sz="0" w:space="0" w:color="auto"/>
            <w:bottom w:val="dotted" w:sz="4" w:space="0" w:color="999999"/>
            <w:right w:val="none" w:sz="0" w:space="0" w:color="auto"/>
          </w:divBdr>
          <w:divsChild>
            <w:div w:id="127895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386758">
          <w:marLeft w:val="0"/>
          <w:marRight w:val="0"/>
          <w:marTop w:val="195"/>
          <w:marBottom w:val="259"/>
          <w:divBdr>
            <w:top w:val="none" w:sz="0" w:space="0" w:color="auto"/>
            <w:left w:val="none" w:sz="0" w:space="0" w:color="auto"/>
            <w:bottom w:val="dotted" w:sz="4" w:space="0" w:color="999999"/>
            <w:right w:val="none" w:sz="0" w:space="0" w:color="auto"/>
          </w:divBdr>
          <w:divsChild>
            <w:div w:id="19242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5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063904">
          <w:marLeft w:val="0"/>
          <w:marRight w:val="0"/>
          <w:marTop w:val="195"/>
          <w:marBottom w:val="259"/>
          <w:divBdr>
            <w:top w:val="none" w:sz="0" w:space="0" w:color="auto"/>
            <w:left w:val="none" w:sz="0" w:space="0" w:color="auto"/>
            <w:bottom w:val="dotted" w:sz="4" w:space="0" w:color="999999"/>
            <w:right w:val="none" w:sz="0" w:space="0" w:color="auto"/>
          </w:divBdr>
          <w:divsChild>
            <w:div w:id="127907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6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343313">
          <w:marLeft w:val="0"/>
          <w:marRight w:val="0"/>
          <w:marTop w:val="195"/>
          <w:marBottom w:val="259"/>
          <w:divBdr>
            <w:top w:val="none" w:sz="0" w:space="0" w:color="auto"/>
            <w:left w:val="none" w:sz="0" w:space="0" w:color="auto"/>
            <w:bottom w:val="dotted" w:sz="4" w:space="0" w:color="999999"/>
            <w:right w:val="none" w:sz="0" w:space="0" w:color="auto"/>
          </w:divBdr>
          <w:divsChild>
            <w:div w:id="17717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0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9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nigafund.ru/authors/5116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nigafund.ru/authors/4664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andia.ru/text/category/doshkolmznoe_obrazovanie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35F81-2669-4D81-9768-4E517F4B5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29</Pages>
  <Words>6846</Words>
  <Characters>39027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Первохин Роман</dc:creator>
  <cp:lastModifiedBy>user eldo</cp:lastModifiedBy>
  <cp:revision>2</cp:revision>
  <cp:lastPrinted>2018-05-31T01:02:00Z</cp:lastPrinted>
  <dcterms:created xsi:type="dcterms:W3CDTF">2020-03-31T13:57:00Z</dcterms:created>
  <dcterms:modified xsi:type="dcterms:W3CDTF">2020-03-31T13:57:00Z</dcterms:modified>
</cp:coreProperties>
</file>