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15" w:rsidRPr="001C4D2B" w:rsidRDefault="00E04D15" w:rsidP="00E04D15">
      <w:pPr>
        <w:jc w:val="center"/>
        <w:rPr>
          <w:rFonts w:ascii="Times New Roman" w:eastAsia="Times New Roman" w:hAnsi="Times New Roman" w:cs="Times New Roman"/>
          <w:kern w:val="36"/>
          <w:sz w:val="28"/>
          <w:szCs w:val="28"/>
        </w:rPr>
      </w:pPr>
      <w:r w:rsidRPr="001C4D2B">
        <w:rPr>
          <w:rFonts w:ascii="Times New Roman" w:eastAsia="Times New Roman" w:hAnsi="Times New Roman" w:cs="Times New Roman"/>
          <w:kern w:val="36"/>
          <w:sz w:val="28"/>
          <w:szCs w:val="28"/>
        </w:rPr>
        <w:t>Муниципальное бюджетное дошкольное образовательное учреждение</w:t>
      </w:r>
    </w:p>
    <w:p w:rsidR="00E04D15" w:rsidRPr="001C4D2B" w:rsidRDefault="00E04D15" w:rsidP="00E04D15">
      <w:pPr>
        <w:jc w:val="center"/>
        <w:rPr>
          <w:rFonts w:ascii="Times New Roman" w:eastAsia="Times New Roman" w:hAnsi="Times New Roman" w:cs="Times New Roman"/>
          <w:kern w:val="36"/>
          <w:sz w:val="28"/>
          <w:szCs w:val="28"/>
        </w:rPr>
      </w:pPr>
      <w:r w:rsidRPr="001C4D2B">
        <w:rPr>
          <w:rFonts w:ascii="Times New Roman" w:eastAsia="Times New Roman" w:hAnsi="Times New Roman" w:cs="Times New Roman"/>
          <w:kern w:val="36"/>
          <w:sz w:val="28"/>
          <w:szCs w:val="28"/>
        </w:rPr>
        <w:t>«Детский сад № 12»</w:t>
      </w:r>
    </w:p>
    <w:p w:rsidR="00E04D15" w:rsidRPr="001C4D2B" w:rsidRDefault="00E04D15" w:rsidP="00E04D15">
      <w:pPr>
        <w:rPr>
          <w:rFonts w:ascii="Times New Roman" w:eastAsia="Times New Roman" w:hAnsi="Times New Roman" w:cs="Times New Roman"/>
          <w:kern w:val="36"/>
          <w:sz w:val="28"/>
          <w:szCs w:val="28"/>
        </w:rPr>
      </w:pPr>
    </w:p>
    <w:p w:rsidR="00E04D15" w:rsidRPr="001C4D2B" w:rsidRDefault="00E04D15" w:rsidP="00E04D15">
      <w:pPr>
        <w:rPr>
          <w:rFonts w:ascii="Times New Roman" w:eastAsia="Times New Roman" w:hAnsi="Times New Roman" w:cs="Times New Roman"/>
          <w:kern w:val="36"/>
          <w:sz w:val="28"/>
          <w:szCs w:val="28"/>
        </w:rPr>
      </w:pPr>
    </w:p>
    <w:p w:rsidR="00E04D15" w:rsidRPr="001C4D2B" w:rsidRDefault="00E04D15" w:rsidP="00E04D15">
      <w:pPr>
        <w:rPr>
          <w:rFonts w:ascii="Times New Roman" w:eastAsia="Times New Roman" w:hAnsi="Times New Roman" w:cs="Times New Roman"/>
          <w:kern w:val="36"/>
          <w:sz w:val="28"/>
          <w:szCs w:val="28"/>
        </w:rPr>
      </w:pPr>
    </w:p>
    <w:p w:rsidR="00E04D15" w:rsidRPr="001C4D2B" w:rsidRDefault="00E04D15" w:rsidP="00E04D15">
      <w:pPr>
        <w:rPr>
          <w:rFonts w:ascii="Times New Roman" w:eastAsia="Times New Roman" w:hAnsi="Times New Roman" w:cs="Times New Roman"/>
          <w:kern w:val="36"/>
          <w:sz w:val="28"/>
          <w:szCs w:val="28"/>
        </w:rPr>
      </w:pPr>
    </w:p>
    <w:p w:rsidR="00E04D15" w:rsidRPr="00E04D15" w:rsidRDefault="00E04D15" w:rsidP="00E04D15">
      <w:pPr>
        <w:jc w:val="center"/>
        <w:rPr>
          <w:rFonts w:ascii="Times New Roman" w:eastAsia="Times New Roman" w:hAnsi="Times New Roman" w:cs="Times New Roman"/>
          <w:kern w:val="36"/>
          <w:sz w:val="36"/>
          <w:szCs w:val="28"/>
        </w:rPr>
      </w:pPr>
      <w:r w:rsidRPr="00E04D15">
        <w:rPr>
          <w:rFonts w:ascii="Times New Roman" w:eastAsia="Times New Roman" w:hAnsi="Times New Roman" w:cs="Times New Roman"/>
          <w:kern w:val="36"/>
          <w:sz w:val="36"/>
          <w:szCs w:val="28"/>
        </w:rPr>
        <w:t xml:space="preserve">Картотека </w:t>
      </w:r>
      <w:proofErr w:type="spellStart"/>
      <w:r w:rsidRPr="00E04D15">
        <w:rPr>
          <w:rFonts w:ascii="Times New Roman" w:eastAsia="Times New Roman" w:hAnsi="Times New Roman" w:cs="Times New Roman"/>
          <w:kern w:val="36"/>
          <w:sz w:val="36"/>
          <w:szCs w:val="28"/>
        </w:rPr>
        <w:t>кинезиологических</w:t>
      </w:r>
      <w:proofErr w:type="spellEnd"/>
      <w:r w:rsidRPr="00E04D15">
        <w:rPr>
          <w:rFonts w:ascii="Times New Roman" w:eastAsia="Times New Roman" w:hAnsi="Times New Roman" w:cs="Times New Roman"/>
          <w:kern w:val="36"/>
          <w:sz w:val="36"/>
          <w:szCs w:val="28"/>
        </w:rPr>
        <w:t xml:space="preserve"> упражнений</w:t>
      </w:r>
    </w:p>
    <w:p w:rsidR="00E04D15" w:rsidRDefault="00E04D15" w:rsidP="00E04D15">
      <w:pPr>
        <w:jc w:val="right"/>
        <w:rPr>
          <w:rFonts w:ascii="Times New Roman" w:eastAsia="Times New Roman" w:hAnsi="Times New Roman" w:cs="Times New Roman"/>
          <w:kern w:val="36"/>
          <w:sz w:val="28"/>
          <w:szCs w:val="28"/>
        </w:rPr>
      </w:pPr>
    </w:p>
    <w:p w:rsidR="00E04D15" w:rsidRDefault="00E04D15" w:rsidP="00E04D15">
      <w:pPr>
        <w:jc w:val="right"/>
        <w:rPr>
          <w:rFonts w:ascii="Times New Roman" w:eastAsia="Times New Roman" w:hAnsi="Times New Roman" w:cs="Times New Roman"/>
          <w:kern w:val="36"/>
          <w:sz w:val="28"/>
          <w:szCs w:val="28"/>
        </w:rPr>
      </w:pPr>
    </w:p>
    <w:p w:rsidR="00E04D15" w:rsidRDefault="00E04D15" w:rsidP="00E04D15">
      <w:pPr>
        <w:jc w:val="right"/>
        <w:rPr>
          <w:rFonts w:ascii="Times New Roman" w:eastAsia="Times New Roman" w:hAnsi="Times New Roman" w:cs="Times New Roman"/>
          <w:kern w:val="36"/>
          <w:sz w:val="28"/>
          <w:szCs w:val="28"/>
        </w:rPr>
      </w:pPr>
    </w:p>
    <w:p w:rsidR="00E04D15" w:rsidRPr="001C4D2B" w:rsidRDefault="00E04D15" w:rsidP="00E04D15">
      <w:pPr>
        <w:jc w:val="right"/>
        <w:rPr>
          <w:rFonts w:ascii="Times New Roman" w:eastAsia="Times New Roman" w:hAnsi="Times New Roman" w:cs="Times New Roman"/>
          <w:kern w:val="36"/>
          <w:sz w:val="28"/>
          <w:szCs w:val="28"/>
        </w:rPr>
      </w:pPr>
      <w:r w:rsidRPr="001C4D2B">
        <w:rPr>
          <w:rFonts w:ascii="Times New Roman" w:eastAsia="Times New Roman" w:hAnsi="Times New Roman" w:cs="Times New Roman"/>
          <w:kern w:val="36"/>
          <w:sz w:val="28"/>
          <w:szCs w:val="28"/>
        </w:rPr>
        <w:t xml:space="preserve">Составила воспитатель </w:t>
      </w:r>
    </w:p>
    <w:p w:rsidR="00E04D15" w:rsidRPr="001C4D2B" w:rsidRDefault="004F5B6F" w:rsidP="00E04D15">
      <w:pPr>
        <w:jc w:val="right"/>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Ефремова Ю.В.</w:t>
      </w:r>
      <w:r w:rsidR="00E04D15" w:rsidRPr="001C4D2B">
        <w:rPr>
          <w:rFonts w:ascii="Times New Roman" w:eastAsia="Times New Roman" w:hAnsi="Times New Roman" w:cs="Times New Roman"/>
          <w:kern w:val="36"/>
          <w:sz w:val="28"/>
          <w:szCs w:val="28"/>
        </w:rPr>
        <w:t>.</w:t>
      </w:r>
    </w:p>
    <w:p w:rsidR="00E04D15" w:rsidRPr="001C4D2B" w:rsidRDefault="00E04D15" w:rsidP="00E04D15">
      <w:pPr>
        <w:rPr>
          <w:rFonts w:ascii="Times New Roman" w:eastAsia="Times New Roman" w:hAnsi="Times New Roman" w:cs="Times New Roman"/>
          <w:kern w:val="36"/>
          <w:sz w:val="28"/>
          <w:szCs w:val="28"/>
        </w:rPr>
      </w:pPr>
    </w:p>
    <w:p w:rsidR="00E04D15" w:rsidRPr="001C4D2B" w:rsidRDefault="00E04D15" w:rsidP="00E04D15">
      <w:pPr>
        <w:rPr>
          <w:rFonts w:ascii="Times New Roman" w:eastAsia="Times New Roman" w:hAnsi="Times New Roman" w:cs="Times New Roman"/>
          <w:kern w:val="36"/>
          <w:sz w:val="28"/>
          <w:szCs w:val="28"/>
        </w:rPr>
      </w:pPr>
    </w:p>
    <w:p w:rsidR="00E04D15" w:rsidRDefault="00E04D15" w:rsidP="00E04D15">
      <w:pPr>
        <w:jc w:val="center"/>
        <w:rPr>
          <w:rFonts w:ascii="Times New Roman" w:eastAsia="Times New Roman" w:hAnsi="Times New Roman" w:cs="Times New Roman"/>
          <w:kern w:val="36"/>
          <w:sz w:val="28"/>
          <w:szCs w:val="28"/>
        </w:rPr>
      </w:pPr>
    </w:p>
    <w:p w:rsidR="00E04D15" w:rsidRPr="001C4D2B" w:rsidRDefault="00E04D15" w:rsidP="00E04D15">
      <w:pPr>
        <w:jc w:val="center"/>
        <w:rPr>
          <w:rFonts w:ascii="Times New Roman" w:eastAsia="Times New Roman" w:hAnsi="Times New Roman" w:cs="Times New Roman"/>
          <w:kern w:val="36"/>
          <w:sz w:val="28"/>
          <w:szCs w:val="28"/>
        </w:rPr>
      </w:pPr>
      <w:r w:rsidRPr="001C4D2B">
        <w:rPr>
          <w:rFonts w:ascii="Times New Roman" w:eastAsia="Times New Roman" w:hAnsi="Times New Roman" w:cs="Times New Roman"/>
          <w:kern w:val="36"/>
          <w:sz w:val="28"/>
          <w:szCs w:val="28"/>
        </w:rPr>
        <w:t>г</w:t>
      </w:r>
      <w:proofErr w:type="gramStart"/>
      <w:r w:rsidRPr="001C4D2B">
        <w:rPr>
          <w:rFonts w:ascii="Times New Roman" w:eastAsia="Times New Roman" w:hAnsi="Times New Roman" w:cs="Times New Roman"/>
          <w:kern w:val="36"/>
          <w:sz w:val="28"/>
          <w:szCs w:val="28"/>
        </w:rPr>
        <w:t>.Ч</w:t>
      </w:r>
      <w:proofErr w:type="gramEnd"/>
      <w:r w:rsidRPr="001C4D2B">
        <w:rPr>
          <w:rFonts w:ascii="Times New Roman" w:eastAsia="Times New Roman" w:hAnsi="Times New Roman" w:cs="Times New Roman"/>
          <w:kern w:val="36"/>
          <w:sz w:val="28"/>
          <w:szCs w:val="28"/>
        </w:rPr>
        <w:t>ернушка.</w:t>
      </w:r>
    </w:p>
    <w:p w:rsidR="00E504A7" w:rsidRDefault="00E504A7" w:rsidP="00E04D15">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shd w:val="clear" w:color="auto" w:fill="FFFFFF"/>
        </w:rPr>
        <w:lastRenderedPageBreak/>
        <w:t>КИНЕЗИОЛОГИЯ ОТНОСИТСЯ К ЗДОРОВЬЕСБЕРЕГАЮЩЕЙ ТЕХНОЛОГИИ.</w:t>
      </w:r>
    </w:p>
    <w:p w:rsidR="00E504A7" w:rsidRDefault="00E504A7" w:rsidP="00E504A7">
      <w:pPr>
        <w:pStyle w:val="c0"/>
        <w:shd w:val="clear" w:color="auto" w:fill="FFFFFF"/>
        <w:spacing w:before="0" w:beforeAutospacing="0" w:after="0" w:afterAutospacing="0"/>
        <w:ind w:firstLine="708"/>
        <w:rPr>
          <w:rFonts w:ascii="Calibri" w:hAnsi="Calibri" w:cs="Calibri"/>
          <w:color w:val="000000"/>
          <w:sz w:val="22"/>
          <w:szCs w:val="22"/>
        </w:rPr>
      </w:pPr>
      <w:r>
        <w:rPr>
          <w:color w:val="000000"/>
          <w:sz w:val="28"/>
          <w:szCs w:val="28"/>
          <w:shd w:val="clear" w:color="auto" w:fill="FFFFFF"/>
        </w:rPr>
        <w:br/>
      </w:r>
    </w:p>
    <w:p w:rsidR="00E504A7" w:rsidRDefault="00E504A7" w:rsidP="00E504A7">
      <w:pPr>
        <w:pStyle w:val="c8"/>
        <w:shd w:val="clear" w:color="auto" w:fill="FFFFFF"/>
        <w:spacing w:before="0" w:beforeAutospacing="0" w:after="0" w:afterAutospacing="0"/>
        <w:rPr>
          <w:rFonts w:ascii="Calibri" w:hAnsi="Calibri" w:cs="Calibri"/>
          <w:color w:val="000000"/>
          <w:sz w:val="22"/>
          <w:szCs w:val="22"/>
        </w:rPr>
      </w:pPr>
      <w:r>
        <w:rPr>
          <w:rStyle w:val="c29"/>
          <w:color w:val="383838"/>
          <w:sz w:val="28"/>
          <w:szCs w:val="28"/>
        </w:rPr>
        <w:t>ДЛЯ РЕЗУЛЬТАТИВНОСТИ КОРРЕКЦИОННО-РАЗВИВАЮЩЕЙ РАБОТЫ НЕОБХОДИМО УЧИТЫВАТЬ ОПРЕДЕЛЕННЫЕ УСЛОВИЯ:</w:t>
      </w:r>
    </w:p>
    <w:p w:rsidR="00E504A7" w:rsidRDefault="00E504A7" w:rsidP="00E504A7">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 </w:t>
      </w:r>
      <w:r>
        <w:rPr>
          <w:rStyle w:val="c3"/>
          <w:color w:val="000000"/>
          <w:sz w:val="28"/>
          <w:szCs w:val="28"/>
        </w:rPr>
        <w:t xml:space="preserve">Упражнения необходимо проводить ежедневно. С начало детям с раннего возраста учить выполнять пальчиковые игры от простого к </w:t>
      </w:r>
      <w:proofErr w:type="gramStart"/>
      <w:r>
        <w:rPr>
          <w:rStyle w:val="c3"/>
          <w:color w:val="000000"/>
          <w:sz w:val="28"/>
          <w:szCs w:val="28"/>
        </w:rPr>
        <w:t>сложному</w:t>
      </w:r>
      <w:proofErr w:type="gramEnd"/>
      <w:r>
        <w:rPr>
          <w:rStyle w:val="c3"/>
          <w:color w:val="000000"/>
          <w:sz w:val="28"/>
          <w:szCs w:val="28"/>
        </w:rPr>
        <w:t>.</w:t>
      </w:r>
    </w:p>
    <w:p w:rsidR="00E504A7" w:rsidRDefault="00E504A7" w:rsidP="00E504A7">
      <w:pPr>
        <w:numPr>
          <w:ilvl w:val="0"/>
          <w:numId w:val="10"/>
        </w:numPr>
        <w:shd w:val="clear" w:color="auto" w:fill="FFFFFF"/>
        <w:spacing w:after="0" w:line="240" w:lineRule="auto"/>
        <w:ind w:left="224"/>
        <w:rPr>
          <w:rFonts w:ascii="Calibri" w:hAnsi="Calibri" w:cs="Calibri"/>
          <w:color w:val="000000"/>
        </w:rPr>
      </w:pPr>
      <w:r>
        <w:rPr>
          <w:rStyle w:val="c3"/>
          <w:color w:val="000000"/>
          <w:sz w:val="28"/>
          <w:szCs w:val="28"/>
        </w:rPr>
        <w:t>занятия проводятся утром;</w:t>
      </w:r>
    </w:p>
    <w:p w:rsidR="00E504A7" w:rsidRDefault="00E504A7" w:rsidP="00E504A7">
      <w:pPr>
        <w:numPr>
          <w:ilvl w:val="0"/>
          <w:numId w:val="10"/>
        </w:numPr>
        <w:shd w:val="clear" w:color="auto" w:fill="FFFFFF"/>
        <w:spacing w:after="0" w:line="240" w:lineRule="auto"/>
        <w:ind w:left="224"/>
        <w:rPr>
          <w:rFonts w:ascii="Calibri" w:hAnsi="Calibri" w:cs="Calibri"/>
          <w:color w:val="000000"/>
        </w:rPr>
      </w:pPr>
      <w:r>
        <w:rPr>
          <w:rStyle w:val="c3"/>
          <w:color w:val="000000"/>
          <w:sz w:val="28"/>
          <w:szCs w:val="28"/>
        </w:rPr>
        <w:t>занятия проводятся ежедневно, без пропусков;</w:t>
      </w:r>
    </w:p>
    <w:p w:rsidR="00E504A7" w:rsidRDefault="00E504A7" w:rsidP="00E504A7">
      <w:pPr>
        <w:numPr>
          <w:ilvl w:val="0"/>
          <w:numId w:val="10"/>
        </w:numPr>
        <w:shd w:val="clear" w:color="auto" w:fill="FFFFFF"/>
        <w:spacing w:after="0" w:line="240" w:lineRule="auto"/>
        <w:ind w:left="224"/>
        <w:rPr>
          <w:rFonts w:ascii="Calibri" w:hAnsi="Calibri" w:cs="Calibri"/>
          <w:color w:val="000000"/>
        </w:rPr>
      </w:pPr>
      <w:r>
        <w:rPr>
          <w:rStyle w:val="c3"/>
          <w:color w:val="000000"/>
          <w:sz w:val="28"/>
          <w:szCs w:val="28"/>
        </w:rPr>
        <w:t>занятия проводятся в доброжелательной обстановке;</w:t>
      </w:r>
    </w:p>
    <w:p w:rsidR="00E504A7" w:rsidRDefault="00E504A7" w:rsidP="00E504A7">
      <w:pPr>
        <w:numPr>
          <w:ilvl w:val="0"/>
          <w:numId w:val="10"/>
        </w:numPr>
        <w:shd w:val="clear" w:color="auto" w:fill="FFFFFF"/>
        <w:spacing w:after="0" w:line="240" w:lineRule="auto"/>
        <w:ind w:left="224"/>
        <w:rPr>
          <w:rFonts w:ascii="Calibri" w:hAnsi="Calibri" w:cs="Calibri"/>
          <w:color w:val="000000"/>
        </w:rPr>
      </w:pPr>
      <w:r>
        <w:rPr>
          <w:rStyle w:val="c3"/>
          <w:color w:val="000000"/>
          <w:sz w:val="28"/>
          <w:szCs w:val="28"/>
        </w:rPr>
        <w:t>от детей требуется точное выполнение движений и приемов;</w:t>
      </w:r>
    </w:p>
    <w:p w:rsidR="00E504A7" w:rsidRDefault="00E504A7" w:rsidP="00E504A7">
      <w:pPr>
        <w:numPr>
          <w:ilvl w:val="0"/>
          <w:numId w:val="10"/>
        </w:numPr>
        <w:shd w:val="clear" w:color="auto" w:fill="FFFFFF"/>
        <w:spacing w:after="0" w:line="240" w:lineRule="auto"/>
        <w:ind w:left="224"/>
        <w:rPr>
          <w:rFonts w:ascii="Calibri" w:hAnsi="Calibri" w:cs="Calibri"/>
          <w:color w:val="000000"/>
        </w:rPr>
      </w:pPr>
      <w:r>
        <w:rPr>
          <w:rStyle w:val="c3"/>
          <w:color w:val="000000"/>
          <w:sz w:val="28"/>
          <w:szCs w:val="28"/>
        </w:rPr>
        <w:t>упражнения проводятся стоя или сидя за столом;</w:t>
      </w:r>
    </w:p>
    <w:p w:rsidR="00E504A7" w:rsidRDefault="00E504A7" w:rsidP="00E504A7">
      <w:pPr>
        <w:numPr>
          <w:ilvl w:val="0"/>
          <w:numId w:val="10"/>
        </w:numPr>
        <w:shd w:val="clear" w:color="auto" w:fill="FFFFFF"/>
        <w:spacing w:after="0" w:line="240" w:lineRule="auto"/>
        <w:ind w:left="224"/>
        <w:rPr>
          <w:rFonts w:ascii="Calibri" w:hAnsi="Calibri" w:cs="Calibri"/>
          <w:color w:val="000000"/>
        </w:rPr>
      </w:pPr>
      <w:r>
        <w:rPr>
          <w:rStyle w:val="c3"/>
          <w:color w:val="000000"/>
          <w:sz w:val="28"/>
          <w:szCs w:val="28"/>
        </w:rPr>
        <w:t>упражнения проводятся по специально разработанным комплексам;</w:t>
      </w:r>
    </w:p>
    <w:p w:rsidR="00E504A7" w:rsidRDefault="00E504A7" w:rsidP="00E504A7">
      <w:pPr>
        <w:numPr>
          <w:ilvl w:val="0"/>
          <w:numId w:val="10"/>
        </w:numPr>
        <w:shd w:val="clear" w:color="auto" w:fill="FFFFFF"/>
        <w:spacing w:after="0" w:line="240" w:lineRule="auto"/>
        <w:ind w:left="224"/>
        <w:rPr>
          <w:rFonts w:ascii="Calibri" w:hAnsi="Calibri" w:cs="Calibri"/>
          <w:color w:val="000000"/>
        </w:rPr>
      </w:pPr>
      <w:r>
        <w:rPr>
          <w:rStyle w:val="c3"/>
          <w:color w:val="000000"/>
          <w:sz w:val="28"/>
          <w:szCs w:val="28"/>
        </w:rPr>
        <w:t>длительность занятий по одному комплексу составляет две недели.</w:t>
      </w:r>
    </w:p>
    <w:p w:rsidR="00E504A7" w:rsidRDefault="00E504A7" w:rsidP="00E504A7">
      <w:pPr>
        <w:pStyle w:val="c7"/>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E04D15" w:rsidRPr="00E04D15" w:rsidRDefault="00E04D15" w:rsidP="00E04D15">
      <w:pPr>
        <w:rPr>
          <w:rStyle w:val="c9"/>
          <w:rFonts w:ascii="Times New Roman" w:hAnsi="Times New Roman" w:cs="Times New Roman"/>
          <w:sz w:val="28"/>
          <w:szCs w:val="28"/>
        </w:rPr>
      </w:pPr>
    </w:p>
    <w:p w:rsidR="00E504A7" w:rsidRPr="00E04D15" w:rsidRDefault="00E504A7" w:rsidP="00E04D15">
      <w:pPr>
        <w:rPr>
          <w:color w:val="000000"/>
        </w:rPr>
      </w:pPr>
      <w:proofErr w:type="spellStart"/>
      <w:r w:rsidRPr="00E04D15">
        <w:rPr>
          <w:rStyle w:val="c9"/>
          <w:rFonts w:ascii="Times New Roman" w:hAnsi="Times New Roman" w:cs="Times New Roman"/>
          <w:color w:val="333333"/>
          <w:sz w:val="28"/>
          <w:szCs w:val="28"/>
        </w:rPr>
        <w:lastRenderedPageBreak/>
        <w:t>Кинезиологические</w:t>
      </w:r>
      <w:proofErr w:type="spellEnd"/>
      <w:r w:rsidRPr="00E04D15">
        <w:rPr>
          <w:rStyle w:val="c9"/>
          <w:rFonts w:ascii="Times New Roman" w:hAnsi="Times New Roman" w:cs="Times New Roman"/>
          <w:color w:val="333333"/>
          <w:sz w:val="28"/>
          <w:szCs w:val="28"/>
        </w:rPr>
        <w:t xml:space="preserve"> упражнения</w:t>
      </w:r>
    </w:p>
    <w:p w:rsidR="00E504A7" w:rsidRPr="00E04D15" w:rsidRDefault="00E504A7" w:rsidP="00E04D15">
      <w:pPr>
        <w:rPr>
          <w:rFonts w:ascii="Times New Roman" w:hAnsi="Times New Roman" w:cs="Times New Roman"/>
          <w:color w:val="000000"/>
          <w:sz w:val="28"/>
          <w:szCs w:val="28"/>
        </w:rPr>
      </w:pPr>
      <w:r w:rsidRPr="00E04D15">
        <w:rPr>
          <w:rStyle w:val="c22"/>
          <w:rFonts w:ascii="Times New Roman" w:hAnsi="Times New Roman" w:cs="Times New Roman"/>
          <w:b/>
          <w:bCs/>
          <w:color w:val="333333"/>
          <w:sz w:val="28"/>
          <w:szCs w:val="28"/>
        </w:rPr>
        <w:t>Упражнение "Ухо - нос"</w:t>
      </w:r>
    </w:p>
    <w:p w:rsidR="00E504A7" w:rsidRPr="00E04D15" w:rsidRDefault="00E504A7" w:rsidP="00E04D15">
      <w:pPr>
        <w:rPr>
          <w:rFonts w:ascii="Times New Roman" w:hAnsi="Times New Roman" w:cs="Times New Roman"/>
          <w:color w:val="000000"/>
          <w:sz w:val="28"/>
          <w:szCs w:val="28"/>
        </w:rPr>
      </w:pPr>
      <w:r w:rsidRPr="00E04D15">
        <w:rPr>
          <w:rStyle w:val="c22"/>
          <w:rFonts w:ascii="Times New Roman" w:hAnsi="Times New Roman" w:cs="Times New Roman"/>
          <w:color w:val="333333"/>
          <w:sz w:val="28"/>
          <w:szCs w:val="28"/>
        </w:rPr>
        <w:t>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p>
    <w:p w:rsidR="00E504A7" w:rsidRPr="00E04D15" w:rsidRDefault="00E504A7" w:rsidP="00E04D15">
      <w:pPr>
        <w:rPr>
          <w:rFonts w:ascii="Times New Roman" w:hAnsi="Times New Roman" w:cs="Times New Roman"/>
          <w:color w:val="000000"/>
          <w:sz w:val="28"/>
          <w:szCs w:val="28"/>
        </w:rPr>
      </w:pPr>
      <w:r w:rsidRPr="00E04D15">
        <w:rPr>
          <w:rStyle w:val="c22"/>
          <w:rFonts w:ascii="Times New Roman" w:hAnsi="Times New Roman" w:cs="Times New Roman"/>
          <w:b/>
          <w:bCs/>
          <w:color w:val="333333"/>
          <w:sz w:val="28"/>
          <w:szCs w:val="28"/>
        </w:rPr>
        <w:t>Упражнение "Змейка"</w:t>
      </w:r>
    </w:p>
    <w:p w:rsidR="00E504A7" w:rsidRPr="00E04D15" w:rsidRDefault="00E504A7" w:rsidP="00E04D15">
      <w:pPr>
        <w:rPr>
          <w:rFonts w:ascii="Times New Roman" w:hAnsi="Times New Roman" w:cs="Times New Roman"/>
          <w:color w:val="000000"/>
          <w:sz w:val="28"/>
          <w:szCs w:val="28"/>
        </w:rPr>
      </w:pPr>
      <w:r w:rsidRPr="00E04D15">
        <w:rPr>
          <w:rStyle w:val="c22"/>
          <w:rFonts w:ascii="Times New Roman" w:hAnsi="Times New Roman" w:cs="Times New Roman"/>
          <w:color w:val="333333"/>
          <w:sz w:val="28"/>
          <w:szCs w:val="28"/>
        </w:rPr>
        <w:t>Скрестить руки ладонями друг к другу, сцепить пальцы в замок, вывернуть руки к себе. 1 вариант: ребенок с закрытыми глазами называет палец и руку, к которым прикоснулся педагог. 2 вариант: точно и четко двигать пальцем, который называет педагог. Следить, чтобы остальные пальцы в движении не участвовали.</w:t>
      </w:r>
    </w:p>
    <w:p w:rsidR="00E504A7" w:rsidRPr="00E04D15" w:rsidRDefault="00E504A7" w:rsidP="00E04D15">
      <w:pPr>
        <w:rPr>
          <w:rFonts w:ascii="Times New Roman" w:hAnsi="Times New Roman" w:cs="Times New Roman"/>
          <w:color w:val="000000"/>
          <w:sz w:val="28"/>
          <w:szCs w:val="28"/>
        </w:rPr>
      </w:pPr>
      <w:r w:rsidRPr="00E04D15">
        <w:rPr>
          <w:rStyle w:val="c1"/>
          <w:rFonts w:ascii="Times New Roman" w:hAnsi="Times New Roman" w:cs="Times New Roman"/>
          <w:b/>
          <w:bCs/>
          <w:color w:val="000000"/>
          <w:sz w:val="28"/>
          <w:szCs w:val="28"/>
        </w:rPr>
        <w:t>Колечко</w:t>
      </w:r>
      <w:r w:rsidRPr="00E04D15">
        <w:rPr>
          <w:rStyle w:val="c29"/>
          <w:rFonts w:ascii="Times New Roman" w:hAnsi="Times New Roman" w:cs="Times New Roman"/>
          <w:color w:val="000000"/>
          <w:sz w:val="28"/>
          <w:szCs w:val="28"/>
        </w:rPr>
        <w:t>.</w:t>
      </w:r>
    </w:p>
    <w:p w:rsidR="00E504A7" w:rsidRPr="00E04D15" w:rsidRDefault="00E504A7" w:rsidP="00E04D15">
      <w:pPr>
        <w:rPr>
          <w:rFonts w:ascii="Times New Roman" w:hAnsi="Times New Roman" w:cs="Times New Roman"/>
          <w:color w:val="000000"/>
          <w:sz w:val="28"/>
          <w:szCs w:val="28"/>
        </w:rPr>
      </w:pPr>
      <w:r w:rsidRPr="00E04D15">
        <w:rPr>
          <w:rStyle w:val="c29"/>
          <w:rFonts w:ascii="Times New Roman" w:hAnsi="Times New Roman" w:cs="Times New Roman"/>
          <w:color w:val="000000"/>
          <w:sz w:val="28"/>
          <w:szCs w:val="28"/>
        </w:rPr>
        <w:t xml:space="preserve">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w:t>
      </w:r>
      <w:proofErr w:type="gramStart"/>
      <w:r w:rsidRPr="00E04D15">
        <w:rPr>
          <w:rStyle w:val="c29"/>
          <w:rFonts w:ascii="Times New Roman" w:hAnsi="Times New Roman" w:cs="Times New Roman"/>
          <w:color w:val="000000"/>
          <w:sz w:val="28"/>
          <w:szCs w:val="28"/>
        </w:rPr>
        <w:t>В начале</w:t>
      </w:r>
      <w:proofErr w:type="gramEnd"/>
      <w:r w:rsidRPr="00E04D15">
        <w:rPr>
          <w:rStyle w:val="c29"/>
          <w:rFonts w:ascii="Times New Roman" w:hAnsi="Times New Roman" w:cs="Times New Roman"/>
          <w:color w:val="000000"/>
          <w:sz w:val="28"/>
          <w:szCs w:val="28"/>
        </w:rPr>
        <w:t xml:space="preserve"> упражнение выполняется каждой рукой отдельно, затем сразу двумя руками.</w:t>
      </w:r>
    </w:p>
    <w:p w:rsidR="00E504A7" w:rsidRPr="00E04D15" w:rsidRDefault="00E504A7" w:rsidP="00E04D15">
      <w:pPr>
        <w:rPr>
          <w:rFonts w:ascii="Times New Roman" w:hAnsi="Times New Roman" w:cs="Times New Roman"/>
          <w:color w:val="000000"/>
          <w:sz w:val="28"/>
          <w:szCs w:val="28"/>
        </w:rPr>
      </w:pPr>
      <w:r w:rsidRPr="00E04D15">
        <w:rPr>
          <w:rStyle w:val="c1"/>
          <w:rFonts w:ascii="Times New Roman" w:hAnsi="Times New Roman" w:cs="Times New Roman"/>
          <w:b/>
          <w:bCs/>
          <w:color w:val="000000"/>
          <w:sz w:val="28"/>
          <w:szCs w:val="28"/>
        </w:rPr>
        <w:lastRenderedPageBreak/>
        <w:t>Кулак-ребро-ладонь.</w:t>
      </w:r>
    </w:p>
    <w:p w:rsidR="00E504A7" w:rsidRPr="00E04D15" w:rsidRDefault="00E504A7" w:rsidP="00E04D15">
      <w:pPr>
        <w:rPr>
          <w:rFonts w:ascii="Times New Roman" w:hAnsi="Times New Roman" w:cs="Times New Roman"/>
          <w:color w:val="000000"/>
          <w:sz w:val="28"/>
          <w:szCs w:val="28"/>
        </w:rPr>
      </w:pPr>
      <w:r w:rsidRPr="00E04D15">
        <w:rPr>
          <w:rStyle w:val="c29"/>
          <w:rFonts w:ascii="Times New Roman" w:hAnsi="Times New Roman" w:cs="Times New Roman"/>
          <w:color w:val="000000"/>
          <w:sz w:val="28"/>
          <w:szCs w:val="28"/>
        </w:rPr>
        <w:t xml:space="preserve">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w:t>
      </w:r>
      <w:proofErr w:type="gramStart"/>
      <w:r w:rsidRPr="00E04D15">
        <w:rPr>
          <w:rStyle w:val="c29"/>
          <w:rFonts w:ascii="Times New Roman" w:hAnsi="Times New Roman" w:cs="Times New Roman"/>
          <w:color w:val="000000"/>
          <w:sz w:val="28"/>
          <w:szCs w:val="28"/>
        </w:rPr>
        <w:t>-л</w:t>
      </w:r>
      <w:proofErr w:type="gramEnd"/>
      <w:r w:rsidRPr="00E04D15">
        <w:rPr>
          <w:rStyle w:val="c29"/>
          <w:rFonts w:ascii="Times New Roman" w:hAnsi="Times New Roman" w:cs="Times New Roman"/>
          <w:color w:val="000000"/>
          <w:sz w:val="28"/>
          <w:szCs w:val="28"/>
        </w:rPr>
        <w:t>евой, затем -двумя руками вместе по 8-10 раз. Можно давать себе команд</w:t>
      </w:r>
      <w:proofErr w:type="gramStart"/>
      <w:r w:rsidRPr="00E04D15">
        <w:rPr>
          <w:rStyle w:val="c29"/>
          <w:rFonts w:ascii="Times New Roman" w:hAnsi="Times New Roman" w:cs="Times New Roman"/>
          <w:color w:val="000000"/>
          <w:sz w:val="28"/>
          <w:szCs w:val="28"/>
        </w:rPr>
        <w:t>ы(</w:t>
      </w:r>
      <w:proofErr w:type="gramEnd"/>
      <w:r w:rsidRPr="00E04D15">
        <w:rPr>
          <w:rStyle w:val="c29"/>
          <w:rFonts w:ascii="Times New Roman" w:hAnsi="Times New Roman" w:cs="Times New Roman"/>
          <w:color w:val="000000"/>
          <w:sz w:val="28"/>
          <w:szCs w:val="28"/>
        </w:rPr>
        <w:t>кулак -ребро-ладонь)</w:t>
      </w:r>
    </w:p>
    <w:p w:rsidR="00E504A7" w:rsidRPr="00E04D15" w:rsidRDefault="00E504A7" w:rsidP="00E04D15">
      <w:pPr>
        <w:rPr>
          <w:rFonts w:ascii="Times New Roman" w:hAnsi="Times New Roman" w:cs="Times New Roman"/>
          <w:color w:val="000000"/>
          <w:sz w:val="28"/>
          <w:szCs w:val="28"/>
        </w:rPr>
      </w:pPr>
      <w:r w:rsidRPr="00E04D15">
        <w:rPr>
          <w:rStyle w:val="c35"/>
          <w:rFonts w:ascii="Times New Roman" w:hAnsi="Times New Roman" w:cs="Times New Roman"/>
          <w:i/>
          <w:iCs/>
          <w:color w:val="333333"/>
          <w:sz w:val="28"/>
          <w:szCs w:val="28"/>
        </w:rPr>
        <w:t xml:space="preserve">Использование </w:t>
      </w:r>
      <w:proofErr w:type="spellStart"/>
      <w:r w:rsidRPr="00E04D15">
        <w:rPr>
          <w:rStyle w:val="c35"/>
          <w:rFonts w:ascii="Times New Roman" w:hAnsi="Times New Roman" w:cs="Times New Roman"/>
          <w:i/>
          <w:iCs/>
          <w:color w:val="333333"/>
          <w:sz w:val="28"/>
          <w:szCs w:val="28"/>
        </w:rPr>
        <w:t>кинезиологических</w:t>
      </w:r>
      <w:proofErr w:type="spellEnd"/>
      <w:r w:rsidRPr="00E04D15">
        <w:rPr>
          <w:rStyle w:val="c35"/>
          <w:rFonts w:ascii="Times New Roman" w:hAnsi="Times New Roman" w:cs="Times New Roman"/>
          <w:i/>
          <w:iCs/>
          <w:color w:val="333333"/>
          <w:sz w:val="28"/>
          <w:szCs w:val="28"/>
        </w:rPr>
        <w:t xml:space="preserve"> методов в коррекции обучения и оздоровлении дошкольников</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 </w:t>
      </w:r>
    </w:p>
    <w:p w:rsidR="00E504A7" w:rsidRPr="00BE3E72" w:rsidRDefault="00E504A7" w:rsidP="00E04D15">
      <w:pPr>
        <w:rPr>
          <w:rFonts w:ascii="Times New Roman" w:hAnsi="Times New Roman" w:cs="Times New Roman"/>
          <w:b/>
          <w:color w:val="000000"/>
          <w:sz w:val="28"/>
          <w:szCs w:val="28"/>
        </w:rPr>
      </w:pPr>
      <w:r w:rsidRPr="00BE3E72">
        <w:rPr>
          <w:rStyle w:val="c22"/>
          <w:rFonts w:ascii="Times New Roman" w:eastAsiaTheme="majorEastAsia" w:hAnsi="Times New Roman" w:cs="Times New Roman"/>
          <w:b/>
          <w:color w:val="333333"/>
          <w:sz w:val="28"/>
          <w:szCs w:val="28"/>
        </w:rPr>
        <w:t>I. Растяжки</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1. “Снеговик”</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lastRenderedPageBreak/>
        <w:t>2. “Дерево”</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3. “Тряпичная кукла и солдат”</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E04D15">
        <w:rPr>
          <w:rStyle w:val="c2"/>
          <w:rFonts w:ascii="Times New Roman" w:hAnsi="Times New Roman" w:cs="Times New Roman"/>
          <w:color w:val="333333"/>
          <w:sz w:val="28"/>
          <w:szCs w:val="28"/>
        </w:rPr>
        <w:t>очень подвижными</w:t>
      </w:r>
      <w:proofErr w:type="gramEnd"/>
      <w:r w:rsidRPr="00E04D15">
        <w:rPr>
          <w:rStyle w:val="c2"/>
          <w:rFonts w:ascii="Times New Roman" w:hAnsi="Times New Roman" w:cs="Times New Roman"/>
          <w:color w:val="333333"/>
          <w:sz w:val="28"/>
          <w:szCs w:val="28"/>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lastRenderedPageBreak/>
        <w:t>4. “Сорви яблоки”</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E04D15">
        <w:rPr>
          <w:rStyle w:val="c2"/>
          <w:rFonts w:ascii="Times New Roman" w:hAnsi="Times New Roman" w:cs="Times New Roman"/>
          <w:color w:val="333333"/>
          <w:sz w:val="28"/>
          <w:szCs w:val="28"/>
        </w:rPr>
        <w:t>руку</w:t>
      </w:r>
      <w:proofErr w:type="gramEnd"/>
      <w:r w:rsidRPr="00E04D15">
        <w:rPr>
          <w:rStyle w:val="c2"/>
          <w:rFonts w:ascii="Times New Roman" w:hAnsi="Times New Roman" w:cs="Times New Roman"/>
          <w:color w:val="333333"/>
          <w:sz w:val="28"/>
          <w:szCs w:val="28"/>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E04D15" w:rsidRDefault="00E04D15" w:rsidP="00E04D15">
      <w:pPr>
        <w:rPr>
          <w:rStyle w:val="c2"/>
          <w:rFonts w:ascii="Times New Roman" w:hAnsi="Times New Roman" w:cs="Times New Roman"/>
          <w:b/>
          <w:bCs/>
          <w:color w:val="333333"/>
          <w:sz w:val="28"/>
          <w:szCs w:val="28"/>
        </w:rPr>
      </w:pPr>
    </w:p>
    <w:p w:rsidR="00BE3E72" w:rsidRDefault="00BE3E72" w:rsidP="00BE3E72">
      <w:pPr>
        <w:rPr>
          <w:rStyle w:val="c22"/>
          <w:rFonts w:ascii="Times New Roman" w:eastAsiaTheme="majorEastAsia" w:hAnsi="Times New Roman" w:cs="Times New Roman"/>
          <w:color w:val="333333"/>
          <w:sz w:val="28"/>
          <w:szCs w:val="28"/>
        </w:rPr>
      </w:pPr>
    </w:p>
    <w:p w:rsidR="00BE3E72" w:rsidRPr="00BE3E72" w:rsidRDefault="00BE3E72" w:rsidP="00BE3E72">
      <w:pPr>
        <w:rPr>
          <w:rFonts w:ascii="Times New Roman" w:hAnsi="Times New Roman" w:cs="Times New Roman"/>
          <w:b/>
          <w:color w:val="000000"/>
          <w:sz w:val="28"/>
          <w:szCs w:val="28"/>
        </w:rPr>
      </w:pPr>
      <w:r w:rsidRPr="00BE3E72">
        <w:rPr>
          <w:rStyle w:val="c22"/>
          <w:rFonts w:ascii="Times New Roman" w:eastAsiaTheme="majorEastAsia" w:hAnsi="Times New Roman" w:cs="Times New Roman"/>
          <w:b/>
          <w:color w:val="333333"/>
          <w:sz w:val="28"/>
          <w:szCs w:val="28"/>
        </w:rPr>
        <w:lastRenderedPageBreak/>
        <w:t>II. Дыхательные упражнения</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1. “Свеча”</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2. “Дышим носом”</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Подыши одной ноздрей,</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 придет к тебе покой.</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xml:space="preserve">Исходное положение – </w:t>
      </w:r>
      <w:proofErr w:type="gramStart"/>
      <w:r w:rsidRPr="00E04D15">
        <w:rPr>
          <w:rStyle w:val="c2"/>
          <w:rFonts w:ascii="Times New Roman" w:hAnsi="Times New Roman" w:cs="Times New Roman"/>
          <w:color w:val="333333"/>
          <w:sz w:val="28"/>
          <w:szCs w:val="28"/>
        </w:rPr>
        <w:t>о</w:t>
      </w:r>
      <w:proofErr w:type="gramEnd"/>
      <w:r w:rsidRPr="00E04D15">
        <w:rPr>
          <w:rStyle w:val="c2"/>
          <w:rFonts w:ascii="Times New Roman" w:hAnsi="Times New Roman" w:cs="Times New Roman"/>
          <w:color w:val="333333"/>
          <w:sz w:val="28"/>
          <w:szCs w:val="28"/>
        </w:rPr>
        <w:t>. с.</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1 - правую ноздрю закрыть указательным пальцем правой руки, левой делать тихий, продолжительный вдох;</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lastRenderedPageBreak/>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3. “Ныряльщик”</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r w:rsidRPr="00E04D15">
        <w:rPr>
          <w:rStyle w:val="c2"/>
          <w:rFonts w:ascii="Times New Roman" w:hAnsi="Times New Roman" w:cs="Times New Roman"/>
          <w:b/>
          <w:bCs/>
          <w:color w:val="333333"/>
          <w:sz w:val="28"/>
          <w:szCs w:val="28"/>
        </w:rPr>
        <w:t>4. “Надуй шарик”</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r w:rsidRPr="00E04D15">
        <w:rPr>
          <w:rStyle w:val="c2"/>
          <w:rFonts w:ascii="Times New Roman" w:hAnsi="Times New Roman" w:cs="Times New Roman"/>
          <w:b/>
          <w:bCs/>
          <w:color w:val="333333"/>
          <w:sz w:val="28"/>
          <w:szCs w:val="28"/>
        </w:rPr>
        <w:t>5. “Дыхание”</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Тихо-тихо мы подышим,</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Сердце мы свое услышим.</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 п. - о. с.</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1- медленный вдох через нос, когда грудная клетка начнет расширяться — прекратить вдох и сделать паузу длительностью 4с;</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lastRenderedPageBreak/>
        <w:t>2 — плавный выдох через нос.</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r w:rsidRPr="00E04D15">
        <w:rPr>
          <w:rStyle w:val="c2"/>
          <w:rFonts w:ascii="Times New Roman" w:hAnsi="Times New Roman" w:cs="Times New Roman"/>
          <w:b/>
          <w:bCs/>
          <w:color w:val="333333"/>
          <w:sz w:val="28"/>
          <w:szCs w:val="28"/>
        </w:rPr>
        <w:t>6. “Губы трубкой”</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Чтобы правильно дышать,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Нужно воздух нам глотать.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 п. - о. с.</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1 — полный вдох через нос, втягивая живот;</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2 — губы сложить «трубочкой», резко втянуть воздух, заполнив им все легкие до отказа;</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3 — сделать глотательное движение, как бы глотая воздух;</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4 — пауза в течение 2-3 с, затем поднять голову вверх и выдохнуть воздух через нос плавно и медленно.</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 </w:t>
      </w:r>
    </w:p>
    <w:p w:rsidR="00E04D15" w:rsidRDefault="00E04D15" w:rsidP="00E04D15">
      <w:pPr>
        <w:rPr>
          <w:rStyle w:val="c22"/>
          <w:rFonts w:ascii="Times New Roman" w:eastAsiaTheme="majorEastAsia" w:hAnsi="Times New Roman" w:cs="Times New Roman"/>
          <w:color w:val="333333"/>
          <w:sz w:val="28"/>
          <w:szCs w:val="28"/>
        </w:rPr>
      </w:pPr>
    </w:p>
    <w:p w:rsidR="00E04D15" w:rsidRDefault="00E04D15" w:rsidP="00E04D15">
      <w:pPr>
        <w:rPr>
          <w:rStyle w:val="c22"/>
          <w:rFonts w:ascii="Times New Roman" w:eastAsiaTheme="majorEastAsia" w:hAnsi="Times New Roman" w:cs="Times New Roman"/>
          <w:color w:val="333333"/>
          <w:sz w:val="28"/>
          <w:szCs w:val="28"/>
        </w:rPr>
      </w:pPr>
    </w:p>
    <w:p w:rsidR="00E04D15" w:rsidRDefault="00E04D15" w:rsidP="00E04D15">
      <w:pPr>
        <w:rPr>
          <w:rStyle w:val="c22"/>
          <w:rFonts w:ascii="Times New Roman" w:eastAsiaTheme="majorEastAsia" w:hAnsi="Times New Roman" w:cs="Times New Roman"/>
          <w:color w:val="333333"/>
          <w:sz w:val="28"/>
          <w:szCs w:val="28"/>
        </w:rPr>
      </w:pPr>
    </w:p>
    <w:p w:rsidR="00E504A7" w:rsidRPr="00BE3E72" w:rsidRDefault="00E504A7" w:rsidP="00E04D15">
      <w:pPr>
        <w:rPr>
          <w:rFonts w:ascii="Times New Roman" w:hAnsi="Times New Roman" w:cs="Times New Roman"/>
          <w:b/>
          <w:color w:val="000000"/>
          <w:sz w:val="28"/>
          <w:szCs w:val="28"/>
        </w:rPr>
      </w:pPr>
      <w:r w:rsidRPr="00BE3E72">
        <w:rPr>
          <w:rStyle w:val="c22"/>
          <w:rFonts w:ascii="Times New Roman" w:eastAsiaTheme="majorEastAsia" w:hAnsi="Times New Roman" w:cs="Times New Roman"/>
          <w:b/>
          <w:color w:val="333333"/>
          <w:sz w:val="28"/>
          <w:szCs w:val="28"/>
        </w:rPr>
        <w:lastRenderedPageBreak/>
        <w:t>III. Телесные упражнения</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1. </w:t>
      </w:r>
      <w:r w:rsidRPr="00E04D15">
        <w:rPr>
          <w:rStyle w:val="c2"/>
          <w:rFonts w:ascii="Times New Roman" w:hAnsi="Times New Roman" w:cs="Times New Roman"/>
          <w:color w:val="333333"/>
          <w:sz w:val="28"/>
          <w:szCs w:val="28"/>
        </w:rPr>
        <w:t>“</w:t>
      </w:r>
      <w:r w:rsidRPr="00E04D15">
        <w:rPr>
          <w:rStyle w:val="c2"/>
          <w:rFonts w:ascii="Times New Roman" w:hAnsi="Times New Roman" w:cs="Times New Roman"/>
          <w:b/>
          <w:bCs/>
          <w:color w:val="333333"/>
          <w:sz w:val="28"/>
          <w:szCs w:val="28"/>
        </w:rPr>
        <w:t xml:space="preserve">Перекрестное </w:t>
      </w:r>
      <w:proofErr w:type="spellStart"/>
      <w:r w:rsidRPr="00E04D15">
        <w:rPr>
          <w:rStyle w:val="c2"/>
          <w:rFonts w:ascii="Times New Roman" w:hAnsi="Times New Roman" w:cs="Times New Roman"/>
          <w:b/>
          <w:bCs/>
          <w:color w:val="333333"/>
          <w:sz w:val="28"/>
          <w:szCs w:val="28"/>
        </w:rPr>
        <w:t>марширование</w:t>
      </w:r>
      <w:proofErr w:type="spellEnd"/>
      <w:r w:rsidRPr="00E04D15">
        <w:rPr>
          <w:rStyle w:val="c2"/>
          <w:rFonts w:ascii="Times New Roman" w:hAnsi="Times New Roman" w:cs="Times New Roman"/>
          <w:b/>
          <w:bCs/>
          <w:color w:val="333333"/>
          <w:sz w:val="28"/>
          <w:szCs w:val="28"/>
        </w:rPr>
        <w:t>”</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Любим мы маршировать,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Руки, ноги поднимать.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xml:space="preserve">Нужно шагать, высоко поднимая колени попеременно касаясь правой и левой рукой по противоположной ноге. Сделать 6 пар движений. </w:t>
      </w:r>
      <w:proofErr w:type="spellStart"/>
      <w:r w:rsidRPr="00E04D15">
        <w:rPr>
          <w:rStyle w:val="c2"/>
          <w:rFonts w:ascii="Times New Roman" w:hAnsi="Times New Roman" w:cs="Times New Roman"/>
          <w:color w:val="333333"/>
          <w:sz w:val="28"/>
          <w:szCs w:val="28"/>
        </w:rPr>
        <w:t>Затем</w:t>
      </w:r>
      <w:proofErr w:type="gramStart"/>
      <w:r w:rsidRPr="00E04D15">
        <w:rPr>
          <w:rStyle w:val="c2"/>
          <w:rFonts w:ascii="Times New Roman" w:hAnsi="Times New Roman" w:cs="Times New Roman"/>
          <w:color w:val="333333"/>
          <w:sz w:val="28"/>
          <w:szCs w:val="28"/>
        </w:rPr>
        <w:t>,ш</w:t>
      </w:r>
      <w:proofErr w:type="gramEnd"/>
      <w:r w:rsidRPr="00E04D15">
        <w:rPr>
          <w:rStyle w:val="c2"/>
          <w:rFonts w:ascii="Times New Roman" w:hAnsi="Times New Roman" w:cs="Times New Roman"/>
          <w:color w:val="333333"/>
          <w:sz w:val="28"/>
          <w:szCs w:val="28"/>
        </w:rPr>
        <w:t>агать</w:t>
      </w:r>
      <w:proofErr w:type="spellEnd"/>
      <w:r w:rsidRPr="00E04D15">
        <w:rPr>
          <w:rStyle w:val="c2"/>
          <w:rFonts w:ascii="Times New Roman" w:hAnsi="Times New Roman" w:cs="Times New Roman"/>
          <w:color w:val="333333"/>
          <w:sz w:val="28"/>
          <w:szCs w:val="28"/>
        </w:rPr>
        <w:t xml:space="preserve"> касаясь рукой одноименного колена. Сделать 6 пар движений. Закончить касаниями по противоположной ноге.</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2. “Мельница”</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E504A7" w:rsidRPr="00E04D15" w:rsidRDefault="00E504A7" w:rsidP="00E04D15">
      <w:pPr>
        <w:pStyle w:val="a7"/>
        <w:rPr>
          <w:color w:val="000000"/>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3.“Паровозик”</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xml:space="preserve">Правую руку положить под левую ключицу, одновременно делая 10 кругов согнутой в локтевом </w:t>
      </w:r>
      <w:r w:rsidRPr="00E04D15">
        <w:rPr>
          <w:rStyle w:val="c2"/>
          <w:rFonts w:ascii="Times New Roman" w:hAnsi="Times New Roman" w:cs="Times New Roman"/>
          <w:color w:val="333333"/>
          <w:sz w:val="28"/>
          <w:szCs w:val="28"/>
        </w:rPr>
        <w:lastRenderedPageBreak/>
        <w:t>суставе левой рукой и плечом вперед, затем столько же назад. Поменять положение рук и повторить упражнение.</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r w:rsidRPr="00E04D15">
        <w:rPr>
          <w:rStyle w:val="c2"/>
          <w:rFonts w:ascii="Times New Roman" w:hAnsi="Times New Roman" w:cs="Times New Roman"/>
          <w:b/>
          <w:bCs/>
          <w:color w:val="333333"/>
          <w:sz w:val="28"/>
          <w:szCs w:val="28"/>
        </w:rPr>
        <w:t>4. “Робот”</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r w:rsidRPr="00E04D15">
        <w:rPr>
          <w:rStyle w:val="c2"/>
          <w:rFonts w:ascii="Times New Roman" w:hAnsi="Times New Roman" w:cs="Times New Roman"/>
          <w:b/>
          <w:bCs/>
          <w:color w:val="333333"/>
          <w:sz w:val="28"/>
          <w:szCs w:val="28"/>
        </w:rPr>
        <w:t>5. «Колено – локоть».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 6. “Яйцо”</w:t>
      </w:r>
      <w:r w:rsidRPr="00E04D15">
        <w:rPr>
          <w:rFonts w:ascii="Times New Roman" w:hAnsi="Times New Roman" w:cs="Times New Roman"/>
          <w:sz w:val="28"/>
          <w:szCs w:val="28"/>
        </w:rPr>
        <w:br/>
      </w:r>
      <w:r w:rsidRPr="00E04D15">
        <w:rPr>
          <w:rStyle w:val="c2"/>
          <w:rFonts w:ascii="Times New Roman" w:hAnsi="Times New Roman" w:cs="Times New Roman"/>
          <w:color w:val="333333"/>
          <w:sz w:val="28"/>
          <w:szCs w:val="28"/>
        </w:rPr>
        <w:t>Спрячемся от всех забот,</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только мама нас найдет.</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lastRenderedPageBreak/>
        <w:t>7.“Дерево”</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Мы растем, растем, растем</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 до неба достаем.</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 8.«Крюки». </w:t>
      </w:r>
      <w:r w:rsidRPr="00E04D15">
        <w:rPr>
          <w:rStyle w:val="c2"/>
          <w:rFonts w:ascii="Times New Roman" w:hAnsi="Times New Roman" w:cs="Times New Roman"/>
          <w:color w:val="333333"/>
          <w:sz w:val="28"/>
          <w:szCs w:val="28"/>
        </w:rPr>
        <w:t xml:space="preserve">Можно выполнять стоя, сидя, лежа. Скрестите лодыжки ног, как удобно. Затем вытяните руки вперед, </w:t>
      </w:r>
      <w:proofErr w:type="gramStart"/>
      <w:r w:rsidRPr="00E04D15">
        <w:rPr>
          <w:rStyle w:val="c2"/>
          <w:rFonts w:ascii="Times New Roman" w:hAnsi="Times New Roman" w:cs="Times New Roman"/>
          <w:color w:val="333333"/>
          <w:sz w:val="28"/>
          <w:szCs w:val="28"/>
        </w:rPr>
        <w:t>скрестив ладони друг к</w:t>
      </w:r>
      <w:proofErr w:type="gramEnd"/>
      <w:r w:rsidRPr="00E04D15">
        <w:rPr>
          <w:rStyle w:val="c2"/>
          <w:rFonts w:ascii="Times New Roman" w:hAnsi="Times New Roman" w:cs="Times New Roman"/>
          <w:color w:val="333333"/>
          <w:sz w:val="28"/>
          <w:szCs w:val="28"/>
        </w:rPr>
        <w:t xml:space="preserve"> другу, сцепив пальцы в замок, вывернуть руки внутрь на уровне груди так, чтобы локти были направлены вниз.</w:t>
      </w:r>
    </w:p>
    <w:p w:rsidR="00E04D15" w:rsidRDefault="00E04D15" w:rsidP="00E04D15">
      <w:pPr>
        <w:rPr>
          <w:rFonts w:ascii="Times New Roman" w:hAnsi="Times New Roman" w:cs="Times New Roman"/>
          <w:color w:val="000000"/>
          <w:sz w:val="28"/>
          <w:szCs w:val="28"/>
        </w:rPr>
      </w:pPr>
    </w:p>
    <w:p w:rsidR="00E04D15" w:rsidRDefault="00E04D15" w:rsidP="00E04D15">
      <w:pPr>
        <w:rPr>
          <w:rFonts w:ascii="Times New Roman" w:hAnsi="Times New Roman" w:cs="Times New Roman"/>
          <w:color w:val="000000"/>
          <w:sz w:val="28"/>
          <w:szCs w:val="28"/>
        </w:rPr>
      </w:pPr>
    </w:p>
    <w:p w:rsidR="00E04D15" w:rsidRDefault="00E04D15" w:rsidP="00E04D15">
      <w:pPr>
        <w:rPr>
          <w:rFonts w:ascii="Times New Roman" w:hAnsi="Times New Roman" w:cs="Times New Roman"/>
          <w:color w:val="000000"/>
          <w:sz w:val="28"/>
          <w:szCs w:val="28"/>
        </w:rPr>
      </w:pPr>
    </w:p>
    <w:p w:rsidR="00E04D15" w:rsidRDefault="00E04D15" w:rsidP="00E04D15">
      <w:pPr>
        <w:rPr>
          <w:rFonts w:ascii="Times New Roman" w:hAnsi="Times New Roman" w:cs="Times New Roman"/>
          <w:color w:val="000000"/>
          <w:sz w:val="28"/>
          <w:szCs w:val="28"/>
        </w:rPr>
      </w:pPr>
    </w:p>
    <w:p w:rsidR="00E04D15" w:rsidRDefault="00E04D15" w:rsidP="00E04D15">
      <w:pPr>
        <w:rPr>
          <w:rFonts w:ascii="Times New Roman" w:hAnsi="Times New Roman" w:cs="Times New Roman"/>
          <w:color w:val="000000"/>
          <w:sz w:val="28"/>
          <w:szCs w:val="28"/>
        </w:rPr>
      </w:pPr>
    </w:p>
    <w:p w:rsidR="00E504A7" w:rsidRPr="00E04D15" w:rsidRDefault="00E504A7" w:rsidP="00E04D15">
      <w:pPr>
        <w:rPr>
          <w:rFonts w:ascii="Times New Roman" w:hAnsi="Times New Roman" w:cs="Times New Roman"/>
          <w:b/>
          <w:color w:val="000000"/>
          <w:sz w:val="28"/>
          <w:szCs w:val="28"/>
        </w:rPr>
      </w:pPr>
      <w:r w:rsidRPr="00E04D15">
        <w:rPr>
          <w:rStyle w:val="c22"/>
          <w:rFonts w:ascii="Times New Roman" w:eastAsiaTheme="majorEastAsia" w:hAnsi="Times New Roman" w:cs="Times New Roman"/>
          <w:b/>
          <w:color w:val="333333"/>
          <w:sz w:val="28"/>
          <w:szCs w:val="28"/>
        </w:rPr>
        <w:lastRenderedPageBreak/>
        <w:t>VI. Упражнения на релаксацию</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r w:rsidRPr="00E04D15">
        <w:rPr>
          <w:rStyle w:val="c2"/>
          <w:rFonts w:ascii="Times New Roman" w:hAnsi="Times New Roman" w:cs="Times New Roman"/>
          <w:b/>
          <w:bCs/>
          <w:color w:val="333333"/>
          <w:sz w:val="28"/>
          <w:szCs w:val="28"/>
        </w:rPr>
        <w:t>1. “Дирижер”</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E04D15">
        <w:rPr>
          <w:rStyle w:val="c2"/>
          <w:rFonts w:ascii="Times New Roman" w:hAnsi="Times New Roman" w:cs="Times New Roman"/>
          <w:color w:val="333333"/>
          <w:sz w:val="28"/>
          <w:szCs w:val="28"/>
        </w:rPr>
        <w:t>… П</w:t>
      </w:r>
      <w:proofErr w:type="gramEnd"/>
      <w:r w:rsidRPr="00E04D15">
        <w:rPr>
          <w:rStyle w:val="c2"/>
          <w:rFonts w:ascii="Times New Roman" w:hAnsi="Times New Roman" w:cs="Times New Roman"/>
          <w:color w:val="333333"/>
          <w:sz w:val="28"/>
          <w:szCs w:val="28"/>
        </w:rPr>
        <w:t xml:space="preserve">усть в то время как вы дирижируете, музыка течет через все твое тело. Дирижируйте всем своим </w:t>
      </w:r>
      <w:proofErr w:type="gramStart"/>
      <w:r w:rsidRPr="00E04D15">
        <w:rPr>
          <w:rStyle w:val="c2"/>
          <w:rFonts w:ascii="Times New Roman" w:hAnsi="Times New Roman" w:cs="Times New Roman"/>
          <w:color w:val="333333"/>
          <w:sz w:val="28"/>
          <w:szCs w:val="28"/>
        </w:rPr>
        <w:t>телом</w:t>
      </w:r>
      <w:proofErr w:type="gramEnd"/>
      <w:r w:rsidRPr="00E04D15">
        <w:rPr>
          <w:rStyle w:val="c2"/>
          <w:rFonts w:ascii="Times New Roman" w:hAnsi="Times New Roman" w:cs="Times New Roman"/>
          <w:color w:val="333333"/>
          <w:sz w:val="28"/>
          <w:szCs w:val="28"/>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lastRenderedPageBreak/>
        <w:t>2. “Путешествие на облаке”</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xml:space="preserve">Сядьте удобнее и закройте глаза. Два – три раза глубоко </w:t>
      </w:r>
      <w:proofErr w:type="gramStart"/>
      <w:r w:rsidRPr="00E04D15">
        <w:rPr>
          <w:rStyle w:val="c2"/>
          <w:rFonts w:ascii="Times New Roman" w:hAnsi="Times New Roman" w:cs="Times New Roman"/>
          <w:color w:val="333333"/>
          <w:sz w:val="28"/>
          <w:szCs w:val="28"/>
        </w:rPr>
        <w:t>вдохните и выдохните… Я хочу</w:t>
      </w:r>
      <w:proofErr w:type="gramEnd"/>
      <w:r w:rsidRPr="00E04D15">
        <w:rPr>
          <w:rStyle w:val="c2"/>
          <w:rFonts w:ascii="Times New Roman" w:hAnsi="Times New Roman" w:cs="Times New Roman"/>
          <w:color w:val="333333"/>
          <w:sz w:val="28"/>
          <w:szCs w:val="28"/>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E04D15">
        <w:rPr>
          <w:rStyle w:val="c2"/>
          <w:rFonts w:ascii="Times New Roman" w:hAnsi="Times New Roman" w:cs="Times New Roman"/>
          <w:color w:val="333333"/>
          <w:sz w:val="28"/>
          <w:szCs w:val="28"/>
        </w:rPr>
        <w:t>нибудь</w:t>
      </w:r>
      <w:proofErr w:type="spellEnd"/>
      <w:r w:rsidRPr="00E04D15">
        <w:rPr>
          <w:rStyle w:val="c2"/>
          <w:rFonts w:ascii="Times New Roman" w:hAnsi="Times New Roman" w:cs="Times New Roman"/>
          <w:color w:val="333333"/>
          <w:sz w:val="28"/>
          <w:szCs w:val="28"/>
        </w:rPr>
        <w:t xml:space="preserve"> чудесное и волшебное</w:t>
      </w:r>
      <w:proofErr w:type="gramStart"/>
      <w:r w:rsidRPr="00E04D15">
        <w:rPr>
          <w:rStyle w:val="c2"/>
          <w:rFonts w:ascii="Times New Roman" w:hAnsi="Times New Roman" w:cs="Times New Roman"/>
          <w:color w:val="333333"/>
          <w:sz w:val="28"/>
          <w:szCs w:val="28"/>
        </w:rPr>
        <w:t>… Т</w:t>
      </w:r>
      <w:proofErr w:type="gramEnd"/>
      <w:r w:rsidRPr="00E04D15">
        <w:rPr>
          <w:rStyle w:val="c2"/>
          <w:rFonts w:ascii="Times New Roman" w:hAnsi="Times New Roman" w:cs="Times New Roman"/>
          <w:color w:val="333333"/>
          <w:sz w:val="28"/>
          <w:szCs w:val="28"/>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04D15" w:rsidRDefault="00E04D15" w:rsidP="00E04D15">
      <w:pPr>
        <w:rPr>
          <w:rStyle w:val="c2"/>
          <w:rFonts w:ascii="Times New Roman" w:hAnsi="Times New Roman" w:cs="Times New Roman"/>
          <w:b/>
          <w:bCs/>
          <w:color w:val="333333"/>
          <w:sz w:val="28"/>
          <w:szCs w:val="28"/>
        </w:rPr>
      </w:pPr>
    </w:p>
    <w:p w:rsidR="00E04D15"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lastRenderedPageBreak/>
        <w:t>3.Релаксация “Ковер-самолет”</w:t>
      </w:r>
      <w:r w:rsidR="00E04D15" w:rsidRPr="00E04D15">
        <w:rPr>
          <w:rStyle w:val="c22"/>
          <w:rFonts w:ascii="Times New Roman" w:eastAsiaTheme="majorEastAsia" w:hAnsi="Times New Roman" w:cs="Times New Roman"/>
          <w:color w:val="333333"/>
          <w:sz w:val="28"/>
          <w:szCs w:val="28"/>
        </w:rPr>
        <w:t xml:space="preserve">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Исходное положение - лежа на спине, глаза закрыть, при этом играет спокойная музыка.</w:t>
      </w:r>
      <w:r w:rsidRPr="00E04D15">
        <w:rPr>
          <w:rFonts w:ascii="Times New Roman" w:hAnsi="Times New Roman" w:cs="Times New Roman"/>
          <w:sz w:val="28"/>
          <w:szCs w:val="28"/>
        </w:rPr>
        <w:br/>
      </w:r>
      <w:r w:rsidRPr="00E04D15">
        <w:rPr>
          <w:rStyle w:val="c2"/>
          <w:rFonts w:ascii="Times New Roman" w:hAnsi="Times New Roman" w:cs="Times New Roman"/>
          <w:color w:val="333333"/>
          <w:sz w:val="28"/>
          <w:szCs w:val="28"/>
        </w:rP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E04D15">
        <w:rPr>
          <w:rStyle w:val="c2"/>
          <w:rFonts w:ascii="Times New Roman" w:hAnsi="Times New Roman" w:cs="Times New Roman"/>
          <w:color w:val="333333"/>
          <w:sz w:val="28"/>
          <w:szCs w:val="28"/>
        </w:rPr>
        <w:t>отдыхают… Далеко внизу проплывают</w:t>
      </w:r>
      <w:proofErr w:type="gramEnd"/>
      <w:r w:rsidRPr="00E04D15">
        <w:rPr>
          <w:rStyle w:val="c2"/>
          <w:rFonts w:ascii="Times New Roman" w:hAnsi="Times New Roman" w:cs="Times New Roman"/>
          <w:color w:val="333333"/>
          <w:sz w:val="28"/>
          <w:szCs w:val="28"/>
        </w:rPr>
        <w:t xml:space="preserve">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04D15" w:rsidRDefault="00E04D15" w:rsidP="00E04D15">
      <w:pPr>
        <w:rPr>
          <w:rStyle w:val="c22"/>
          <w:rFonts w:ascii="Times New Roman" w:eastAsiaTheme="majorEastAsia" w:hAnsi="Times New Roman" w:cs="Times New Roman"/>
          <w:color w:val="333333"/>
          <w:sz w:val="28"/>
          <w:szCs w:val="28"/>
        </w:rPr>
      </w:pPr>
    </w:p>
    <w:p w:rsidR="00E04D15" w:rsidRDefault="00E04D15" w:rsidP="00E04D15">
      <w:pPr>
        <w:rPr>
          <w:rStyle w:val="c22"/>
          <w:rFonts w:ascii="Times New Roman" w:eastAsiaTheme="majorEastAsia" w:hAnsi="Times New Roman" w:cs="Times New Roman"/>
          <w:color w:val="333333"/>
          <w:sz w:val="28"/>
          <w:szCs w:val="28"/>
        </w:rPr>
      </w:pPr>
    </w:p>
    <w:p w:rsidR="00E04D15" w:rsidRDefault="00E04D15" w:rsidP="00E04D15">
      <w:pPr>
        <w:rPr>
          <w:rStyle w:val="c22"/>
          <w:rFonts w:ascii="Times New Roman" w:eastAsiaTheme="majorEastAsia" w:hAnsi="Times New Roman" w:cs="Times New Roman"/>
          <w:color w:val="333333"/>
          <w:sz w:val="28"/>
          <w:szCs w:val="28"/>
        </w:rPr>
      </w:pPr>
    </w:p>
    <w:p w:rsidR="00BE3E72" w:rsidRDefault="00BE3E72" w:rsidP="00E04D15">
      <w:pPr>
        <w:rPr>
          <w:rStyle w:val="c22"/>
          <w:rFonts w:ascii="Times New Roman" w:eastAsiaTheme="majorEastAsia" w:hAnsi="Times New Roman" w:cs="Times New Roman"/>
          <w:color w:val="333333"/>
          <w:sz w:val="28"/>
          <w:szCs w:val="28"/>
        </w:rPr>
      </w:pPr>
    </w:p>
    <w:p w:rsidR="00BE3E72" w:rsidRDefault="00BE3E72" w:rsidP="00E04D15">
      <w:pPr>
        <w:rPr>
          <w:rStyle w:val="c22"/>
          <w:rFonts w:ascii="Times New Roman" w:eastAsiaTheme="majorEastAsia" w:hAnsi="Times New Roman" w:cs="Times New Roman"/>
          <w:color w:val="333333"/>
          <w:sz w:val="28"/>
          <w:szCs w:val="28"/>
        </w:rPr>
      </w:pPr>
    </w:p>
    <w:p w:rsidR="00BE3E72" w:rsidRDefault="00BE3E72" w:rsidP="00E04D15">
      <w:pPr>
        <w:rPr>
          <w:rStyle w:val="c22"/>
          <w:rFonts w:ascii="Times New Roman" w:eastAsiaTheme="majorEastAsia" w:hAnsi="Times New Roman" w:cs="Times New Roman"/>
          <w:color w:val="333333"/>
          <w:sz w:val="28"/>
          <w:szCs w:val="28"/>
        </w:rPr>
      </w:pPr>
    </w:p>
    <w:p w:rsidR="00E04D15" w:rsidRPr="00BE3E72" w:rsidRDefault="00BE3E72" w:rsidP="00E04D15">
      <w:pPr>
        <w:rPr>
          <w:rStyle w:val="c22"/>
          <w:rFonts w:ascii="Times New Roman" w:eastAsiaTheme="majorEastAsia" w:hAnsi="Times New Roman" w:cs="Times New Roman"/>
          <w:b/>
          <w:color w:val="333333"/>
          <w:sz w:val="28"/>
          <w:szCs w:val="28"/>
        </w:rPr>
      </w:pPr>
      <w:r w:rsidRPr="00BE3E72">
        <w:rPr>
          <w:rStyle w:val="c22"/>
          <w:rFonts w:ascii="Times New Roman" w:eastAsiaTheme="majorEastAsia" w:hAnsi="Times New Roman" w:cs="Times New Roman"/>
          <w:b/>
          <w:color w:val="333333"/>
          <w:sz w:val="28"/>
          <w:szCs w:val="28"/>
        </w:rPr>
        <w:lastRenderedPageBreak/>
        <w:t xml:space="preserve">V. </w:t>
      </w:r>
      <w:proofErr w:type="spellStart"/>
      <w:r w:rsidRPr="00BE3E72">
        <w:rPr>
          <w:rStyle w:val="c22"/>
          <w:rFonts w:ascii="Times New Roman" w:eastAsiaTheme="majorEastAsia" w:hAnsi="Times New Roman" w:cs="Times New Roman"/>
          <w:b/>
          <w:color w:val="333333"/>
          <w:sz w:val="28"/>
          <w:szCs w:val="28"/>
        </w:rPr>
        <w:t>Глазодвигательные</w:t>
      </w:r>
      <w:proofErr w:type="spellEnd"/>
      <w:r w:rsidRPr="00BE3E72">
        <w:rPr>
          <w:rStyle w:val="c22"/>
          <w:rFonts w:ascii="Times New Roman" w:eastAsiaTheme="majorEastAsia" w:hAnsi="Times New Roman" w:cs="Times New Roman"/>
          <w:b/>
          <w:color w:val="333333"/>
          <w:sz w:val="28"/>
          <w:szCs w:val="28"/>
        </w:rPr>
        <w:t xml:space="preserve"> упражнения</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1. “Взгляд влево вверх”</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xml:space="preserve">Правой рукой зафиксировать голову за подбородок. Взять в левую руку карандаш или ручку и вытянуть ее в сторону вверх </w:t>
      </w:r>
      <w:proofErr w:type="spellStart"/>
      <w:r w:rsidRPr="00E04D15">
        <w:rPr>
          <w:rStyle w:val="c2"/>
          <w:rFonts w:ascii="Times New Roman" w:hAnsi="Times New Roman" w:cs="Times New Roman"/>
          <w:color w:val="333333"/>
          <w:sz w:val="28"/>
          <w:szCs w:val="28"/>
        </w:rPr>
        <w:t>подуглов</w:t>
      </w:r>
      <w:proofErr w:type="spellEnd"/>
      <w:r w:rsidRPr="00E04D15">
        <w:rPr>
          <w:rStyle w:val="c2"/>
          <w:rFonts w:ascii="Times New Roman" w:hAnsi="Times New Roman" w:cs="Times New Roman"/>
          <w:color w:val="333333"/>
          <w:sz w:val="28"/>
          <w:szCs w:val="28"/>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E04D15">
        <w:rPr>
          <w:rStyle w:val="c2"/>
          <w:rFonts w:ascii="Times New Roman" w:hAnsi="Times New Roman" w:cs="Times New Roman"/>
          <w:color w:val="333333"/>
          <w:sz w:val="28"/>
          <w:szCs w:val="28"/>
        </w:rPr>
        <w:t>на</w:t>
      </w:r>
      <w:proofErr w:type="gramEnd"/>
      <w:r w:rsidRPr="00E04D15">
        <w:rPr>
          <w:rStyle w:val="c2"/>
          <w:rFonts w:ascii="Times New Roman" w:hAnsi="Times New Roman" w:cs="Times New Roman"/>
          <w:color w:val="333333"/>
          <w:sz w:val="28"/>
          <w:szCs w:val="28"/>
        </w:rPr>
        <w:t xml:space="preserve"> “прямо перед собой”. (7 сек.). Упражнение выполняют 3 раза. Затем карандаш берут в правую руку и упражнение повторяется.</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2. “</w:t>
      </w:r>
      <w:r w:rsidRPr="00E04D15">
        <w:rPr>
          <w:rStyle w:val="c2"/>
          <w:rFonts w:ascii="Times New Roman" w:hAnsi="Times New Roman" w:cs="Times New Roman"/>
          <w:b/>
          <w:bCs/>
          <w:color w:val="333333"/>
          <w:sz w:val="28"/>
          <w:szCs w:val="28"/>
        </w:rPr>
        <w:t>Горизонтальная восьмерка”</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E04D15">
        <w:rPr>
          <w:rStyle w:val="c2"/>
          <w:rFonts w:ascii="Times New Roman" w:hAnsi="Times New Roman" w:cs="Times New Roman"/>
          <w:color w:val="333333"/>
          <w:sz w:val="28"/>
          <w:szCs w:val="28"/>
        </w:rPr>
        <w:t>пальцев</w:t>
      </w:r>
      <w:proofErr w:type="gramEnd"/>
      <w:r w:rsidRPr="00E04D15">
        <w:rPr>
          <w:rStyle w:val="c2"/>
          <w:rFonts w:ascii="Times New Roman" w:hAnsi="Times New Roman" w:cs="Times New Roman"/>
          <w:color w:val="333333"/>
          <w:sz w:val="28"/>
          <w:szCs w:val="28"/>
        </w:rPr>
        <w:t xml:space="preserve"> хорошо выдвинутым изо рта языком.</w:t>
      </w:r>
    </w:p>
    <w:p w:rsidR="00BE3E72" w:rsidRDefault="00BE3E72" w:rsidP="00E04D15">
      <w:pPr>
        <w:rPr>
          <w:rStyle w:val="c2"/>
          <w:rFonts w:ascii="Times New Roman" w:hAnsi="Times New Roman" w:cs="Times New Roman"/>
          <w:b/>
          <w:bCs/>
          <w:color w:val="333333"/>
          <w:sz w:val="28"/>
          <w:szCs w:val="28"/>
        </w:rPr>
      </w:pP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lastRenderedPageBreak/>
        <w:t>3.«Слон».</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4. “Глаз – путешественник”</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5. “Глазки”</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Чтобы зоркость не терять,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Нужно глазками вращать.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i/>
          <w:iCs/>
          <w:color w:val="333333"/>
          <w:sz w:val="28"/>
          <w:szCs w:val="28"/>
        </w:rPr>
        <w:t>Вращать глазами по кругу по 2-3 секунды (6 раз).</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lastRenderedPageBreak/>
        <w:t>6. “Глазки”</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Нарисуем большой круг</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И осмотрим все вокруг.</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Глазами и выдвинутым языком делать совместные движения, вращая их по кругу (из стороны в сторону).</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b/>
          <w:bCs/>
          <w:color w:val="333333"/>
          <w:sz w:val="28"/>
          <w:szCs w:val="28"/>
        </w:rPr>
        <w:t>7. “Глазки”</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Чтобы зоркими нам стать,</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Нужно на глаза нажать.</w:t>
      </w:r>
    </w:p>
    <w:p w:rsidR="00E504A7" w:rsidRPr="00E04D15" w:rsidRDefault="00E504A7" w:rsidP="00E04D15">
      <w:pPr>
        <w:rPr>
          <w:rFonts w:ascii="Times New Roman" w:hAnsi="Times New Roman" w:cs="Times New Roman"/>
          <w:color w:val="000000"/>
          <w:sz w:val="28"/>
          <w:szCs w:val="28"/>
        </w:rPr>
      </w:pPr>
      <w:proofErr w:type="gramStart"/>
      <w:r w:rsidRPr="00E04D15">
        <w:rPr>
          <w:rStyle w:val="c2"/>
          <w:rFonts w:ascii="Times New Roman" w:hAnsi="Times New Roman" w:cs="Times New Roman"/>
          <w:color w:val="333333"/>
          <w:sz w:val="28"/>
          <w:szCs w:val="28"/>
        </w:rPr>
        <w:t>Тремя пальцами каждой руки легко нажать на верхние веко соответствующего глаза и держать 1-2 секунда.</w:t>
      </w:r>
      <w:proofErr w:type="gramEnd"/>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E504A7" w:rsidRPr="00E04D15" w:rsidRDefault="00E504A7" w:rsidP="00E04D15">
      <w:pPr>
        <w:rPr>
          <w:rFonts w:ascii="Times New Roman" w:hAnsi="Times New Roman" w:cs="Times New Roman"/>
          <w:color w:val="000000"/>
          <w:sz w:val="28"/>
          <w:szCs w:val="28"/>
        </w:rPr>
      </w:pPr>
      <w:r w:rsidRPr="00E04D15">
        <w:rPr>
          <w:rStyle w:val="c2"/>
          <w:rFonts w:ascii="Times New Roman" w:hAnsi="Times New Roman" w:cs="Times New Roman"/>
          <w:color w:val="333333"/>
          <w:sz w:val="28"/>
          <w:szCs w:val="28"/>
        </w:rPr>
        <w:t> </w:t>
      </w:r>
    </w:p>
    <w:p w:rsidR="001D05B8" w:rsidRPr="00E04D15" w:rsidRDefault="001D05B8" w:rsidP="00E04D15">
      <w:pPr>
        <w:rPr>
          <w:rFonts w:ascii="Times New Roman" w:hAnsi="Times New Roman" w:cs="Times New Roman"/>
          <w:sz w:val="28"/>
          <w:szCs w:val="28"/>
        </w:rPr>
      </w:pPr>
    </w:p>
    <w:sectPr w:rsidR="001D05B8" w:rsidRPr="00E04D15" w:rsidSect="00E04D15">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2B"/>
    <w:multiLevelType w:val="multilevel"/>
    <w:tmpl w:val="5560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67133"/>
    <w:multiLevelType w:val="multilevel"/>
    <w:tmpl w:val="F3C2DA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641BE"/>
    <w:multiLevelType w:val="multilevel"/>
    <w:tmpl w:val="C4CEC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06FF4"/>
    <w:multiLevelType w:val="multilevel"/>
    <w:tmpl w:val="47CA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13816"/>
    <w:multiLevelType w:val="multilevel"/>
    <w:tmpl w:val="B882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B0709"/>
    <w:multiLevelType w:val="multilevel"/>
    <w:tmpl w:val="45FC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5816E8"/>
    <w:multiLevelType w:val="multilevel"/>
    <w:tmpl w:val="108C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735FD"/>
    <w:multiLevelType w:val="multilevel"/>
    <w:tmpl w:val="7BB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365B5"/>
    <w:multiLevelType w:val="multilevel"/>
    <w:tmpl w:val="2C2E6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47B69"/>
    <w:multiLevelType w:val="multilevel"/>
    <w:tmpl w:val="8F40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36D2B"/>
    <w:multiLevelType w:val="multilevel"/>
    <w:tmpl w:val="D0E8E1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BE6547"/>
    <w:multiLevelType w:val="multilevel"/>
    <w:tmpl w:val="47FA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E5BA7"/>
    <w:multiLevelType w:val="multilevel"/>
    <w:tmpl w:val="AE08D4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A707AB"/>
    <w:multiLevelType w:val="multilevel"/>
    <w:tmpl w:val="D580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83646"/>
    <w:multiLevelType w:val="multilevel"/>
    <w:tmpl w:val="A482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657576"/>
    <w:multiLevelType w:val="multilevel"/>
    <w:tmpl w:val="049AC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313242"/>
    <w:multiLevelType w:val="multilevel"/>
    <w:tmpl w:val="B21A2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CA30BA"/>
    <w:multiLevelType w:val="multilevel"/>
    <w:tmpl w:val="2924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A7213"/>
    <w:multiLevelType w:val="multilevel"/>
    <w:tmpl w:val="365E4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13"/>
  </w:num>
  <w:num w:numId="4">
    <w:abstractNumId w:val="17"/>
  </w:num>
  <w:num w:numId="5">
    <w:abstractNumId w:val="11"/>
  </w:num>
  <w:num w:numId="6">
    <w:abstractNumId w:val="5"/>
  </w:num>
  <w:num w:numId="7">
    <w:abstractNumId w:val="9"/>
  </w:num>
  <w:num w:numId="8">
    <w:abstractNumId w:val="3"/>
  </w:num>
  <w:num w:numId="9">
    <w:abstractNumId w:val="6"/>
  </w:num>
  <w:num w:numId="10">
    <w:abstractNumId w:val="4"/>
  </w:num>
  <w:num w:numId="11">
    <w:abstractNumId w:val="0"/>
  </w:num>
  <w:num w:numId="12">
    <w:abstractNumId w:val="18"/>
  </w:num>
  <w:num w:numId="13">
    <w:abstractNumId w:val="8"/>
  </w:num>
  <w:num w:numId="14">
    <w:abstractNumId w:val="2"/>
  </w:num>
  <w:num w:numId="15">
    <w:abstractNumId w:val="15"/>
  </w:num>
  <w:num w:numId="16">
    <w:abstractNumId w:val="16"/>
  </w:num>
  <w:num w:numId="17">
    <w:abstractNumId w:val="10"/>
  </w:num>
  <w:num w:numId="18">
    <w:abstractNumId w:val="1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61E41"/>
    <w:rsid w:val="00004BDA"/>
    <w:rsid w:val="001D05B8"/>
    <w:rsid w:val="002A73FC"/>
    <w:rsid w:val="00410C9D"/>
    <w:rsid w:val="00460854"/>
    <w:rsid w:val="004F5B6F"/>
    <w:rsid w:val="005E02D4"/>
    <w:rsid w:val="008103D7"/>
    <w:rsid w:val="00837680"/>
    <w:rsid w:val="008C0280"/>
    <w:rsid w:val="00926647"/>
    <w:rsid w:val="00A61E41"/>
    <w:rsid w:val="00BE3E72"/>
    <w:rsid w:val="00D41B53"/>
    <w:rsid w:val="00E04D15"/>
    <w:rsid w:val="00E50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B8"/>
  </w:style>
  <w:style w:type="paragraph" w:styleId="1">
    <w:name w:val="heading 1"/>
    <w:basedOn w:val="a"/>
    <w:next w:val="a"/>
    <w:link w:val="10"/>
    <w:uiPriority w:val="9"/>
    <w:qFormat/>
    <w:rsid w:val="00E50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1E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1E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1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E41"/>
    <w:rPr>
      <w:b/>
      <w:bCs/>
    </w:rPr>
  </w:style>
  <w:style w:type="paragraph" w:styleId="a5">
    <w:name w:val="Balloon Text"/>
    <w:basedOn w:val="a"/>
    <w:link w:val="a6"/>
    <w:uiPriority w:val="99"/>
    <w:semiHidden/>
    <w:unhideWhenUsed/>
    <w:rsid w:val="00A61E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E41"/>
    <w:rPr>
      <w:rFonts w:ascii="Tahoma" w:hAnsi="Tahoma" w:cs="Tahoma"/>
      <w:sz w:val="16"/>
      <w:szCs w:val="16"/>
    </w:rPr>
  </w:style>
  <w:style w:type="character" w:customStyle="1" w:styleId="10">
    <w:name w:val="Заголовок 1 Знак"/>
    <w:basedOn w:val="a0"/>
    <w:link w:val="1"/>
    <w:uiPriority w:val="9"/>
    <w:rsid w:val="00E504A7"/>
    <w:rPr>
      <w:rFonts w:asciiTheme="majorHAnsi" w:eastAsiaTheme="majorEastAsia" w:hAnsiTheme="majorHAnsi" w:cstheme="majorBidi"/>
      <w:b/>
      <w:bCs/>
      <w:color w:val="365F91" w:themeColor="accent1" w:themeShade="BF"/>
      <w:sz w:val="28"/>
      <w:szCs w:val="28"/>
    </w:rPr>
  </w:style>
  <w:style w:type="paragraph" w:customStyle="1" w:styleId="c8">
    <w:name w:val="c8"/>
    <w:basedOn w:val="a"/>
    <w:rsid w:val="00E50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504A7"/>
  </w:style>
  <w:style w:type="character" w:customStyle="1" w:styleId="c3">
    <w:name w:val="c3"/>
    <w:basedOn w:val="a0"/>
    <w:rsid w:val="00E504A7"/>
  </w:style>
  <w:style w:type="paragraph" w:customStyle="1" w:styleId="c7">
    <w:name w:val="c7"/>
    <w:basedOn w:val="a"/>
    <w:rsid w:val="00E50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50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504A7"/>
  </w:style>
  <w:style w:type="character" w:customStyle="1" w:styleId="c20">
    <w:name w:val="c20"/>
    <w:basedOn w:val="a0"/>
    <w:rsid w:val="00E504A7"/>
  </w:style>
  <w:style w:type="character" w:customStyle="1" w:styleId="c29">
    <w:name w:val="c29"/>
    <w:basedOn w:val="a0"/>
    <w:rsid w:val="00E504A7"/>
  </w:style>
  <w:style w:type="character" w:customStyle="1" w:styleId="c9">
    <w:name w:val="c9"/>
    <w:basedOn w:val="a0"/>
    <w:rsid w:val="00E504A7"/>
  </w:style>
  <w:style w:type="character" w:customStyle="1" w:styleId="c1">
    <w:name w:val="c1"/>
    <w:basedOn w:val="a0"/>
    <w:rsid w:val="00E504A7"/>
  </w:style>
  <w:style w:type="character" w:customStyle="1" w:styleId="c35">
    <w:name w:val="c35"/>
    <w:basedOn w:val="a0"/>
    <w:rsid w:val="00E504A7"/>
  </w:style>
  <w:style w:type="character" w:customStyle="1" w:styleId="c2">
    <w:name w:val="c2"/>
    <w:basedOn w:val="a0"/>
    <w:rsid w:val="00E504A7"/>
  </w:style>
  <w:style w:type="character" w:customStyle="1" w:styleId="c25">
    <w:name w:val="c25"/>
    <w:basedOn w:val="a0"/>
    <w:rsid w:val="00E504A7"/>
  </w:style>
  <w:style w:type="paragraph" w:styleId="a7">
    <w:name w:val="No Spacing"/>
    <w:uiPriority w:val="1"/>
    <w:qFormat/>
    <w:rsid w:val="00E04D15"/>
    <w:pPr>
      <w:spacing w:after="0" w:line="240" w:lineRule="auto"/>
    </w:pPr>
  </w:style>
</w:styles>
</file>

<file path=word/webSettings.xml><?xml version="1.0" encoding="utf-8"?>
<w:webSettings xmlns:r="http://schemas.openxmlformats.org/officeDocument/2006/relationships" xmlns:w="http://schemas.openxmlformats.org/wordprocessingml/2006/main">
  <w:divs>
    <w:div w:id="294525632">
      <w:bodyDiv w:val="1"/>
      <w:marLeft w:val="0"/>
      <w:marRight w:val="0"/>
      <w:marTop w:val="0"/>
      <w:marBottom w:val="0"/>
      <w:divBdr>
        <w:top w:val="none" w:sz="0" w:space="0" w:color="auto"/>
        <w:left w:val="none" w:sz="0" w:space="0" w:color="auto"/>
        <w:bottom w:val="none" w:sz="0" w:space="0" w:color="auto"/>
        <w:right w:val="none" w:sz="0" w:space="0" w:color="auto"/>
      </w:divBdr>
    </w:div>
    <w:div w:id="1509250507">
      <w:bodyDiv w:val="1"/>
      <w:marLeft w:val="0"/>
      <w:marRight w:val="0"/>
      <w:marTop w:val="0"/>
      <w:marBottom w:val="0"/>
      <w:divBdr>
        <w:top w:val="none" w:sz="0" w:space="0" w:color="auto"/>
        <w:left w:val="none" w:sz="0" w:space="0" w:color="auto"/>
        <w:bottom w:val="none" w:sz="0" w:space="0" w:color="auto"/>
        <w:right w:val="none" w:sz="0" w:space="0" w:color="auto"/>
      </w:divBdr>
      <w:divsChild>
        <w:div w:id="1824470767">
          <w:blockQuote w:val="1"/>
          <w:marLeft w:val="0"/>
          <w:marRight w:val="0"/>
          <w:marTop w:val="750"/>
          <w:marBottom w:val="750"/>
          <w:divBdr>
            <w:top w:val="single" w:sz="48" w:space="19" w:color="5C93AC"/>
            <w:left w:val="single" w:sz="48" w:space="31" w:color="5C93AC"/>
            <w:bottom w:val="single" w:sz="48" w:space="4" w:color="5C93AC"/>
            <w:right w:val="single" w:sz="48" w:space="19" w:color="5C93A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Миша Ефремов</cp:lastModifiedBy>
  <cp:revision>8</cp:revision>
  <dcterms:created xsi:type="dcterms:W3CDTF">2019-12-18T14:16:00Z</dcterms:created>
  <dcterms:modified xsi:type="dcterms:W3CDTF">2020-03-16T06:24:00Z</dcterms:modified>
</cp:coreProperties>
</file>