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E8" w:rsidRDefault="00FA2AE8" w:rsidP="00E2298E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</w:p>
    <w:p w:rsidR="00FA2AE8" w:rsidRPr="0002504D" w:rsidRDefault="00FA2AE8" w:rsidP="00FA2AE8">
      <w:pPr>
        <w:widowControl/>
        <w:wordWrap/>
        <w:spacing w:before="100" w:beforeAutospacing="1" w:after="100" w:afterAutospacing="1"/>
        <w:jc w:val="center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МКОУ Куликовская ООШ</w:t>
      </w:r>
    </w:p>
    <w:p w:rsidR="00FA2AE8" w:rsidRDefault="00FA2AE8" w:rsidP="00FA2AE8">
      <w:pPr>
        <w:widowControl/>
        <w:wordWrap/>
        <w:spacing w:before="100" w:beforeAutospacing="1" w:after="100" w:afterAutospacing="1"/>
        <w:jc w:val="center"/>
        <w:rPr>
          <w:color w:val="000000"/>
          <w:kern w:val="0"/>
          <w:sz w:val="32"/>
          <w:szCs w:val="32"/>
        </w:rPr>
      </w:pPr>
    </w:p>
    <w:p w:rsidR="00FA2AE8" w:rsidRDefault="00FA2AE8" w:rsidP="00FA2AE8">
      <w:pPr>
        <w:widowControl/>
        <w:wordWrap/>
        <w:spacing w:before="100" w:beforeAutospacing="1" w:after="100" w:afterAutospacing="1"/>
        <w:jc w:val="center"/>
        <w:rPr>
          <w:color w:val="000000"/>
          <w:kern w:val="0"/>
          <w:sz w:val="32"/>
          <w:szCs w:val="32"/>
        </w:rPr>
      </w:pPr>
    </w:p>
    <w:p w:rsidR="00FA2AE8" w:rsidRDefault="00FA2AE8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</w:p>
    <w:p w:rsidR="00FA2AE8" w:rsidRDefault="00FA2AE8" w:rsidP="00FA2AE8">
      <w:pPr>
        <w:widowControl/>
        <w:wordWrap/>
        <w:spacing w:before="100" w:beforeAutospacing="1" w:after="100" w:afterAutospacing="1"/>
        <w:jc w:val="center"/>
        <w:rPr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>Выступление на РМО на тему:</w:t>
      </w:r>
    </w:p>
    <w:p w:rsidR="00FA2AE8" w:rsidRDefault="00FA2AE8" w:rsidP="00FA2AE8">
      <w:pPr>
        <w:widowControl/>
        <w:wordWrap/>
        <w:spacing w:before="100" w:beforeAutospacing="1" w:after="100" w:afterAutospacing="1"/>
        <w:jc w:val="center"/>
        <w:rPr>
          <w:b/>
          <w:bCs/>
          <w:color w:val="000000"/>
          <w:kern w:val="0"/>
          <w:sz w:val="48"/>
          <w:szCs w:val="48"/>
        </w:rPr>
      </w:pPr>
    </w:p>
    <w:p w:rsidR="00FA2AE8" w:rsidRPr="0002504D" w:rsidRDefault="00FA2AE8" w:rsidP="00FA2AE8">
      <w:pPr>
        <w:widowControl/>
        <w:wordWrap/>
        <w:spacing w:before="100" w:beforeAutospacing="1" w:after="100" w:afterAutospacing="1"/>
        <w:jc w:val="center"/>
        <w:rPr>
          <w:color w:val="000000"/>
          <w:kern w:val="0"/>
          <w:sz w:val="48"/>
          <w:szCs w:val="48"/>
        </w:rPr>
      </w:pPr>
      <w:r>
        <w:rPr>
          <w:b/>
          <w:bCs/>
          <w:color w:val="000000"/>
          <w:kern w:val="0"/>
          <w:sz w:val="48"/>
          <w:szCs w:val="48"/>
        </w:rPr>
        <w:t>«</w:t>
      </w:r>
      <w:r w:rsidRPr="0002504D">
        <w:rPr>
          <w:b/>
          <w:bCs/>
          <w:color w:val="000000"/>
          <w:kern w:val="0"/>
          <w:sz w:val="48"/>
          <w:szCs w:val="48"/>
        </w:rPr>
        <w:t xml:space="preserve">Особенности самоконтроля </w:t>
      </w:r>
      <w:proofErr w:type="gramStart"/>
      <w:r w:rsidRPr="0002504D">
        <w:rPr>
          <w:b/>
          <w:bCs/>
          <w:color w:val="000000"/>
          <w:kern w:val="0"/>
          <w:sz w:val="48"/>
          <w:szCs w:val="48"/>
        </w:rPr>
        <w:t>обучающихся</w:t>
      </w:r>
      <w:proofErr w:type="gramEnd"/>
      <w:r w:rsidRPr="0002504D">
        <w:rPr>
          <w:b/>
          <w:bCs/>
          <w:color w:val="000000"/>
          <w:kern w:val="0"/>
          <w:sz w:val="48"/>
          <w:szCs w:val="48"/>
        </w:rPr>
        <w:t xml:space="preserve"> в системе развивающего обучения</w:t>
      </w:r>
      <w:r>
        <w:rPr>
          <w:b/>
          <w:bCs/>
          <w:color w:val="000000"/>
          <w:kern w:val="0"/>
          <w:sz w:val="48"/>
          <w:szCs w:val="48"/>
        </w:rPr>
        <w:t>»</w:t>
      </w:r>
    </w:p>
    <w:p w:rsidR="00FA2AE8" w:rsidRPr="0002504D" w:rsidRDefault="00FA2AE8" w:rsidP="00FA2AE8">
      <w:pPr>
        <w:widowControl/>
        <w:wordWrap/>
        <w:spacing w:before="100" w:beforeAutospacing="1" w:after="100" w:afterAutospacing="1"/>
        <w:jc w:val="center"/>
        <w:rPr>
          <w:color w:val="000000"/>
          <w:kern w:val="0"/>
          <w:sz w:val="48"/>
          <w:szCs w:val="48"/>
        </w:rPr>
      </w:pPr>
    </w:p>
    <w:p w:rsidR="00FA2AE8" w:rsidRDefault="00FA2AE8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</w:p>
    <w:p w:rsidR="00FA2AE8" w:rsidRDefault="00FA2AE8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</w:p>
    <w:p w:rsidR="00FA2AE8" w:rsidRDefault="00FA2AE8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</w:p>
    <w:p w:rsidR="00FA2AE8" w:rsidRDefault="00FA2AE8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</w:p>
    <w:p w:rsidR="00FA2AE8" w:rsidRDefault="00FA2AE8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</w:p>
    <w:p w:rsidR="00FA2AE8" w:rsidRDefault="00FA2AE8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</w:p>
    <w:p w:rsidR="00FA2AE8" w:rsidRDefault="00FA2AE8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</w:p>
    <w:p w:rsidR="00FA2AE8" w:rsidRDefault="00FA2AE8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</w:p>
    <w:p w:rsidR="00FA2AE8" w:rsidRDefault="00FA2AE8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</w:p>
    <w:p w:rsidR="00FA2AE8" w:rsidRDefault="00FA2AE8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</w:p>
    <w:p w:rsidR="00FA2AE8" w:rsidRDefault="00FA2AE8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              </w:t>
      </w:r>
      <w:r w:rsidR="00934AFF">
        <w:rPr>
          <w:color w:val="000000"/>
          <w:kern w:val="0"/>
          <w:sz w:val="32"/>
          <w:szCs w:val="32"/>
        </w:rPr>
        <w:t xml:space="preserve">           </w:t>
      </w:r>
      <w:r>
        <w:rPr>
          <w:color w:val="000000"/>
          <w:kern w:val="0"/>
          <w:sz w:val="32"/>
          <w:szCs w:val="32"/>
        </w:rPr>
        <w:t xml:space="preserve"> Учитель биологии</w:t>
      </w:r>
      <w:proofErr w:type="gramStart"/>
      <w:r>
        <w:rPr>
          <w:color w:val="000000"/>
          <w:kern w:val="0"/>
          <w:sz w:val="32"/>
          <w:szCs w:val="32"/>
        </w:rPr>
        <w:t xml:space="preserve"> :</w:t>
      </w:r>
      <w:proofErr w:type="gramEnd"/>
      <w:r>
        <w:rPr>
          <w:color w:val="000000"/>
          <w:kern w:val="0"/>
          <w:sz w:val="32"/>
          <w:szCs w:val="32"/>
        </w:rPr>
        <w:t xml:space="preserve">      Зубкова Людмила Ивановна</w:t>
      </w:r>
    </w:p>
    <w:p w:rsidR="00FA2AE8" w:rsidRDefault="00FA2AE8" w:rsidP="00FA2AE8">
      <w:pPr>
        <w:widowControl/>
        <w:wordWrap/>
        <w:spacing w:before="100" w:beforeAutospacing="1" w:after="100" w:afterAutospacing="1"/>
        <w:jc w:val="center"/>
        <w:rPr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2019 </w:t>
      </w:r>
      <w:proofErr w:type="spellStart"/>
      <w:r>
        <w:rPr>
          <w:color w:val="000000"/>
          <w:kern w:val="0"/>
          <w:sz w:val="32"/>
          <w:szCs w:val="32"/>
        </w:rPr>
        <w:t>уч</w:t>
      </w:r>
      <w:proofErr w:type="spellEnd"/>
      <w:r>
        <w:rPr>
          <w:color w:val="000000"/>
          <w:kern w:val="0"/>
          <w:sz w:val="32"/>
          <w:szCs w:val="32"/>
        </w:rPr>
        <w:t>. г</w:t>
      </w:r>
    </w:p>
    <w:p w:rsidR="00E2298E" w:rsidRPr="00EC07AB" w:rsidRDefault="00E2298E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  <w:r w:rsidRPr="00EC07AB">
        <w:rPr>
          <w:color w:val="000000"/>
          <w:kern w:val="0"/>
          <w:sz w:val="32"/>
          <w:szCs w:val="32"/>
        </w:rPr>
        <w:lastRenderedPageBreak/>
        <w:t xml:space="preserve">Федеральный государственный образовательный стандарт образования ориентирован на становление личностных характеристик школьника. Самооценка – это важнейший психологический фактор формирования учебной деятельности учащегося, поэтому она играет значимую роль в становлении его индивидуальных особенностей и возрастных характеристик. Контроль и оценка результатов обучения являются обязательным компонентом процесса обучения. </w:t>
      </w:r>
    </w:p>
    <w:p w:rsidR="00E2298E" w:rsidRPr="00EC07AB" w:rsidRDefault="00D17350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  <w:r w:rsidRPr="00EC07AB">
        <w:rPr>
          <w:b/>
          <w:color w:val="000000"/>
          <w:kern w:val="0"/>
          <w:sz w:val="32"/>
          <w:szCs w:val="32"/>
        </w:rPr>
        <w:t xml:space="preserve">Слайд 2 </w:t>
      </w:r>
      <w:r w:rsidR="00E2298E" w:rsidRPr="00EC07AB">
        <w:rPr>
          <w:color w:val="000000"/>
          <w:kern w:val="0"/>
          <w:sz w:val="32"/>
          <w:szCs w:val="32"/>
        </w:rPr>
        <w:t xml:space="preserve">Самоконтроль и самооценка тесно </w:t>
      </w:r>
      <w:proofErr w:type="gramStart"/>
      <w:r w:rsidR="00E2298E" w:rsidRPr="00EC07AB">
        <w:rPr>
          <w:color w:val="000000"/>
          <w:kern w:val="0"/>
          <w:sz w:val="32"/>
          <w:szCs w:val="32"/>
        </w:rPr>
        <w:t>связаны</w:t>
      </w:r>
      <w:proofErr w:type="gramEnd"/>
      <w:r w:rsidR="00E2298E" w:rsidRPr="00EC07AB">
        <w:rPr>
          <w:color w:val="000000"/>
          <w:kern w:val="0"/>
          <w:sz w:val="32"/>
          <w:szCs w:val="32"/>
        </w:rPr>
        <w:t xml:space="preserve"> между собой, самооценка может рассматриваться как конечный компонент процесса самоконтроля.</w:t>
      </w:r>
    </w:p>
    <w:p w:rsidR="00E2298E" w:rsidRPr="00EC07AB" w:rsidRDefault="00D17350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  <w:r w:rsidRPr="00EC07AB">
        <w:rPr>
          <w:b/>
          <w:color w:val="000000"/>
          <w:kern w:val="0"/>
          <w:sz w:val="32"/>
          <w:szCs w:val="32"/>
        </w:rPr>
        <w:t xml:space="preserve"> Слайд 3</w:t>
      </w:r>
      <w:r w:rsidRPr="00EC07AB">
        <w:rPr>
          <w:color w:val="000000"/>
          <w:kern w:val="0"/>
          <w:sz w:val="32"/>
          <w:szCs w:val="32"/>
        </w:rPr>
        <w:t xml:space="preserve"> </w:t>
      </w:r>
      <w:r w:rsidR="00E2298E" w:rsidRPr="00EC07AB">
        <w:rPr>
          <w:color w:val="000000"/>
          <w:kern w:val="0"/>
          <w:sz w:val="32"/>
          <w:szCs w:val="32"/>
        </w:rPr>
        <w:t>Самоконтроль не может осуществляться без наличия того, что проверяется, контролируется. При формировании самоконтроля и самооценки использую различные приёмы, которые могут быть в различных формах</w:t>
      </w:r>
      <w:r w:rsidR="00E2298E" w:rsidRPr="00EC07AB">
        <w:rPr>
          <w:b/>
          <w:bCs/>
          <w:color w:val="000000"/>
          <w:kern w:val="0"/>
          <w:sz w:val="32"/>
          <w:szCs w:val="32"/>
        </w:rPr>
        <w:t>: </w:t>
      </w:r>
      <w:r w:rsidR="00E2298E" w:rsidRPr="00EC07AB">
        <w:rPr>
          <w:color w:val="000000"/>
          <w:kern w:val="0"/>
          <w:sz w:val="32"/>
          <w:szCs w:val="32"/>
        </w:rPr>
        <w:t>словесные, графические, письменные.</w:t>
      </w:r>
    </w:p>
    <w:p w:rsidR="00E2298E" w:rsidRPr="00EC07AB" w:rsidRDefault="00E2298E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  <w:r w:rsidRPr="00EC07AB">
        <w:rPr>
          <w:color w:val="000000"/>
          <w:kern w:val="0"/>
          <w:sz w:val="32"/>
          <w:szCs w:val="32"/>
        </w:rPr>
        <w:t>Основные функции самоконтроля и самооценки:</w:t>
      </w:r>
      <w:r w:rsidR="00D17350" w:rsidRPr="00EC07AB">
        <w:rPr>
          <w:color w:val="000000"/>
          <w:kern w:val="0"/>
          <w:sz w:val="32"/>
          <w:szCs w:val="32"/>
        </w:rPr>
        <w:t xml:space="preserve"> </w:t>
      </w:r>
      <w:r w:rsidR="00D17350" w:rsidRPr="00EC07AB">
        <w:rPr>
          <w:b/>
          <w:color w:val="000000"/>
          <w:kern w:val="0"/>
          <w:sz w:val="32"/>
          <w:szCs w:val="32"/>
        </w:rPr>
        <w:t>слайд 4</w:t>
      </w:r>
    </w:p>
    <w:p w:rsidR="00E2298E" w:rsidRPr="00EC07AB" w:rsidRDefault="00E2298E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  <w:r w:rsidRPr="00EC07AB">
        <w:rPr>
          <w:color w:val="000000"/>
          <w:kern w:val="0"/>
          <w:sz w:val="32"/>
          <w:szCs w:val="32"/>
        </w:rPr>
        <w:t>- обучающая функция - заключается в том, что ученик, оценивая свою работу, еще раз повторяет пройденную тему, выполняет упражнения, производит сравнения с эталоном.</w:t>
      </w:r>
    </w:p>
    <w:p w:rsidR="00E2298E" w:rsidRPr="00EC07AB" w:rsidRDefault="00E2298E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  <w:r w:rsidRPr="00EC07AB">
        <w:rPr>
          <w:color w:val="000000"/>
          <w:kern w:val="0"/>
          <w:sz w:val="32"/>
          <w:szCs w:val="32"/>
        </w:rPr>
        <w:t xml:space="preserve">ученик оценивает, что из изученного материала знает хорошо, а что недостаточно; </w:t>
      </w:r>
    </w:p>
    <w:p w:rsidR="00E2298E" w:rsidRPr="00EC07AB" w:rsidRDefault="00E2298E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  <w:r w:rsidRPr="00EC07AB">
        <w:rPr>
          <w:color w:val="000000"/>
          <w:kern w:val="0"/>
          <w:sz w:val="32"/>
          <w:szCs w:val="32"/>
        </w:rPr>
        <w:t>- стимулирующая функция - стимул побуждает ученика в совершенствовании самооценки знаний, умений, навыков по своей воле, охотно;</w:t>
      </w:r>
    </w:p>
    <w:p w:rsidR="00E2298E" w:rsidRPr="00EC07AB" w:rsidRDefault="00E2298E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  <w:r w:rsidRPr="00EC07AB">
        <w:rPr>
          <w:color w:val="000000"/>
          <w:kern w:val="0"/>
          <w:sz w:val="32"/>
          <w:szCs w:val="32"/>
        </w:rPr>
        <w:t xml:space="preserve">- мотивационная функция - обеспечивает приучение к систематической работе, к продуктивному труду, выработку волевых усилий; - </w:t>
      </w:r>
    </w:p>
    <w:p w:rsidR="00E2298E" w:rsidRPr="00EC07AB" w:rsidRDefault="00E2298E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  <w:r w:rsidRPr="00EC07AB">
        <w:rPr>
          <w:color w:val="000000"/>
          <w:kern w:val="0"/>
          <w:sz w:val="32"/>
          <w:szCs w:val="32"/>
        </w:rPr>
        <w:t xml:space="preserve">воспитывающая и развивающая функции - связаны с формированием адекватной самооценки. </w:t>
      </w:r>
    </w:p>
    <w:p w:rsidR="00637C82" w:rsidRPr="00EC07AB" w:rsidRDefault="00E2298E" w:rsidP="00FA2AE8">
      <w:pPr>
        <w:spacing w:line="313" w:lineRule="auto"/>
        <w:jc w:val="left"/>
        <w:rPr>
          <w:sz w:val="32"/>
          <w:szCs w:val="32"/>
        </w:rPr>
      </w:pPr>
      <w:r w:rsidRPr="00EC07AB">
        <w:rPr>
          <w:color w:val="000000"/>
          <w:kern w:val="0"/>
          <w:sz w:val="32"/>
          <w:szCs w:val="32"/>
        </w:rPr>
        <w:t>Главная задача - научить учеников самостоятельно оценивать свой труд, так как формирование самооценки, а именно адекватной - залог успешности ученика.</w:t>
      </w:r>
      <w:r w:rsidRPr="00EC07AB">
        <w:rPr>
          <w:color w:val="000000"/>
          <w:kern w:val="0"/>
          <w:sz w:val="32"/>
          <w:szCs w:val="32"/>
        </w:rPr>
        <w:br/>
      </w:r>
      <w:r w:rsidRPr="00EC07AB">
        <w:rPr>
          <w:color w:val="000000"/>
          <w:kern w:val="0"/>
          <w:sz w:val="32"/>
          <w:szCs w:val="32"/>
        </w:rPr>
        <w:lastRenderedPageBreak/>
        <w:t> </w:t>
      </w:r>
      <w:r w:rsidR="00637C82" w:rsidRPr="00EC07AB">
        <w:rPr>
          <w:sz w:val="32"/>
          <w:szCs w:val="32"/>
        </w:rPr>
        <w:t xml:space="preserve">В условиях подготовки учащихся к ГИА наиболее </w:t>
      </w:r>
      <w:proofErr w:type="gramStart"/>
      <w:r w:rsidR="00637C82" w:rsidRPr="00EC07AB">
        <w:rPr>
          <w:sz w:val="32"/>
          <w:szCs w:val="32"/>
        </w:rPr>
        <w:t>важное значение</w:t>
      </w:r>
      <w:proofErr w:type="gramEnd"/>
      <w:r w:rsidR="00637C82" w:rsidRPr="00EC07AB">
        <w:rPr>
          <w:sz w:val="32"/>
          <w:szCs w:val="32"/>
        </w:rPr>
        <w:t xml:space="preserve"> приобретает формирование у учащихся навыков самоконтроля, самооценки, самопроверки, самоанализа.</w:t>
      </w:r>
    </w:p>
    <w:p w:rsidR="00D17350" w:rsidRPr="00EC07AB" w:rsidRDefault="00D17350" w:rsidP="00FA2AE8">
      <w:pPr>
        <w:spacing w:line="313" w:lineRule="auto"/>
        <w:jc w:val="left"/>
        <w:rPr>
          <w:b/>
          <w:sz w:val="32"/>
          <w:szCs w:val="32"/>
        </w:rPr>
      </w:pPr>
      <w:r w:rsidRPr="00EC07AB">
        <w:rPr>
          <w:b/>
          <w:sz w:val="32"/>
          <w:szCs w:val="32"/>
        </w:rPr>
        <w:t>5- 6  слайд</w:t>
      </w:r>
    </w:p>
    <w:p w:rsidR="00E76F62" w:rsidRPr="00EC07AB" w:rsidRDefault="00637C82" w:rsidP="00FA2AE8">
      <w:pPr>
        <w:spacing w:line="313" w:lineRule="auto"/>
        <w:jc w:val="left"/>
        <w:rPr>
          <w:sz w:val="32"/>
          <w:szCs w:val="32"/>
        </w:rPr>
      </w:pPr>
      <w:r w:rsidRPr="00EC07AB">
        <w:rPr>
          <w:sz w:val="32"/>
          <w:szCs w:val="32"/>
        </w:rPr>
        <w:t xml:space="preserve">     Навыки самоконтроля формируются  у учащихся в процессе изучения   всего курса биологии.  </w:t>
      </w:r>
      <w:proofErr w:type="gramStart"/>
      <w:r w:rsidRPr="00EC07AB">
        <w:rPr>
          <w:sz w:val="32"/>
          <w:szCs w:val="32"/>
        </w:rPr>
        <w:t>Например</w:t>
      </w:r>
      <w:proofErr w:type="gramEnd"/>
      <w:r w:rsidRPr="00EC07AB">
        <w:rPr>
          <w:sz w:val="32"/>
          <w:szCs w:val="32"/>
        </w:rPr>
        <w:t xml:space="preserve"> обучение способам проверки  и оценки реальности полученного результата при решении различных типов занимательных задач </w:t>
      </w:r>
      <w:r w:rsidR="00E76F62" w:rsidRPr="00EC07AB">
        <w:rPr>
          <w:sz w:val="32"/>
          <w:szCs w:val="32"/>
        </w:rPr>
        <w:t>по ботанике, зоологии, анатомии.</w:t>
      </w:r>
      <w:r w:rsidRPr="00EC07AB">
        <w:rPr>
          <w:sz w:val="32"/>
          <w:szCs w:val="32"/>
        </w:rPr>
        <w:t xml:space="preserve">  </w:t>
      </w:r>
    </w:p>
    <w:p w:rsidR="00D17350" w:rsidRPr="00EC07AB" w:rsidRDefault="00D17350" w:rsidP="00FA2AE8">
      <w:pPr>
        <w:spacing w:line="313" w:lineRule="auto"/>
        <w:jc w:val="left"/>
        <w:rPr>
          <w:b/>
          <w:color w:val="000000"/>
          <w:kern w:val="0"/>
          <w:sz w:val="32"/>
          <w:szCs w:val="32"/>
        </w:rPr>
      </w:pPr>
      <w:r w:rsidRPr="00EC07AB">
        <w:rPr>
          <w:b/>
          <w:color w:val="000000"/>
          <w:kern w:val="0"/>
          <w:sz w:val="32"/>
          <w:szCs w:val="32"/>
        </w:rPr>
        <w:t xml:space="preserve">7 слайд </w:t>
      </w:r>
    </w:p>
    <w:p w:rsidR="0080101A" w:rsidRPr="00EC07AB" w:rsidRDefault="0080101A" w:rsidP="00FA2AE8">
      <w:pPr>
        <w:spacing w:line="313" w:lineRule="auto"/>
        <w:jc w:val="left"/>
        <w:rPr>
          <w:color w:val="000000"/>
          <w:kern w:val="0"/>
          <w:sz w:val="32"/>
          <w:szCs w:val="32"/>
        </w:rPr>
      </w:pPr>
      <w:r w:rsidRPr="00EC07AB">
        <w:rPr>
          <w:color w:val="000000"/>
          <w:kern w:val="0"/>
          <w:sz w:val="32"/>
          <w:szCs w:val="32"/>
        </w:rPr>
        <w:t>В своей работе использую следующие приемы самоконтроля и самооценки:</w:t>
      </w:r>
    </w:p>
    <w:p w:rsidR="0080101A" w:rsidRPr="00EC07AB" w:rsidRDefault="0080101A" w:rsidP="00FA2AE8">
      <w:pPr>
        <w:widowControl/>
        <w:wordWrap/>
        <w:spacing w:before="100" w:beforeAutospacing="1" w:after="100" w:afterAutospacing="1"/>
        <w:jc w:val="left"/>
        <w:rPr>
          <w:kern w:val="0"/>
          <w:sz w:val="32"/>
          <w:szCs w:val="32"/>
        </w:rPr>
      </w:pPr>
      <w:r w:rsidRPr="00EC07AB">
        <w:rPr>
          <w:kern w:val="0"/>
          <w:sz w:val="32"/>
          <w:szCs w:val="32"/>
        </w:rPr>
        <w:t>1. Словесные для развития самоконтроля и самооценки.</w:t>
      </w:r>
    </w:p>
    <w:p w:rsidR="0080101A" w:rsidRPr="00EC07AB" w:rsidRDefault="0080101A" w:rsidP="00FA2AE8">
      <w:pPr>
        <w:widowControl/>
        <w:wordWrap/>
        <w:spacing w:before="100" w:beforeAutospacing="1" w:after="100" w:afterAutospacing="1"/>
        <w:jc w:val="left"/>
        <w:rPr>
          <w:kern w:val="0"/>
          <w:sz w:val="32"/>
          <w:szCs w:val="32"/>
        </w:rPr>
      </w:pPr>
      <w:r w:rsidRPr="00EC07AB">
        <w:rPr>
          <w:kern w:val="0"/>
          <w:sz w:val="32"/>
          <w:szCs w:val="32"/>
        </w:rPr>
        <w:t>В конце уроков задаются следующие вопросы:</w:t>
      </w:r>
    </w:p>
    <w:p w:rsidR="0080101A" w:rsidRPr="00EC07AB" w:rsidRDefault="0080101A" w:rsidP="00FA2AE8">
      <w:pPr>
        <w:widowControl/>
        <w:wordWrap/>
        <w:spacing w:before="100" w:beforeAutospacing="1" w:after="100" w:afterAutospacing="1"/>
        <w:jc w:val="left"/>
        <w:rPr>
          <w:kern w:val="0"/>
          <w:sz w:val="32"/>
          <w:szCs w:val="32"/>
        </w:rPr>
      </w:pPr>
      <w:r w:rsidRPr="00EC07AB">
        <w:rPr>
          <w:kern w:val="0"/>
          <w:sz w:val="32"/>
          <w:szCs w:val="32"/>
        </w:rPr>
        <w:t>Что ты узнал на уроке?</w:t>
      </w:r>
    </w:p>
    <w:p w:rsidR="0080101A" w:rsidRPr="00EC07AB" w:rsidRDefault="0080101A" w:rsidP="00FA2AE8">
      <w:pPr>
        <w:widowControl/>
        <w:wordWrap/>
        <w:spacing w:before="100" w:beforeAutospacing="1" w:after="100" w:afterAutospacing="1"/>
        <w:jc w:val="left"/>
        <w:rPr>
          <w:kern w:val="0"/>
          <w:sz w:val="32"/>
          <w:szCs w:val="32"/>
        </w:rPr>
      </w:pPr>
      <w:r w:rsidRPr="00EC07AB">
        <w:rPr>
          <w:kern w:val="0"/>
          <w:sz w:val="32"/>
          <w:szCs w:val="32"/>
        </w:rPr>
        <w:t>Чему научился?</w:t>
      </w:r>
    </w:p>
    <w:p w:rsidR="0080101A" w:rsidRPr="00EC07AB" w:rsidRDefault="0080101A" w:rsidP="00FA2AE8">
      <w:pPr>
        <w:widowControl/>
        <w:wordWrap/>
        <w:spacing w:before="100" w:beforeAutospacing="1" w:after="100" w:afterAutospacing="1"/>
        <w:jc w:val="left"/>
        <w:rPr>
          <w:kern w:val="0"/>
          <w:sz w:val="32"/>
          <w:szCs w:val="32"/>
        </w:rPr>
      </w:pPr>
      <w:r w:rsidRPr="00EC07AB">
        <w:rPr>
          <w:kern w:val="0"/>
          <w:sz w:val="32"/>
          <w:szCs w:val="32"/>
        </w:rPr>
        <w:t>За что себя можешь похвалить?</w:t>
      </w:r>
    </w:p>
    <w:p w:rsidR="0080101A" w:rsidRPr="00EC07AB" w:rsidRDefault="0080101A" w:rsidP="00FA2AE8">
      <w:pPr>
        <w:widowControl/>
        <w:wordWrap/>
        <w:spacing w:before="100" w:beforeAutospacing="1" w:after="100" w:afterAutospacing="1"/>
        <w:jc w:val="left"/>
        <w:rPr>
          <w:kern w:val="0"/>
          <w:sz w:val="32"/>
          <w:szCs w:val="32"/>
        </w:rPr>
      </w:pPr>
      <w:r w:rsidRPr="00EC07AB">
        <w:rPr>
          <w:kern w:val="0"/>
          <w:sz w:val="32"/>
          <w:szCs w:val="32"/>
        </w:rPr>
        <w:t>Над чем еще надо поработать?</w:t>
      </w:r>
    </w:p>
    <w:p w:rsidR="0080101A" w:rsidRPr="00EC07AB" w:rsidRDefault="0080101A" w:rsidP="00FA2AE8">
      <w:pPr>
        <w:widowControl/>
        <w:wordWrap/>
        <w:spacing w:before="100" w:beforeAutospacing="1" w:after="100" w:afterAutospacing="1"/>
        <w:jc w:val="left"/>
        <w:rPr>
          <w:kern w:val="0"/>
          <w:sz w:val="32"/>
          <w:szCs w:val="32"/>
        </w:rPr>
      </w:pPr>
      <w:r w:rsidRPr="00EC07AB">
        <w:rPr>
          <w:kern w:val="0"/>
          <w:sz w:val="32"/>
          <w:szCs w:val="32"/>
        </w:rPr>
        <w:t>Какие задания показались трудными?</w:t>
      </w:r>
    </w:p>
    <w:p w:rsidR="0080101A" w:rsidRPr="00EC07AB" w:rsidRDefault="0080101A" w:rsidP="00FA2AE8">
      <w:pPr>
        <w:widowControl/>
        <w:wordWrap/>
        <w:spacing w:before="100" w:beforeAutospacing="1" w:after="100" w:afterAutospacing="1"/>
        <w:jc w:val="left"/>
        <w:rPr>
          <w:kern w:val="0"/>
          <w:sz w:val="32"/>
          <w:szCs w:val="32"/>
        </w:rPr>
      </w:pPr>
      <w:r w:rsidRPr="00EC07AB">
        <w:rPr>
          <w:kern w:val="0"/>
          <w:sz w:val="32"/>
          <w:szCs w:val="32"/>
        </w:rPr>
        <w:t>Достиг ли ты поставленную в начале урока цель?</w:t>
      </w:r>
    </w:p>
    <w:p w:rsidR="0080101A" w:rsidRPr="00EC07AB" w:rsidRDefault="0080101A" w:rsidP="00FA2AE8">
      <w:pPr>
        <w:widowControl/>
        <w:wordWrap/>
        <w:spacing w:before="100" w:beforeAutospacing="1" w:after="100" w:afterAutospacing="1"/>
        <w:jc w:val="left"/>
        <w:rPr>
          <w:kern w:val="0"/>
          <w:sz w:val="32"/>
          <w:szCs w:val="32"/>
        </w:rPr>
      </w:pPr>
      <w:r w:rsidRPr="00EC07AB">
        <w:rPr>
          <w:kern w:val="0"/>
          <w:sz w:val="32"/>
          <w:szCs w:val="32"/>
        </w:rPr>
        <w:t>Для оценивания своих достижений за урок задаются следующие вопросы:</w:t>
      </w:r>
    </w:p>
    <w:p w:rsidR="0080101A" w:rsidRPr="00EC07AB" w:rsidRDefault="0080101A" w:rsidP="00FA2AE8">
      <w:pPr>
        <w:widowControl/>
        <w:wordWrap/>
        <w:spacing w:before="100" w:beforeAutospacing="1" w:after="100" w:afterAutospacing="1"/>
        <w:jc w:val="left"/>
        <w:rPr>
          <w:kern w:val="0"/>
          <w:sz w:val="32"/>
          <w:szCs w:val="32"/>
        </w:rPr>
      </w:pPr>
      <w:r w:rsidRPr="00EC07AB">
        <w:rPr>
          <w:kern w:val="0"/>
          <w:sz w:val="32"/>
          <w:szCs w:val="32"/>
        </w:rPr>
        <w:t>Сегодня на уроке я …</w:t>
      </w:r>
    </w:p>
    <w:p w:rsidR="0080101A" w:rsidRPr="00EC07AB" w:rsidRDefault="0080101A" w:rsidP="00FA2AE8">
      <w:pPr>
        <w:widowControl/>
        <w:wordWrap/>
        <w:spacing w:before="100" w:beforeAutospacing="1" w:after="100" w:afterAutospacing="1"/>
        <w:jc w:val="left"/>
        <w:rPr>
          <w:kern w:val="0"/>
          <w:sz w:val="32"/>
          <w:szCs w:val="32"/>
        </w:rPr>
      </w:pPr>
      <w:r w:rsidRPr="00EC07AB">
        <w:rPr>
          <w:kern w:val="0"/>
          <w:sz w:val="32"/>
          <w:szCs w:val="32"/>
        </w:rPr>
        <w:t>Мне удалось…</w:t>
      </w:r>
    </w:p>
    <w:p w:rsidR="0080101A" w:rsidRPr="00EC07AB" w:rsidRDefault="0080101A" w:rsidP="00FA2AE8">
      <w:pPr>
        <w:widowControl/>
        <w:wordWrap/>
        <w:spacing w:before="100" w:beforeAutospacing="1" w:after="100" w:afterAutospacing="1"/>
        <w:jc w:val="left"/>
        <w:rPr>
          <w:kern w:val="0"/>
          <w:sz w:val="32"/>
          <w:szCs w:val="32"/>
        </w:rPr>
      </w:pPr>
      <w:r w:rsidRPr="00EC07AB">
        <w:rPr>
          <w:kern w:val="0"/>
          <w:sz w:val="32"/>
          <w:szCs w:val="32"/>
        </w:rPr>
        <w:t>Я могу похвалить…</w:t>
      </w:r>
    </w:p>
    <w:p w:rsidR="0080101A" w:rsidRPr="00EC07AB" w:rsidRDefault="0080101A" w:rsidP="00FA2AE8">
      <w:pPr>
        <w:widowControl/>
        <w:wordWrap/>
        <w:spacing w:before="100" w:beforeAutospacing="1" w:after="100" w:afterAutospacing="1"/>
        <w:jc w:val="left"/>
        <w:rPr>
          <w:kern w:val="0"/>
          <w:sz w:val="32"/>
          <w:szCs w:val="32"/>
        </w:rPr>
      </w:pPr>
      <w:r w:rsidRPr="00EC07AB">
        <w:rPr>
          <w:kern w:val="0"/>
          <w:sz w:val="32"/>
          <w:szCs w:val="32"/>
        </w:rPr>
        <w:t xml:space="preserve">Я недостаточно… </w:t>
      </w:r>
    </w:p>
    <w:p w:rsidR="0080101A" w:rsidRPr="00EC07AB" w:rsidRDefault="0080101A" w:rsidP="00FA2AE8">
      <w:pPr>
        <w:widowControl/>
        <w:wordWrap/>
        <w:spacing w:before="100" w:beforeAutospacing="1" w:after="100" w:afterAutospacing="1"/>
        <w:jc w:val="left"/>
        <w:rPr>
          <w:kern w:val="0"/>
          <w:sz w:val="32"/>
          <w:szCs w:val="32"/>
        </w:rPr>
      </w:pPr>
      <w:r w:rsidRPr="00EC07AB">
        <w:rPr>
          <w:kern w:val="0"/>
          <w:sz w:val="32"/>
          <w:szCs w:val="32"/>
        </w:rPr>
        <w:lastRenderedPageBreak/>
        <w:t>Для анализа и самоанализа работы за четверть, за период обучения отдельной главы или раздела по биологии, использую следующие вопросы:</w:t>
      </w:r>
    </w:p>
    <w:p w:rsidR="0080101A" w:rsidRPr="00EC07AB" w:rsidRDefault="0080101A" w:rsidP="00FA2AE8">
      <w:pPr>
        <w:widowControl/>
        <w:wordWrap/>
        <w:spacing w:before="100" w:beforeAutospacing="1" w:after="100" w:afterAutospacing="1"/>
        <w:jc w:val="left"/>
        <w:rPr>
          <w:kern w:val="0"/>
          <w:sz w:val="32"/>
          <w:szCs w:val="32"/>
        </w:rPr>
      </w:pPr>
      <w:r w:rsidRPr="00EC07AB">
        <w:rPr>
          <w:kern w:val="0"/>
          <w:sz w:val="32"/>
          <w:szCs w:val="32"/>
        </w:rPr>
        <w:t xml:space="preserve">Что удалось в этой четверти, по данной главе, разделу? Что не получилось? В чем причина? Какую цель поставишь в следующей четверти, при изучении следующей главы? Какими результатами можешь гордиться? Над чем </w:t>
      </w:r>
      <w:proofErr w:type="gramStart"/>
      <w:r w:rsidRPr="00EC07AB">
        <w:rPr>
          <w:kern w:val="0"/>
          <w:sz w:val="32"/>
          <w:szCs w:val="32"/>
        </w:rPr>
        <w:t>еще</w:t>
      </w:r>
      <w:proofErr w:type="gramEnd"/>
      <w:r w:rsidRPr="00EC07AB">
        <w:rPr>
          <w:kern w:val="0"/>
          <w:sz w:val="32"/>
          <w:szCs w:val="32"/>
        </w:rPr>
        <w:t xml:space="preserve"> чем еще необходимо поработать? По каким вопросам возникали затруднения? В чем причина? Какую цель поставишь на следующую четверть, при изучении следующей главы?</w:t>
      </w:r>
    </w:p>
    <w:p w:rsidR="00D17350" w:rsidRPr="00EC07AB" w:rsidRDefault="00D17350" w:rsidP="00FA2AE8">
      <w:pPr>
        <w:widowControl/>
        <w:wordWrap/>
        <w:spacing w:before="100" w:beforeAutospacing="1" w:after="100" w:afterAutospacing="1"/>
        <w:jc w:val="left"/>
        <w:rPr>
          <w:b/>
          <w:color w:val="000000"/>
          <w:kern w:val="0"/>
          <w:sz w:val="32"/>
          <w:szCs w:val="32"/>
        </w:rPr>
      </w:pPr>
      <w:r w:rsidRPr="00EC07AB">
        <w:rPr>
          <w:b/>
          <w:kern w:val="0"/>
          <w:sz w:val="32"/>
          <w:szCs w:val="32"/>
        </w:rPr>
        <w:t>Слайд8</w:t>
      </w:r>
    </w:p>
    <w:p w:rsidR="0080101A" w:rsidRPr="00EC07AB" w:rsidRDefault="0080101A" w:rsidP="00FA2AE8">
      <w:pPr>
        <w:widowControl/>
        <w:wordWrap/>
        <w:spacing w:before="100" w:beforeAutospacing="1" w:after="100" w:afterAutospacing="1"/>
        <w:jc w:val="left"/>
        <w:rPr>
          <w:kern w:val="0"/>
          <w:sz w:val="32"/>
          <w:szCs w:val="32"/>
        </w:rPr>
      </w:pPr>
      <w:r w:rsidRPr="00EC07AB">
        <w:rPr>
          <w:kern w:val="0"/>
          <w:sz w:val="32"/>
          <w:szCs w:val="32"/>
        </w:rPr>
        <w:t>2.«Говорящие рисунки» Для самооценки детьми своего внутреннего состояния и самочувствия по отношению к выполняемым на уроке заданиям</w:t>
      </w:r>
    </w:p>
    <w:p w:rsidR="0080101A" w:rsidRPr="00EC07AB" w:rsidRDefault="0080101A" w:rsidP="00FA2AE8">
      <w:pPr>
        <w:widowControl/>
        <w:wordWrap/>
        <w:spacing w:before="100" w:beforeAutospacing="1" w:after="100" w:afterAutospacing="1"/>
        <w:jc w:val="left"/>
        <w:rPr>
          <w:kern w:val="0"/>
          <w:sz w:val="32"/>
          <w:szCs w:val="32"/>
        </w:rPr>
      </w:pPr>
      <w:r w:rsidRPr="00EC07AB">
        <w:rPr>
          <w:kern w:val="0"/>
          <w:sz w:val="32"/>
          <w:szCs w:val="32"/>
        </w:rPr>
        <w:t>Если ты доволен собой, у тебя все получалось, то рисуй  улы</w:t>
      </w:r>
      <w:r w:rsidRPr="00EC07AB">
        <w:rPr>
          <w:kern w:val="0"/>
          <w:sz w:val="32"/>
          <w:szCs w:val="32"/>
        </w:rPr>
        <w:softHyphen/>
        <w:t>бающееся лицо.</w:t>
      </w:r>
    </w:p>
    <w:p w:rsidR="0080101A" w:rsidRPr="00EC07AB" w:rsidRDefault="0080101A" w:rsidP="00FA2AE8">
      <w:pPr>
        <w:widowControl/>
        <w:wordWrap/>
        <w:spacing w:before="100" w:beforeAutospacing="1" w:after="100" w:afterAutospacing="1"/>
        <w:jc w:val="left"/>
        <w:rPr>
          <w:kern w:val="0"/>
          <w:sz w:val="32"/>
          <w:szCs w:val="32"/>
        </w:rPr>
      </w:pPr>
      <w:r w:rsidRPr="00EC07AB">
        <w:rPr>
          <w:kern w:val="0"/>
          <w:sz w:val="32"/>
          <w:szCs w:val="32"/>
        </w:rPr>
        <w:t>Если тебе на уроке было временами непросто, не все получа</w:t>
      </w:r>
      <w:r w:rsidRPr="00EC07AB">
        <w:rPr>
          <w:kern w:val="0"/>
          <w:sz w:val="32"/>
          <w:szCs w:val="32"/>
        </w:rPr>
        <w:softHyphen/>
        <w:t>лось, то рисуй такое лицо «СПОКОЙНОЕ».</w:t>
      </w:r>
    </w:p>
    <w:p w:rsidR="0080101A" w:rsidRPr="00EC07AB" w:rsidRDefault="0080101A" w:rsidP="00FA2AE8">
      <w:pPr>
        <w:widowControl/>
        <w:wordWrap/>
        <w:spacing w:before="100" w:beforeAutospacing="1" w:after="100" w:afterAutospacing="1"/>
        <w:jc w:val="left"/>
        <w:rPr>
          <w:kern w:val="0"/>
          <w:sz w:val="32"/>
          <w:szCs w:val="32"/>
        </w:rPr>
      </w:pPr>
      <w:r w:rsidRPr="00EC07AB">
        <w:rPr>
          <w:kern w:val="0"/>
          <w:sz w:val="32"/>
          <w:szCs w:val="32"/>
        </w:rPr>
        <w:t>Если тебе на уроке было сложно, многое не получалось, то рисуй грустное лицо или выбери из предложенных карточек.</w:t>
      </w:r>
    </w:p>
    <w:p w:rsidR="00D17350" w:rsidRPr="00EC07AB" w:rsidRDefault="00D17350" w:rsidP="00FA2AE8">
      <w:pPr>
        <w:widowControl/>
        <w:wordWrap/>
        <w:spacing w:before="100" w:beforeAutospacing="1" w:after="100" w:afterAutospacing="1"/>
        <w:jc w:val="left"/>
        <w:rPr>
          <w:b/>
          <w:kern w:val="0"/>
          <w:sz w:val="32"/>
          <w:szCs w:val="32"/>
        </w:rPr>
      </w:pPr>
      <w:r w:rsidRPr="00EC07AB">
        <w:rPr>
          <w:b/>
          <w:kern w:val="0"/>
          <w:sz w:val="32"/>
          <w:szCs w:val="32"/>
        </w:rPr>
        <w:t>Слайд 9-10</w:t>
      </w:r>
    </w:p>
    <w:p w:rsidR="0080101A" w:rsidRPr="00EC07AB" w:rsidRDefault="0080101A" w:rsidP="00FA2AE8">
      <w:pPr>
        <w:widowControl/>
        <w:wordWrap/>
        <w:spacing w:before="100" w:beforeAutospacing="1" w:after="100" w:afterAutospacing="1"/>
        <w:jc w:val="left"/>
        <w:rPr>
          <w:kern w:val="0"/>
          <w:sz w:val="32"/>
          <w:szCs w:val="32"/>
        </w:rPr>
      </w:pPr>
      <w:r w:rsidRPr="00EC07AB">
        <w:rPr>
          <w:kern w:val="0"/>
          <w:sz w:val="32"/>
          <w:szCs w:val="32"/>
        </w:rPr>
        <w:t>3.«Лесенка успеха»  Она необходима для самооценки детьми своего внутреннего состояния и самочувствия по отношению к выполняемым на уроке заданиям.</w:t>
      </w:r>
    </w:p>
    <w:p w:rsidR="0080101A" w:rsidRPr="00EC07AB" w:rsidRDefault="0080101A" w:rsidP="00FA2AE8">
      <w:pPr>
        <w:widowControl/>
        <w:wordWrap/>
        <w:spacing w:before="100" w:beforeAutospacing="1" w:after="100" w:afterAutospacing="1"/>
        <w:jc w:val="left"/>
        <w:rPr>
          <w:kern w:val="0"/>
          <w:sz w:val="32"/>
          <w:szCs w:val="32"/>
        </w:rPr>
      </w:pPr>
      <w:r w:rsidRPr="00EC07AB">
        <w:rPr>
          <w:kern w:val="0"/>
          <w:sz w:val="32"/>
          <w:szCs w:val="32"/>
        </w:rPr>
        <w:t>1-я ступенька – ученик не понял новое знание, ничего не запомнил, у него осталось много вопросов; с самостоятельной работой на уроке не справился;</w:t>
      </w:r>
    </w:p>
    <w:p w:rsidR="0080101A" w:rsidRPr="00EC07AB" w:rsidRDefault="0080101A" w:rsidP="00FA2AE8">
      <w:pPr>
        <w:widowControl/>
        <w:wordWrap/>
        <w:spacing w:before="100" w:beforeAutospacing="1" w:after="100" w:afterAutospacing="1"/>
        <w:jc w:val="left"/>
        <w:rPr>
          <w:kern w:val="0"/>
          <w:sz w:val="32"/>
          <w:szCs w:val="32"/>
        </w:rPr>
      </w:pPr>
      <w:r w:rsidRPr="00EC07AB">
        <w:rPr>
          <w:kern w:val="0"/>
          <w:sz w:val="32"/>
          <w:szCs w:val="32"/>
        </w:rPr>
        <w:t>2-я и 3-я ступеньки – у ученика остались вопросы по новой теме, в самостоятельной работе были допущены ошибки;</w:t>
      </w:r>
    </w:p>
    <w:p w:rsidR="0080101A" w:rsidRPr="00EC07AB" w:rsidRDefault="0080101A" w:rsidP="00FA2AE8">
      <w:pPr>
        <w:widowControl/>
        <w:wordWrap/>
        <w:spacing w:before="100" w:beforeAutospacing="1" w:after="100" w:afterAutospacing="1"/>
        <w:jc w:val="left"/>
        <w:rPr>
          <w:kern w:val="0"/>
          <w:sz w:val="32"/>
          <w:szCs w:val="32"/>
        </w:rPr>
      </w:pPr>
      <w:r w:rsidRPr="00EC07AB">
        <w:rPr>
          <w:kern w:val="0"/>
          <w:sz w:val="32"/>
          <w:szCs w:val="32"/>
        </w:rPr>
        <w:t>4-я ступенька – ученик хорошо усвоил новое знание и может его рассказать, в самостоятельной работе ошибок не допустил.</w:t>
      </w:r>
    </w:p>
    <w:p w:rsidR="0080101A" w:rsidRPr="00EC07AB" w:rsidRDefault="0080101A" w:rsidP="00FA2AE8">
      <w:pPr>
        <w:widowControl/>
        <w:wordWrap/>
        <w:spacing w:before="100" w:beforeAutospacing="1" w:after="100" w:afterAutospacing="1"/>
        <w:jc w:val="left"/>
        <w:rPr>
          <w:kern w:val="0"/>
          <w:sz w:val="32"/>
          <w:szCs w:val="32"/>
        </w:rPr>
      </w:pPr>
      <w:r w:rsidRPr="00EC07AB">
        <w:rPr>
          <w:kern w:val="0"/>
          <w:sz w:val="32"/>
          <w:szCs w:val="32"/>
        </w:rPr>
        <w:lastRenderedPageBreak/>
        <w:t>4.</w:t>
      </w:r>
      <w:r w:rsidR="00D17350" w:rsidRPr="00EC07AB">
        <w:rPr>
          <w:kern w:val="0"/>
          <w:sz w:val="32"/>
          <w:szCs w:val="32"/>
        </w:rPr>
        <w:t xml:space="preserve">  </w:t>
      </w:r>
      <w:r w:rsidR="00D17350" w:rsidRPr="00EC07AB">
        <w:rPr>
          <w:b/>
          <w:kern w:val="0"/>
          <w:sz w:val="32"/>
          <w:szCs w:val="32"/>
        </w:rPr>
        <w:t>слайд 11,12,13</w:t>
      </w:r>
      <w:r w:rsidRPr="00EC07AB">
        <w:rPr>
          <w:kern w:val="0"/>
          <w:sz w:val="32"/>
          <w:szCs w:val="32"/>
        </w:rPr>
        <w:t xml:space="preserve"> «Карточка сомнений» Для самооценки детьми своего внутреннего состояния и самочувствия по отношению к выполняемым на уроке заданиям.</w:t>
      </w:r>
    </w:p>
    <w:p w:rsidR="0080101A" w:rsidRPr="00EC07AB" w:rsidRDefault="0080101A" w:rsidP="00FA2AE8">
      <w:pPr>
        <w:widowControl/>
        <w:wordWrap/>
        <w:spacing w:before="100" w:beforeAutospacing="1" w:after="100" w:afterAutospacing="1"/>
        <w:jc w:val="left"/>
        <w:rPr>
          <w:kern w:val="0"/>
          <w:sz w:val="32"/>
          <w:szCs w:val="32"/>
        </w:rPr>
      </w:pPr>
      <w:r w:rsidRPr="00EC07AB">
        <w:rPr>
          <w:kern w:val="0"/>
          <w:sz w:val="32"/>
          <w:szCs w:val="32"/>
        </w:rPr>
        <w:t>5. Сверка с написанным образцом; проверка по инструкции; взаимопроверка с товарищем; коллективное выполнение задания и коллективная проверка</w:t>
      </w:r>
    </w:p>
    <w:p w:rsidR="0080101A" w:rsidRPr="00EC07AB" w:rsidRDefault="0080101A" w:rsidP="00FA2AE8">
      <w:pPr>
        <w:widowControl/>
        <w:wordWrap/>
        <w:spacing w:before="100" w:beforeAutospacing="1" w:after="100" w:afterAutospacing="1"/>
        <w:jc w:val="left"/>
        <w:rPr>
          <w:b/>
          <w:kern w:val="0"/>
          <w:sz w:val="32"/>
          <w:szCs w:val="32"/>
        </w:rPr>
      </w:pPr>
      <w:r w:rsidRPr="00EC07AB">
        <w:rPr>
          <w:kern w:val="0"/>
          <w:sz w:val="32"/>
          <w:szCs w:val="32"/>
        </w:rPr>
        <w:t>6. Выполнение задания по алгоритму и оформление оценочного листа</w:t>
      </w:r>
      <w:proofErr w:type="gramStart"/>
      <w:r w:rsidRPr="00EC07AB">
        <w:rPr>
          <w:kern w:val="0"/>
          <w:sz w:val="32"/>
          <w:szCs w:val="32"/>
        </w:rPr>
        <w:t>.</w:t>
      </w:r>
      <w:proofErr w:type="gramEnd"/>
      <w:r w:rsidR="00D17350" w:rsidRPr="00EC07AB">
        <w:rPr>
          <w:kern w:val="0"/>
          <w:sz w:val="32"/>
          <w:szCs w:val="32"/>
        </w:rPr>
        <w:t xml:space="preserve"> </w:t>
      </w:r>
      <w:proofErr w:type="gramStart"/>
      <w:r w:rsidR="00D17350" w:rsidRPr="00EC07AB">
        <w:rPr>
          <w:b/>
          <w:kern w:val="0"/>
          <w:sz w:val="32"/>
          <w:szCs w:val="32"/>
        </w:rPr>
        <w:t>с</w:t>
      </w:r>
      <w:proofErr w:type="gramEnd"/>
      <w:r w:rsidR="00D17350" w:rsidRPr="00EC07AB">
        <w:rPr>
          <w:b/>
          <w:kern w:val="0"/>
          <w:sz w:val="32"/>
          <w:szCs w:val="32"/>
        </w:rPr>
        <w:t>лайд 14,15,16,17,18</w:t>
      </w:r>
    </w:p>
    <w:p w:rsidR="0080101A" w:rsidRPr="00EC07AB" w:rsidRDefault="0080101A" w:rsidP="00FA2AE8">
      <w:pPr>
        <w:widowControl/>
        <w:wordWrap/>
        <w:spacing w:before="100" w:beforeAutospacing="1" w:after="100" w:afterAutospacing="1"/>
        <w:jc w:val="left"/>
        <w:rPr>
          <w:kern w:val="0"/>
          <w:sz w:val="32"/>
          <w:szCs w:val="32"/>
        </w:rPr>
      </w:pPr>
      <w:r w:rsidRPr="00EC07AB">
        <w:rPr>
          <w:kern w:val="0"/>
          <w:sz w:val="32"/>
          <w:szCs w:val="32"/>
        </w:rPr>
        <w:t>Оценочный лист для учителя:</w:t>
      </w:r>
    </w:p>
    <w:p w:rsidR="0080101A" w:rsidRPr="00EC07AB" w:rsidRDefault="0080101A" w:rsidP="00FA2AE8">
      <w:pPr>
        <w:widowControl/>
        <w:wordWrap/>
        <w:spacing w:before="100" w:beforeAutospacing="1" w:after="100" w:afterAutospacing="1"/>
        <w:jc w:val="left"/>
        <w:rPr>
          <w:kern w:val="0"/>
          <w:sz w:val="32"/>
          <w:szCs w:val="32"/>
        </w:rPr>
      </w:pPr>
      <w:r w:rsidRPr="00EC07AB">
        <w:rPr>
          <w:kern w:val="0"/>
          <w:sz w:val="32"/>
          <w:szCs w:val="32"/>
        </w:rPr>
        <w:t>- показывает картину успешности учащихся усвоения темы;</w:t>
      </w:r>
    </w:p>
    <w:p w:rsidR="0080101A" w:rsidRPr="00EC07AB" w:rsidRDefault="0080101A" w:rsidP="00FA2AE8">
      <w:pPr>
        <w:widowControl/>
        <w:wordWrap/>
        <w:spacing w:before="100" w:beforeAutospacing="1" w:after="100" w:afterAutospacing="1"/>
        <w:jc w:val="left"/>
        <w:rPr>
          <w:kern w:val="0"/>
          <w:sz w:val="32"/>
          <w:szCs w:val="32"/>
        </w:rPr>
      </w:pPr>
      <w:r w:rsidRPr="00EC07AB">
        <w:rPr>
          <w:kern w:val="0"/>
          <w:sz w:val="32"/>
          <w:szCs w:val="32"/>
        </w:rPr>
        <w:t>- позволяет определить уровень усвоения материала каждым учеником и скорректировать дальнейшую деятельность.</w:t>
      </w:r>
    </w:p>
    <w:p w:rsidR="0080101A" w:rsidRPr="00EC07AB" w:rsidRDefault="0080101A" w:rsidP="00FA2AE8">
      <w:pPr>
        <w:widowControl/>
        <w:wordWrap/>
        <w:spacing w:before="100" w:beforeAutospacing="1" w:after="100" w:afterAutospacing="1"/>
        <w:jc w:val="left"/>
        <w:rPr>
          <w:kern w:val="0"/>
          <w:sz w:val="32"/>
          <w:szCs w:val="32"/>
        </w:rPr>
      </w:pPr>
      <w:r w:rsidRPr="00EC07AB">
        <w:rPr>
          <w:kern w:val="0"/>
          <w:sz w:val="32"/>
          <w:szCs w:val="32"/>
        </w:rPr>
        <w:t>Оценочный лист для учащихся:</w:t>
      </w:r>
    </w:p>
    <w:p w:rsidR="00E2298E" w:rsidRPr="00EC07AB" w:rsidRDefault="0080101A" w:rsidP="00FA2AE8">
      <w:pPr>
        <w:widowControl/>
        <w:wordWrap/>
        <w:spacing w:before="100" w:beforeAutospacing="1" w:after="100" w:afterAutospacing="1"/>
        <w:jc w:val="left"/>
        <w:rPr>
          <w:kern w:val="0"/>
          <w:sz w:val="32"/>
          <w:szCs w:val="32"/>
        </w:rPr>
      </w:pPr>
      <w:r w:rsidRPr="00EC07AB">
        <w:rPr>
          <w:kern w:val="0"/>
          <w:sz w:val="32"/>
          <w:szCs w:val="32"/>
        </w:rPr>
        <w:t>- позволяет повысить мотивацию, видеть изучаемую тему целостно и самостоятельно организовывать учебно-познавательную деятельность в соответствии со своими возможностями.</w:t>
      </w:r>
    </w:p>
    <w:p w:rsidR="00E2298E" w:rsidRPr="00EC07AB" w:rsidRDefault="0080101A" w:rsidP="00FA2AE8">
      <w:pPr>
        <w:widowControl/>
        <w:wordWrap/>
        <w:spacing w:before="100" w:beforeAutospacing="1" w:after="100" w:afterAutospacing="1"/>
        <w:jc w:val="left"/>
        <w:rPr>
          <w:kern w:val="0"/>
          <w:sz w:val="32"/>
          <w:szCs w:val="32"/>
        </w:rPr>
      </w:pPr>
      <w:r w:rsidRPr="00EC07AB">
        <w:rPr>
          <w:color w:val="000000"/>
          <w:kern w:val="0"/>
          <w:sz w:val="32"/>
          <w:szCs w:val="32"/>
        </w:rPr>
        <w:t>7.</w:t>
      </w:r>
      <w:r w:rsidR="00E2298E" w:rsidRPr="00EC07AB">
        <w:rPr>
          <w:color w:val="000000"/>
          <w:kern w:val="0"/>
          <w:sz w:val="32"/>
          <w:szCs w:val="32"/>
        </w:rPr>
        <w:t>  Тесты - это удобный инструмент для поурочного и тематического контроля знаний. Экономит время и позволяет объективно оценить знания.</w:t>
      </w:r>
    </w:p>
    <w:p w:rsidR="00E2298E" w:rsidRPr="00EC07AB" w:rsidRDefault="00E2298E" w:rsidP="00FA2AE8">
      <w:pPr>
        <w:widowControl/>
        <w:wordWrap/>
        <w:spacing w:before="100" w:beforeAutospacing="1" w:after="100" w:afterAutospacing="1"/>
        <w:jc w:val="left"/>
        <w:rPr>
          <w:kern w:val="0"/>
          <w:sz w:val="32"/>
          <w:szCs w:val="32"/>
        </w:rPr>
      </w:pPr>
      <w:r w:rsidRPr="00EC07AB">
        <w:rPr>
          <w:color w:val="000000"/>
          <w:kern w:val="0"/>
          <w:sz w:val="32"/>
          <w:szCs w:val="32"/>
        </w:rPr>
        <w:t>      Обеспечивает учащимся необходимый уровень усвоения основных биологических понятий, включенных в минимум биологического образования.</w:t>
      </w:r>
    </w:p>
    <w:p w:rsidR="0080101A" w:rsidRPr="00EC07AB" w:rsidRDefault="00E2298E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  <w:r w:rsidRPr="00EC07AB">
        <w:rPr>
          <w:color w:val="000000"/>
          <w:kern w:val="0"/>
          <w:sz w:val="32"/>
          <w:szCs w:val="32"/>
        </w:rPr>
        <w:t>Применение тестов на уроках.</w:t>
      </w:r>
    </w:p>
    <w:p w:rsidR="00E2298E" w:rsidRPr="00EC07AB" w:rsidRDefault="0080101A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  <w:r w:rsidRPr="00EC07AB">
        <w:rPr>
          <w:color w:val="000000"/>
          <w:kern w:val="0"/>
          <w:sz w:val="32"/>
          <w:szCs w:val="32"/>
        </w:rPr>
        <w:t xml:space="preserve"> </w:t>
      </w:r>
      <w:r w:rsidR="00E2298E" w:rsidRPr="00EC07AB">
        <w:rPr>
          <w:color w:val="000000"/>
          <w:kern w:val="0"/>
          <w:sz w:val="32"/>
          <w:szCs w:val="32"/>
        </w:rPr>
        <w:t>Тесты можно эффективно</w:t>
      </w:r>
      <w:r w:rsidRPr="00EC07AB">
        <w:rPr>
          <w:color w:val="000000"/>
          <w:kern w:val="0"/>
          <w:sz w:val="32"/>
          <w:szCs w:val="32"/>
        </w:rPr>
        <w:t xml:space="preserve"> </w:t>
      </w:r>
      <w:r w:rsidR="00E2298E" w:rsidRPr="00EC07AB">
        <w:rPr>
          <w:color w:val="000000"/>
          <w:kern w:val="0"/>
          <w:sz w:val="32"/>
          <w:szCs w:val="32"/>
        </w:rPr>
        <w:t>использовать на любом этапе урока. Это зависит от целей, методики, целей контроля. Тесты обязательно должны легко зрительно восприниматься и ни в коем случае нельзя читать тесты. На слух не воспринимаются вопросы, учащиеся переспрашивают. Учитывая это, всегда использую листы  с тестами. Их можно размножить в любом количестве, корректировать.</w:t>
      </w:r>
    </w:p>
    <w:p w:rsidR="00E2298E" w:rsidRPr="00EC07AB" w:rsidRDefault="00E2298E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  <w:r w:rsidRPr="00EC07AB">
        <w:rPr>
          <w:color w:val="000000"/>
          <w:kern w:val="0"/>
          <w:sz w:val="32"/>
          <w:szCs w:val="32"/>
        </w:rPr>
        <w:lastRenderedPageBreak/>
        <w:t xml:space="preserve">        Поурочный контроль. Карточки с тестами предлагаются на этапе опроса домашнего задания. Тесты  включают вопросы репродуктивного характера, а так же требующие логического мышления и применения знаний в новой ситуации. Тесты легко, быстро оцениваются учителем или учеником по ключу - ответу. Позволяет увеличить число опрошенных учеников и </w:t>
      </w:r>
      <w:proofErr w:type="spellStart"/>
      <w:r w:rsidRPr="00EC07AB">
        <w:rPr>
          <w:color w:val="000000"/>
          <w:kern w:val="0"/>
          <w:sz w:val="32"/>
          <w:szCs w:val="32"/>
        </w:rPr>
        <w:t>накопляемость</w:t>
      </w:r>
      <w:proofErr w:type="spellEnd"/>
      <w:r w:rsidRPr="00EC07AB">
        <w:rPr>
          <w:color w:val="000000"/>
          <w:kern w:val="0"/>
          <w:sz w:val="32"/>
          <w:szCs w:val="32"/>
        </w:rPr>
        <w:t xml:space="preserve"> оценок. </w:t>
      </w:r>
    </w:p>
    <w:p w:rsidR="00E76F62" w:rsidRPr="00EC07AB" w:rsidRDefault="00E2298E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  <w:r w:rsidRPr="00EC07AB">
        <w:rPr>
          <w:color w:val="000000"/>
          <w:kern w:val="0"/>
          <w:sz w:val="32"/>
          <w:szCs w:val="32"/>
        </w:rPr>
        <w:t>      Закрепление материала.  Закрепление - обязательная часть урока, так как на этом этапе в сознании учащихся происходит обобщение и систематизация информации. На данном этапе можно не оценивать знания, так как материал усвоен не в полной мере. Позволяет каждому ученику выявить свои пробелы в определенном вопросе, чтобы дома обратить на это большее внимание. Можно провести обсуждение тестов, расширить представление о предмете обсуждения.</w:t>
      </w:r>
    </w:p>
    <w:p w:rsidR="00E2298E" w:rsidRPr="00EC07AB" w:rsidRDefault="00E2298E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  <w:r w:rsidRPr="00EC07AB">
        <w:rPr>
          <w:color w:val="000000"/>
          <w:kern w:val="0"/>
          <w:sz w:val="32"/>
          <w:szCs w:val="32"/>
        </w:rPr>
        <w:t>     Обучающая роль тестов. Тесты можно использовать при изучении новой темы при работе с учебником или пособием. После проработки текста в план, тезисы, схемы. Вопросы тестов при этом направляют деятельность учащихся, помогают выявить главное, обратить внимание на детали.</w:t>
      </w:r>
    </w:p>
    <w:p w:rsidR="00E2298E" w:rsidRPr="00EC07AB" w:rsidRDefault="00E2298E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  <w:r w:rsidRPr="00EC07AB">
        <w:rPr>
          <w:color w:val="000000"/>
          <w:kern w:val="0"/>
          <w:sz w:val="32"/>
          <w:szCs w:val="32"/>
        </w:rPr>
        <w:t>Например, при изучении темы «Ткани в организме человека» можно предложить карточку – задание:</w:t>
      </w:r>
    </w:p>
    <w:p w:rsidR="00E2298E" w:rsidRPr="00EC07AB" w:rsidRDefault="00E2298E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  <w:r w:rsidRPr="00EC07AB">
        <w:rPr>
          <w:color w:val="000000"/>
          <w:kern w:val="0"/>
          <w:sz w:val="32"/>
          <w:szCs w:val="32"/>
        </w:rPr>
        <w:t>Пользуясь учебником, из перечня тканей и свойств (1- 7) выберите и зашифруйте правильные ответы на вопросы </w:t>
      </w:r>
      <w:r w:rsidRPr="00EC07AB">
        <w:rPr>
          <w:b/>
          <w:bCs/>
          <w:color w:val="000000"/>
          <w:kern w:val="0"/>
          <w:sz w:val="32"/>
          <w:szCs w:val="32"/>
        </w:rPr>
        <w:t> </w:t>
      </w:r>
      <w:r w:rsidRPr="00EC07AB">
        <w:rPr>
          <w:color w:val="000000"/>
          <w:kern w:val="0"/>
          <w:sz w:val="32"/>
          <w:szCs w:val="32"/>
        </w:rPr>
        <w:t xml:space="preserve">( </w:t>
      </w:r>
      <w:proofErr w:type="gramStart"/>
      <w:r w:rsidRPr="00EC07AB">
        <w:rPr>
          <w:color w:val="000000"/>
          <w:kern w:val="0"/>
          <w:sz w:val="32"/>
          <w:szCs w:val="32"/>
        </w:rPr>
        <w:t>А-</w:t>
      </w:r>
      <w:proofErr w:type="gramEnd"/>
      <w:r w:rsidRPr="00EC07AB">
        <w:rPr>
          <w:color w:val="000000"/>
          <w:kern w:val="0"/>
          <w:sz w:val="32"/>
          <w:szCs w:val="32"/>
        </w:rPr>
        <w:t xml:space="preserve"> Ж):</w:t>
      </w:r>
    </w:p>
    <w:p w:rsidR="00E2298E" w:rsidRPr="00EC07AB" w:rsidRDefault="00E2298E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  <w:proofErr w:type="spellStart"/>
      <w:r w:rsidRPr="00EC07AB">
        <w:rPr>
          <w:color w:val="000000"/>
          <w:kern w:val="0"/>
          <w:sz w:val="32"/>
          <w:szCs w:val="32"/>
        </w:rPr>
        <w:t>Вопросы</w:t>
      </w:r>
      <w:proofErr w:type="gramStart"/>
      <w:r w:rsidRPr="00EC07AB">
        <w:rPr>
          <w:color w:val="000000"/>
          <w:kern w:val="0"/>
          <w:sz w:val="32"/>
          <w:szCs w:val="32"/>
        </w:rPr>
        <w:t>:А</w:t>
      </w:r>
      <w:proofErr w:type="spellEnd"/>
      <w:proofErr w:type="gramEnd"/>
      <w:r w:rsidRPr="00EC07AB">
        <w:rPr>
          <w:color w:val="000000"/>
          <w:kern w:val="0"/>
          <w:sz w:val="32"/>
          <w:szCs w:val="32"/>
        </w:rPr>
        <w:t xml:space="preserve"> - Какие ткани имеют поперечную </w:t>
      </w:r>
      <w:proofErr w:type="spellStart"/>
      <w:r w:rsidRPr="00EC07AB">
        <w:rPr>
          <w:color w:val="000000"/>
          <w:kern w:val="0"/>
          <w:sz w:val="32"/>
          <w:szCs w:val="32"/>
        </w:rPr>
        <w:t>исчерченность</w:t>
      </w:r>
      <w:proofErr w:type="spellEnd"/>
      <w:r w:rsidRPr="00EC07AB">
        <w:rPr>
          <w:color w:val="000000"/>
          <w:kern w:val="0"/>
          <w:sz w:val="32"/>
          <w:szCs w:val="32"/>
        </w:rPr>
        <w:t xml:space="preserve"> и есть специальные участки, где мышечные волокна смыкаются?</w:t>
      </w:r>
    </w:p>
    <w:p w:rsidR="00E2298E" w:rsidRPr="00EC07AB" w:rsidRDefault="00E2298E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  <w:proofErr w:type="gramStart"/>
      <w:r w:rsidRPr="00EC07AB">
        <w:rPr>
          <w:color w:val="000000"/>
          <w:kern w:val="0"/>
          <w:sz w:val="32"/>
          <w:szCs w:val="32"/>
        </w:rPr>
        <w:t>Б</w:t>
      </w:r>
      <w:proofErr w:type="gramEnd"/>
      <w:r w:rsidRPr="00EC07AB">
        <w:rPr>
          <w:color w:val="000000"/>
          <w:kern w:val="0"/>
          <w:sz w:val="32"/>
          <w:szCs w:val="32"/>
        </w:rPr>
        <w:t xml:space="preserve"> - Какой тканью образованы потовые железы?</w:t>
      </w:r>
    </w:p>
    <w:p w:rsidR="00E2298E" w:rsidRPr="00EC07AB" w:rsidRDefault="00E2298E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  <w:proofErr w:type="gramStart"/>
      <w:r w:rsidRPr="00EC07AB">
        <w:rPr>
          <w:color w:val="000000"/>
          <w:kern w:val="0"/>
          <w:sz w:val="32"/>
          <w:szCs w:val="32"/>
        </w:rPr>
        <w:t>В</w:t>
      </w:r>
      <w:proofErr w:type="gramEnd"/>
      <w:r w:rsidRPr="00EC07AB">
        <w:rPr>
          <w:color w:val="000000"/>
          <w:kern w:val="0"/>
          <w:sz w:val="32"/>
          <w:szCs w:val="32"/>
        </w:rPr>
        <w:t xml:space="preserve"> - Какими тканями образована кожа?</w:t>
      </w:r>
    </w:p>
    <w:p w:rsidR="00E2298E" w:rsidRPr="00EC07AB" w:rsidRDefault="00E2298E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  <w:r w:rsidRPr="00EC07AB">
        <w:rPr>
          <w:color w:val="000000"/>
          <w:kern w:val="0"/>
          <w:sz w:val="32"/>
          <w:szCs w:val="32"/>
        </w:rPr>
        <w:t>Г - Какой тканью выстлана ротовая полость?</w:t>
      </w:r>
    </w:p>
    <w:p w:rsidR="00E2298E" w:rsidRPr="00EC07AB" w:rsidRDefault="00E2298E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  <w:r w:rsidRPr="00EC07AB">
        <w:rPr>
          <w:color w:val="000000"/>
          <w:kern w:val="0"/>
          <w:sz w:val="32"/>
          <w:szCs w:val="32"/>
        </w:rPr>
        <w:t>Д - Какие свойства характерны для нервной ткани?</w:t>
      </w:r>
    </w:p>
    <w:p w:rsidR="00E2298E" w:rsidRPr="00EC07AB" w:rsidRDefault="00E2298E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  <w:r w:rsidRPr="00EC07AB">
        <w:rPr>
          <w:color w:val="000000"/>
          <w:kern w:val="0"/>
          <w:sz w:val="32"/>
          <w:szCs w:val="32"/>
        </w:rPr>
        <w:t>Е - Какие свойства характерны для мышечных тканей?</w:t>
      </w:r>
    </w:p>
    <w:p w:rsidR="00E2298E" w:rsidRPr="00EC07AB" w:rsidRDefault="00E2298E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  <w:proofErr w:type="gramStart"/>
      <w:r w:rsidRPr="00EC07AB">
        <w:rPr>
          <w:color w:val="000000"/>
          <w:kern w:val="0"/>
          <w:sz w:val="32"/>
          <w:szCs w:val="32"/>
        </w:rPr>
        <w:lastRenderedPageBreak/>
        <w:t>Ж</w:t>
      </w:r>
      <w:proofErr w:type="gramEnd"/>
      <w:r w:rsidRPr="00EC07AB">
        <w:rPr>
          <w:color w:val="000000"/>
          <w:kern w:val="0"/>
          <w:sz w:val="32"/>
          <w:szCs w:val="32"/>
        </w:rPr>
        <w:t xml:space="preserve"> - Какая ткань состоит из звездчатых клеток?</w:t>
      </w:r>
    </w:p>
    <w:p w:rsidR="00E2298E" w:rsidRPr="00EC07AB" w:rsidRDefault="00E2298E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  <w:r w:rsidRPr="00EC07AB">
        <w:rPr>
          <w:color w:val="000000"/>
          <w:kern w:val="0"/>
          <w:sz w:val="32"/>
          <w:szCs w:val="32"/>
        </w:rPr>
        <w:t>Ответы:1.     </w:t>
      </w:r>
      <w:r w:rsidRPr="00EC07AB">
        <w:rPr>
          <w:b/>
          <w:bCs/>
          <w:color w:val="000000"/>
          <w:kern w:val="0"/>
          <w:sz w:val="32"/>
          <w:szCs w:val="32"/>
        </w:rPr>
        <w:t> поперечнополосатая мышечная сердечная</w:t>
      </w:r>
      <w:r w:rsidRPr="00EC07AB">
        <w:rPr>
          <w:color w:val="000000"/>
          <w:kern w:val="0"/>
          <w:sz w:val="32"/>
          <w:szCs w:val="32"/>
        </w:rPr>
        <w:t> ткань</w:t>
      </w:r>
    </w:p>
    <w:p w:rsidR="00E2298E" w:rsidRPr="00EC07AB" w:rsidRDefault="00E2298E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  <w:r w:rsidRPr="00EC07AB">
        <w:rPr>
          <w:color w:val="000000"/>
          <w:kern w:val="0"/>
          <w:sz w:val="32"/>
          <w:szCs w:val="32"/>
        </w:rPr>
        <w:t>2.     </w:t>
      </w:r>
      <w:r w:rsidRPr="00EC07AB">
        <w:rPr>
          <w:b/>
          <w:bCs/>
          <w:color w:val="000000"/>
          <w:kern w:val="0"/>
          <w:sz w:val="32"/>
          <w:szCs w:val="32"/>
        </w:rPr>
        <w:t> </w:t>
      </w:r>
      <w:r w:rsidRPr="00EC07AB">
        <w:rPr>
          <w:color w:val="000000"/>
          <w:kern w:val="0"/>
          <w:sz w:val="32"/>
          <w:szCs w:val="32"/>
        </w:rPr>
        <w:t>эпителиальная ткань</w:t>
      </w:r>
    </w:p>
    <w:p w:rsidR="00E2298E" w:rsidRPr="00EC07AB" w:rsidRDefault="00E2298E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  <w:r w:rsidRPr="00EC07AB">
        <w:rPr>
          <w:color w:val="000000"/>
          <w:kern w:val="0"/>
          <w:sz w:val="32"/>
          <w:szCs w:val="32"/>
        </w:rPr>
        <w:t>3.     </w:t>
      </w:r>
      <w:r w:rsidRPr="00EC07AB">
        <w:rPr>
          <w:b/>
          <w:bCs/>
          <w:color w:val="000000"/>
          <w:kern w:val="0"/>
          <w:sz w:val="32"/>
          <w:szCs w:val="32"/>
        </w:rPr>
        <w:t> </w:t>
      </w:r>
      <w:r w:rsidRPr="00EC07AB">
        <w:rPr>
          <w:color w:val="000000"/>
          <w:kern w:val="0"/>
          <w:sz w:val="32"/>
          <w:szCs w:val="32"/>
        </w:rPr>
        <w:t>мышечная ткань</w:t>
      </w:r>
    </w:p>
    <w:p w:rsidR="00E2298E" w:rsidRPr="00EC07AB" w:rsidRDefault="00E2298E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  <w:r w:rsidRPr="00EC07AB">
        <w:rPr>
          <w:color w:val="000000"/>
          <w:kern w:val="0"/>
          <w:sz w:val="32"/>
          <w:szCs w:val="32"/>
        </w:rPr>
        <w:t>4.     </w:t>
      </w:r>
      <w:r w:rsidRPr="00EC07AB">
        <w:rPr>
          <w:b/>
          <w:bCs/>
          <w:color w:val="000000"/>
          <w:kern w:val="0"/>
          <w:sz w:val="32"/>
          <w:szCs w:val="32"/>
        </w:rPr>
        <w:t> </w:t>
      </w:r>
      <w:r w:rsidRPr="00EC07AB">
        <w:rPr>
          <w:color w:val="000000"/>
          <w:kern w:val="0"/>
          <w:sz w:val="32"/>
          <w:szCs w:val="32"/>
        </w:rPr>
        <w:t>нервная ткань</w:t>
      </w:r>
    </w:p>
    <w:p w:rsidR="00E2298E" w:rsidRPr="00EC07AB" w:rsidRDefault="00E2298E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  <w:r w:rsidRPr="00EC07AB">
        <w:rPr>
          <w:color w:val="000000"/>
          <w:kern w:val="0"/>
          <w:sz w:val="32"/>
          <w:szCs w:val="32"/>
        </w:rPr>
        <w:t>5.     </w:t>
      </w:r>
      <w:r w:rsidRPr="00EC07AB">
        <w:rPr>
          <w:b/>
          <w:bCs/>
          <w:color w:val="000000"/>
          <w:kern w:val="0"/>
          <w:sz w:val="32"/>
          <w:szCs w:val="32"/>
        </w:rPr>
        <w:t> </w:t>
      </w:r>
      <w:r w:rsidRPr="00EC07AB">
        <w:rPr>
          <w:color w:val="000000"/>
          <w:kern w:val="0"/>
          <w:sz w:val="32"/>
          <w:szCs w:val="32"/>
        </w:rPr>
        <w:t>возбудимость и сократимость</w:t>
      </w:r>
    </w:p>
    <w:p w:rsidR="00E2298E" w:rsidRPr="00EC07AB" w:rsidRDefault="00E2298E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  <w:r w:rsidRPr="00EC07AB">
        <w:rPr>
          <w:color w:val="000000"/>
          <w:kern w:val="0"/>
          <w:sz w:val="32"/>
          <w:szCs w:val="32"/>
        </w:rPr>
        <w:t>6.     </w:t>
      </w:r>
      <w:r w:rsidRPr="00EC07AB">
        <w:rPr>
          <w:b/>
          <w:bCs/>
          <w:color w:val="000000"/>
          <w:kern w:val="0"/>
          <w:sz w:val="32"/>
          <w:szCs w:val="32"/>
        </w:rPr>
        <w:t> </w:t>
      </w:r>
      <w:r w:rsidRPr="00EC07AB">
        <w:rPr>
          <w:color w:val="000000"/>
          <w:kern w:val="0"/>
          <w:sz w:val="32"/>
          <w:szCs w:val="32"/>
        </w:rPr>
        <w:t>возбудимость и проводимость</w:t>
      </w:r>
    </w:p>
    <w:p w:rsidR="00E2298E" w:rsidRPr="00EC07AB" w:rsidRDefault="00E2298E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  <w:r w:rsidRPr="00EC07AB">
        <w:rPr>
          <w:color w:val="000000"/>
          <w:kern w:val="0"/>
          <w:sz w:val="32"/>
          <w:szCs w:val="32"/>
        </w:rPr>
        <w:t>7.      соединительная ткань</w:t>
      </w:r>
    </w:p>
    <w:p w:rsidR="00E2298E" w:rsidRPr="00EC07AB" w:rsidRDefault="00E2298E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  <w:r w:rsidRPr="00EC07AB">
        <w:rPr>
          <w:color w:val="000000"/>
          <w:kern w:val="0"/>
          <w:sz w:val="32"/>
          <w:szCs w:val="32"/>
        </w:rPr>
        <w:t xml:space="preserve">Эти карточки можно использовать в следующий раз, но уже </w:t>
      </w:r>
      <w:proofErr w:type="gramStart"/>
      <w:r w:rsidRPr="00EC07AB">
        <w:rPr>
          <w:color w:val="000000"/>
          <w:kern w:val="0"/>
          <w:sz w:val="32"/>
          <w:szCs w:val="32"/>
        </w:rPr>
        <w:t>при</w:t>
      </w:r>
      <w:proofErr w:type="gramEnd"/>
      <w:r w:rsidRPr="00EC07AB">
        <w:rPr>
          <w:color w:val="000000"/>
          <w:kern w:val="0"/>
          <w:sz w:val="32"/>
          <w:szCs w:val="32"/>
        </w:rPr>
        <w:t xml:space="preserve"> проверки знаний.</w:t>
      </w:r>
    </w:p>
    <w:p w:rsidR="00E2298E" w:rsidRPr="00EC07AB" w:rsidRDefault="00E2298E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  <w:r w:rsidRPr="00EC07AB">
        <w:rPr>
          <w:color w:val="000000"/>
          <w:kern w:val="0"/>
          <w:sz w:val="32"/>
          <w:szCs w:val="32"/>
        </w:rPr>
        <w:sym w:font="Symbol" w:char="F0B7"/>
      </w:r>
      <w:r w:rsidRPr="00EC07AB">
        <w:rPr>
          <w:color w:val="000000"/>
          <w:kern w:val="0"/>
          <w:sz w:val="32"/>
          <w:szCs w:val="32"/>
        </w:rPr>
        <w:t>        Тематический контроль и итоговая аттестация.</w:t>
      </w:r>
    </w:p>
    <w:p w:rsidR="00E2298E" w:rsidRPr="00EC07AB" w:rsidRDefault="00E2298E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  <w:r w:rsidRPr="00EC07AB">
        <w:rPr>
          <w:color w:val="000000"/>
          <w:kern w:val="0"/>
          <w:sz w:val="32"/>
          <w:szCs w:val="32"/>
        </w:rPr>
        <w:t>Использую тестирование как форму итоговой аттестации и тематической проверки знаний.</w:t>
      </w:r>
    </w:p>
    <w:p w:rsidR="00E2298E" w:rsidRPr="00EC07AB" w:rsidRDefault="00637C82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  <w:r w:rsidRPr="00EC07AB">
        <w:rPr>
          <w:color w:val="000000"/>
          <w:kern w:val="0"/>
          <w:sz w:val="32"/>
          <w:szCs w:val="32"/>
        </w:rPr>
        <w:t>       </w:t>
      </w:r>
      <w:r w:rsidR="00E2298E" w:rsidRPr="00EC07AB">
        <w:rPr>
          <w:color w:val="000000"/>
          <w:kern w:val="0"/>
          <w:sz w:val="32"/>
          <w:szCs w:val="32"/>
        </w:rPr>
        <w:t> Ни один из методов не является абсолютно, универсальным. </w:t>
      </w:r>
      <w:r w:rsidR="00E2298E" w:rsidRPr="00EC07AB">
        <w:rPr>
          <w:b/>
          <w:bCs/>
          <w:color w:val="000000"/>
          <w:kern w:val="0"/>
          <w:sz w:val="32"/>
          <w:szCs w:val="32"/>
        </w:rPr>
        <w:t> </w:t>
      </w:r>
      <w:r w:rsidR="00E2298E" w:rsidRPr="00EC07AB">
        <w:rPr>
          <w:color w:val="000000"/>
          <w:kern w:val="0"/>
          <w:sz w:val="32"/>
          <w:szCs w:val="32"/>
        </w:rPr>
        <w:t>Любой метод </w:t>
      </w:r>
      <w:r w:rsidR="00E2298E" w:rsidRPr="00EC07AB">
        <w:rPr>
          <w:b/>
          <w:bCs/>
          <w:color w:val="000000"/>
          <w:kern w:val="0"/>
          <w:sz w:val="32"/>
          <w:szCs w:val="32"/>
        </w:rPr>
        <w:t> </w:t>
      </w:r>
      <w:r w:rsidR="00E2298E" w:rsidRPr="00EC07AB">
        <w:rPr>
          <w:color w:val="000000"/>
          <w:kern w:val="0"/>
          <w:sz w:val="32"/>
          <w:szCs w:val="32"/>
        </w:rPr>
        <w:t>имеет преимущества и недостатки одновременно. Поэтому использую разнообразные методы, приемы и формы.</w:t>
      </w:r>
    </w:p>
    <w:p w:rsidR="00637C82" w:rsidRPr="00EC07AB" w:rsidRDefault="00E2298E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  <w:r w:rsidRPr="00EC07AB">
        <w:rPr>
          <w:color w:val="000000"/>
          <w:kern w:val="0"/>
          <w:sz w:val="32"/>
          <w:szCs w:val="32"/>
        </w:rPr>
        <w:t xml:space="preserve"> Все познается в сравнении, выбираю наиболее оптимальные для себя формы работы.    </w:t>
      </w:r>
    </w:p>
    <w:p w:rsidR="00E2298E" w:rsidRPr="00EC07AB" w:rsidRDefault="00E2298E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  <w:r w:rsidRPr="00EC07AB">
        <w:rPr>
          <w:color w:val="000000"/>
          <w:kern w:val="0"/>
          <w:sz w:val="32"/>
          <w:szCs w:val="32"/>
        </w:rPr>
        <w:t>        Работая с тестами, я столкнулась и с недостатками тестов:</w:t>
      </w:r>
    </w:p>
    <w:p w:rsidR="00E2298E" w:rsidRPr="00EC07AB" w:rsidRDefault="00E2298E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  <w:r w:rsidRPr="00EC07AB">
        <w:rPr>
          <w:color w:val="000000"/>
          <w:kern w:val="0"/>
          <w:sz w:val="32"/>
          <w:szCs w:val="32"/>
        </w:rPr>
        <w:sym w:font="Symbol" w:char="F0B7"/>
      </w:r>
      <w:r w:rsidRPr="00EC07AB">
        <w:rPr>
          <w:color w:val="000000"/>
          <w:kern w:val="0"/>
          <w:sz w:val="32"/>
          <w:szCs w:val="32"/>
        </w:rPr>
        <w:t>        В связи со спецификой биологии нередко трудно дать единственно правильный ответ. Такие вопросы с не однозначным ответом лучше исключить из тестирования.</w:t>
      </w:r>
    </w:p>
    <w:p w:rsidR="00E2298E" w:rsidRPr="00EC07AB" w:rsidRDefault="00E2298E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  <w:r w:rsidRPr="00EC07AB">
        <w:rPr>
          <w:color w:val="000000"/>
          <w:kern w:val="0"/>
          <w:sz w:val="32"/>
          <w:szCs w:val="32"/>
        </w:rPr>
        <w:sym w:font="Symbol" w:char="F0B7"/>
      </w:r>
      <w:r w:rsidRPr="00EC07AB">
        <w:rPr>
          <w:color w:val="000000"/>
          <w:kern w:val="0"/>
          <w:sz w:val="32"/>
          <w:szCs w:val="32"/>
        </w:rPr>
        <w:t>        Не отражает глубокие и объективные знания учащихся, не позволяет проследить логику и способность умозаключения ученика.</w:t>
      </w:r>
    </w:p>
    <w:p w:rsidR="00EC07AB" w:rsidRPr="00EC07AB" w:rsidRDefault="00637C82" w:rsidP="00FA2AE8">
      <w:pPr>
        <w:spacing w:line="313" w:lineRule="auto"/>
        <w:jc w:val="left"/>
        <w:rPr>
          <w:sz w:val="32"/>
          <w:szCs w:val="32"/>
        </w:rPr>
      </w:pPr>
      <w:r w:rsidRPr="00EC07AB">
        <w:rPr>
          <w:sz w:val="32"/>
          <w:szCs w:val="32"/>
        </w:rPr>
        <w:t xml:space="preserve">  </w:t>
      </w:r>
    </w:p>
    <w:p w:rsidR="00EC07AB" w:rsidRPr="00EC07AB" w:rsidRDefault="00637C82" w:rsidP="00FA2AE8">
      <w:pPr>
        <w:spacing w:line="313" w:lineRule="auto"/>
        <w:jc w:val="left"/>
        <w:rPr>
          <w:sz w:val="32"/>
          <w:szCs w:val="32"/>
        </w:rPr>
      </w:pPr>
      <w:r w:rsidRPr="00EC07AB">
        <w:rPr>
          <w:sz w:val="32"/>
          <w:szCs w:val="32"/>
        </w:rPr>
        <w:lastRenderedPageBreak/>
        <w:t xml:space="preserve">  </w:t>
      </w:r>
      <w:r w:rsidR="00EC07AB" w:rsidRPr="00EC07AB">
        <w:rPr>
          <w:sz w:val="32"/>
          <w:szCs w:val="32"/>
        </w:rPr>
        <w:t xml:space="preserve">Как научить детей самостоятельно действовать, как помочь им реализовать свой потенциал в процессе изучения  биологии? </w:t>
      </w:r>
    </w:p>
    <w:p w:rsidR="00934AFF" w:rsidRDefault="00EC07AB" w:rsidP="00FA2AE8">
      <w:pPr>
        <w:spacing w:line="313" w:lineRule="auto"/>
        <w:jc w:val="left"/>
        <w:rPr>
          <w:sz w:val="32"/>
          <w:szCs w:val="32"/>
        </w:rPr>
      </w:pPr>
      <w:r w:rsidRPr="00EC07AB">
        <w:rPr>
          <w:sz w:val="32"/>
          <w:szCs w:val="32"/>
        </w:rPr>
        <w:t xml:space="preserve">     Главным в учебной деятельности ребёнка  необходимо понимание того, что он из</w:t>
      </w:r>
      <w:r>
        <w:rPr>
          <w:sz w:val="32"/>
          <w:szCs w:val="32"/>
        </w:rPr>
        <w:t>учает и ради чего он это делает</w:t>
      </w:r>
      <w:r w:rsidRPr="00EC07AB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EC07AB">
        <w:rPr>
          <w:sz w:val="32"/>
          <w:szCs w:val="32"/>
        </w:rPr>
        <w:t xml:space="preserve">Компонентами положительной психологической атмосферы являются: взаимоуважение, взаимопонимание, взаимообогащение учителя и учащихся. При любых продвижениях ученика в изучении предмета не скупитесь  на положительные эмоциональные отзывы, слова поощрения. </w:t>
      </w:r>
    </w:p>
    <w:p w:rsidR="00EC07AB" w:rsidRPr="00EC07AB" w:rsidRDefault="00EC07AB" w:rsidP="00FA2AE8">
      <w:pPr>
        <w:spacing w:line="313" w:lineRule="auto"/>
        <w:jc w:val="left"/>
        <w:rPr>
          <w:sz w:val="32"/>
          <w:szCs w:val="32"/>
        </w:rPr>
      </w:pPr>
      <w:r w:rsidRPr="00EC07AB">
        <w:rPr>
          <w:sz w:val="32"/>
          <w:szCs w:val="32"/>
        </w:rPr>
        <w:t xml:space="preserve">Старайтесь вселить в них уверенность в себе, своих способностях. Поддерживайте положительный настрой разнообразными видами деятельности на уроке, созданием ситуаций успеха, предоставлением каждому ученику возможности для самовыражения, повышения самооценки. </w:t>
      </w:r>
    </w:p>
    <w:p w:rsidR="00EC07AB" w:rsidRPr="00EC07AB" w:rsidRDefault="00EC07AB" w:rsidP="00FA2AE8">
      <w:pPr>
        <w:spacing w:line="313" w:lineRule="auto"/>
        <w:jc w:val="left"/>
        <w:rPr>
          <w:sz w:val="32"/>
          <w:szCs w:val="32"/>
        </w:rPr>
      </w:pPr>
      <w:r w:rsidRPr="00EC07AB">
        <w:rPr>
          <w:sz w:val="32"/>
          <w:szCs w:val="32"/>
        </w:rPr>
        <w:t xml:space="preserve">     На уроках необходимо создать  </w:t>
      </w:r>
      <w:r w:rsidRPr="00EC07AB">
        <w:rPr>
          <w:b/>
          <w:sz w:val="32"/>
          <w:szCs w:val="32"/>
        </w:rPr>
        <w:t>атмосферу доброжелательности и сотрудничества</w:t>
      </w:r>
      <w:r w:rsidRPr="00EC07AB">
        <w:rPr>
          <w:sz w:val="32"/>
          <w:szCs w:val="32"/>
        </w:rPr>
        <w:t xml:space="preserve">  с помощью таких приемов:</w:t>
      </w:r>
    </w:p>
    <w:p w:rsidR="00EC07AB" w:rsidRPr="00EC07AB" w:rsidRDefault="00EC07AB" w:rsidP="00FA2AE8">
      <w:pPr>
        <w:numPr>
          <w:ilvl w:val="0"/>
          <w:numId w:val="1"/>
        </w:numPr>
        <w:spacing w:line="313" w:lineRule="auto"/>
        <w:jc w:val="left"/>
        <w:rPr>
          <w:sz w:val="32"/>
          <w:szCs w:val="32"/>
        </w:rPr>
      </w:pPr>
      <w:r w:rsidRPr="00EC07AB">
        <w:rPr>
          <w:b/>
          <w:sz w:val="32"/>
          <w:szCs w:val="32"/>
        </w:rPr>
        <w:t xml:space="preserve">снятие страха </w:t>
      </w:r>
      <w:r w:rsidRPr="00EC07AB">
        <w:rPr>
          <w:sz w:val="32"/>
          <w:szCs w:val="32"/>
        </w:rPr>
        <w:t>(«Ничего страшного», «С этой задачей ты легко справишься, зная …»»;</w:t>
      </w:r>
    </w:p>
    <w:p w:rsidR="00EC07AB" w:rsidRPr="00EC07AB" w:rsidRDefault="00EC07AB" w:rsidP="00FA2AE8">
      <w:pPr>
        <w:numPr>
          <w:ilvl w:val="0"/>
          <w:numId w:val="1"/>
        </w:numPr>
        <w:spacing w:line="313" w:lineRule="auto"/>
        <w:jc w:val="left"/>
        <w:rPr>
          <w:sz w:val="32"/>
          <w:szCs w:val="32"/>
        </w:rPr>
      </w:pPr>
      <w:r w:rsidRPr="00EC07AB">
        <w:rPr>
          <w:b/>
          <w:sz w:val="32"/>
          <w:szCs w:val="32"/>
        </w:rPr>
        <w:t>скрытая инструкция</w:t>
      </w:r>
      <w:r w:rsidRPr="00EC07AB">
        <w:rPr>
          <w:sz w:val="32"/>
          <w:szCs w:val="32"/>
        </w:rPr>
        <w:t xml:space="preserve"> («Ты же помнишь, что …»);</w:t>
      </w:r>
    </w:p>
    <w:p w:rsidR="00EC07AB" w:rsidRPr="00EC07AB" w:rsidRDefault="00EC07AB" w:rsidP="00FA2AE8">
      <w:pPr>
        <w:spacing w:line="313" w:lineRule="auto"/>
        <w:jc w:val="left"/>
        <w:rPr>
          <w:sz w:val="32"/>
          <w:szCs w:val="32"/>
        </w:rPr>
      </w:pPr>
      <w:r w:rsidRPr="00EC07AB">
        <w:rPr>
          <w:sz w:val="32"/>
          <w:szCs w:val="32"/>
        </w:rPr>
        <w:t>педагогическое внушение («Приступай же!», «Я знаю, что ты умеешь»);</w:t>
      </w:r>
    </w:p>
    <w:p w:rsidR="00EC07AB" w:rsidRPr="00EC07AB" w:rsidRDefault="00EC07AB" w:rsidP="00FA2AE8">
      <w:pPr>
        <w:numPr>
          <w:ilvl w:val="0"/>
          <w:numId w:val="2"/>
        </w:numPr>
        <w:spacing w:line="313" w:lineRule="auto"/>
        <w:jc w:val="left"/>
        <w:rPr>
          <w:sz w:val="32"/>
          <w:szCs w:val="32"/>
        </w:rPr>
      </w:pPr>
      <w:r w:rsidRPr="00EC07AB">
        <w:rPr>
          <w:b/>
          <w:sz w:val="32"/>
          <w:szCs w:val="32"/>
        </w:rPr>
        <w:t xml:space="preserve">авансирование </w:t>
      </w:r>
      <w:r w:rsidRPr="00EC07AB">
        <w:rPr>
          <w:sz w:val="32"/>
          <w:szCs w:val="32"/>
        </w:rPr>
        <w:t>(«У тебя получится, так как …»);</w:t>
      </w:r>
    </w:p>
    <w:p w:rsidR="00EC07AB" w:rsidRPr="00EC07AB" w:rsidRDefault="00EC07AB" w:rsidP="00FA2AE8">
      <w:pPr>
        <w:spacing w:line="313" w:lineRule="auto"/>
        <w:jc w:val="left"/>
        <w:rPr>
          <w:sz w:val="32"/>
          <w:szCs w:val="32"/>
        </w:rPr>
      </w:pPr>
      <w:r w:rsidRPr="00EC07AB">
        <w:rPr>
          <w:b/>
          <w:sz w:val="32"/>
          <w:szCs w:val="32"/>
        </w:rPr>
        <w:t>персональная исключительность</w:t>
      </w:r>
      <w:r w:rsidRPr="00EC07AB">
        <w:rPr>
          <w:sz w:val="32"/>
          <w:szCs w:val="32"/>
        </w:rPr>
        <w:t xml:space="preserve"> («Только у тебя это может получиться»; «Без тебя мы не справимся»);</w:t>
      </w:r>
    </w:p>
    <w:p w:rsidR="00EC07AB" w:rsidRPr="00EC07AB" w:rsidRDefault="00EC07AB" w:rsidP="00FA2AE8">
      <w:pPr>
        <w:numPr>
          <w:ilvl w:val="0"/>
          <w:numId w:val="2"/>
        </w:numPr>
        <w:spacing w:line="313" w:lineRule="auto"/>
        <w:jc w:val="left"/>
        <w:rPr>
          <w:sz w:val="32"/>
          <w:szCs w:val="32"/>
        </w:rPr>
      </w:pPr>
      <w:r w:rsidRPr="00EC07AB">
        <w:rPr>
          <w:b/>
          <w:sz w:val="32"/>
          <w:szCs w:val="32"/>
        </w:rPr>
        <w:t xml:space="preserve">усиление мотива </w:t>
      </w:r>
      <w:r w:rsidRPr="00EC07AB">
        <w:rPr>
          <w:sz w:val="32"/>
          <w:szCs w:val="32"/>
        </w:rPr>
        <w:t>(«Нам это так нужно);</w:t>
      </w:r>
    </w:p>
    <w:p w:rsidR="00EC07AB" w:rsidRPr="00EC07AB" w:rsidRDefault="00EC07AB" w:rsidP="00FA2AE8">
      <w:pPr>
        <w:spacing w:line="313" w:lineRule="auto"/>
        <w:jc w:val="left"/>
        <w:rPr>
          <w:sz w:val="32"/>
          <w:szCs w:val="32"/>
        </w:rPr>
      </w:pPr>
      <w:r w:rsidRPr="00EC07AB">
        <w:rPr>
          <w:b/>
          <w:sz w:val="32"/>
          <w:szCs w:val="32"/>
        </w:rPr>
        <w:t>высокая оценка детали</w:t>
      </w:r>
      <w:r w:rsidRPr="00EC07AB">
        <w:rPr>
          <w:sz w:val="32"/>
          <w:szCs w:val="32"/>
        </w:rPr>
        <w:t xml:space="preserve"> («Вот это у тебя очень хорошо получается!»).</w:t>
      </w:r>
    </w:p>
    <w:p w:rsidR="00EC07AB" w:rsidRPr="00EC07AB" w:rsidRDefault="00EC07AB" w:rsidP="00FA2AE8">
      <w:pPr>
        <w:spacing w:line="313" w:lineRule="auto"/>
        <w:jc w:val="left"/>
        <w:rPr>
          <w:sz w:val="32"/>
          <w:szCs w:val="32"/>
        </w:rPr>
      </w:pPr>
      <w:r w:rsidRPr="00EC07AB">
        <w:rPr>
          <w:b/>
          <w:sz w:val="32"/>
          <w:szCs w:val="32"/>
        </w:rPr>
        <w:t xml:space="preserve">Созданию ситуации успеха </w:t>
      </w:r>
      <w:r w:rsidRPr="00EC07AB">
        <w:rPr>
          <w:sz w:val="32"/>
          <w:szCs w:val="32"/>
        </w:rPr>
        <w:t xml:space="preserve">способствует </w:t>
      </w:r>
      <w:r w:rsidRPr="00EC07AB">
        <w:rPr>
          <w:b/>
          <w:sz w:val="32"/>
          <w:szCs w:val="32"/>
        </w:rPr>
        <w:t>дифференцированный подход.</w:t>
      </w:r>
      <w:r w:rsidRPr="00EC07AB">
        <w:rPr>
          <w:sz w:val="32"/>
          <w:szCs w:val="32"/>
        </w:rPr>
        <w:t xml:space="preserve"> </w:t>
      </w:r>
      <w:r w:rsidRPr="00EC07AB">
        <w:rPr>
          <w:b/>
          <w:sz w:val="32"/>
          <w:szCs w:val="32"/>
        </w:rPr>
        <w:t>Слабому</w:t>
      </w:r>
      <w:r w:rsidRPr="00EC07AB">
        <w:rPr>
          <w:sz w:val="32"/>
          <w:szCs w:val="32"/>
        </w:rPr>
        <w:t xml:space="preserve"> учащемуся, потерявшему веру в себя,  желательно дать для решения самые </w:t>
      </w:r>
      <w:r w:rsidRPr="00EC07AB">
        <w:rPr>
          <w:b/>
          <w:sz w:val="32"/>
          <w:szCs w:val="32"/>
        </w:rPr>
        <w:t>простые  вопросы</w:t>
      </w:r>
      <w:r w:rsidRPr="00EC07AB">
        <w:rPr>
          <w:sz w:val="32"/>
          <w:szCs w:val="32"/>
        </w:rPr>
        <w:t xml:space="preserve">, которые он наверняка </w:t>
      </w:r>
      <w:r w:rsidRPr="00EC07AB">
        <w:rPr>
          <w:sz w:val="32"/>
          <w:szCs w:val="32"/>
        </w:rPr>
        <w:lastRenderedPageBreak/>
        <w:t xml:space="preserve">решит, чтобы дать ему возможность поверить в свои силы. </w:t>
      </w:r>
    </w:p>
    <w:p w:rsidR="00EC07AB" w:rsidRPr="00EC07AB" w:rsidRDefault="00EC07AB" w:rsidP="00FA2AE8">
      <w:pPr>
        <w:spacing w:line="313" w:lineRule="auto"/>
        <w:jc w:val="left"/>
        <w:rPr>
          <w:sz w:val="32"/>
          <w:szCs w:val="32"/>
        </w:rPr>
      </w:pPr>
      <w:r w:rsidRPr="00EC07AB">
        <w:rPr>
          <w:b/>
          <w:sz w:val="32"/>
          <w:szCs w:val="32"/>
        </w:rPr>
        <w:t>Очень эффективна помощь со стороны более сильного</w:t>
      </w:r>
      <w:r w:rsidRPr="00EC07AB">
        <w:rPr>
          <w:sz w:val="32"/>
          <w:szCs w:val="32"/>
        </w:rPr>
        <w:t xml:space="preserve"> одноклассника. Взаимопомощь допускается при изучении нового материала, при решении трудных заданий, при выполнении обучающей самостоятельной работы. </w:t>
      </w:r>
    </w:p>
    <w:p w:rsidR="00934AFF" w:rsidRDefault="00EC07AB" w:rsidP="00FA2AE8">
      <w:pPr>
        <w:spacing w:line="313" w:lineRule="auto"/>
        <w:jc w:val="left"/>
        <w:rPr>
          <w:sz w:val="32"/>
          <w:szCs w:val="32"/>
        </w:rPr>
      </w:pPr>
      <w:r w:rsidRPr="00EC07AB">
        <w:rPr>
          <w:sz w:val="32"/>
          <w:szCs w:val="32"/>
        </w:rPr>
        <w:t xml:space="preserve">    </w:t>
      </w:r>
      <w:r w:rsidRPr="00EC07AB">
        <w:rPr>
          <w:b/>
          <w:sz w:val="32"/>
          <w:szCs w:val="32"/>
        </w:rPr>
        <w:t xml:space="preserve"> Сильным ученикам</w:t>
      </w:r>
      <w:r w:rsidRPr="00EC07AB">
        <w:rPr>
          <w:sz w:val="32"/>
          <w:szCs w:val="32"/>
        </w:rPr>
        <w:t xml:space="preserve"> для поддержания адекватности самооценки и стремления к саморазвитию даются</w:t>
      </w:r>
      <w:r w:rsidRPr="00EC07AB">
        <w:rPr>
          <w:b/>
          <w:sz w:val="32"/>
          <w:szCs w:val="32"/>
        </w:rPr>
        <w:t xml:space="preserve"> усложненные задания.</w:t>
      </w:r>
      <w:r w:rsidRPr="00EC07AB">
        <w:rPr>
          <w:sz w:val="32"/>
          <w:szCs w:val="32"/>
        </w:rPr>
        <w:t xml:space="preserve"> Если ученик испытывает затруднения,  необходимо помочь ему</w:t>
      </w:r>
      <w:r w:rsidRPr="00EC07AB">
        <w:rPr>
          <w:b/>
          <w:sz w:val="32"/>
          <w:szCs w:val="32"/>
        </w:rPr>
        <w:t xml:space="preserve"> подачей идеи</w:t>
      </w:r>
      <w:r w:rsidRPr="00EC07AB">
        <w:rPr>
          <w:sz w:val="32"/>
          <w:szCs w:val="32"/>
        </w:rPr>
        <w:t>, наводящими вопросами, указанием необходимого теоретического материала. По завершении решения   необходимо говорить: «Умница, молодец, вот видишь, ты справился». Происходит стимулирование ученика к решению сложных заданий и в дальнейшем.</w:t>
      </w:r>
    </w:p>
    <w:p w:rsidR="00637C82" w:rsidRPr="00EC07AB" w:rsidRDefault="00EC07AB" w:rsidP="00FA2AE8">
      <w:pPr>
        <w:spacing w:line="313" w:lineRule="auto"/>
        <w:jc w:val="left"/>
        <w:rPr>
          <w:sz w:val="32"/>
          <w:szCs w:val="32"/>
        </w:rPr>
      </w:pPr>
      <w:r w:rsidRPr="00EC07AB">
        <w:rPr>
          <w:sz w:val="32"/>
          <w:szCs w:val="32"/>
        </w:rPr>
        <w:t xml:space="preserve">     </w:t>
      </w:r>
      <w:r w:rsidRPr="00EC07AB">
        <w:rPr>
          <w:b/>
          <w:sz w:val="32"/>
          <w:szCs w:val="32"/>
        </w:rPr>
        <w:t xml:space="preserve"> </w:t>
      </w:r>
      <w:r w:rsidR="00637C82" w:rsidRPr="00EC07AB">
        <w:rPr>
          <w:sz w:val="32"/>
          <w:szCs w:val="32"/>
        </w:rPr>
        <w:t xml:space="preserve">  </w:t>
      </w:r>
      <w:r w:rsidR="00637C82" w:rsidRPr="00EC07AB">
        <w:rPr>
          <w:b/>
          <w:sz w:val="32"/>
          <w:szCs w:val="32"/>
        </w:rPr>
        <w:t xml:space="preserve"> </w:t>
      </w:r>
      <w:r w:rsidR="00637C82" w:rsidRPr="00EC07AB">
        <w:rPr>
          <w:sz w:val="32"/>
          <w:szCs w:val="32"/>
        </w:rPr>
        <w:t>Главное в работе по выработке самоконтроля – системность, иначе навык ослабевает и даже утрачивается.</w:t>
      </w:r>
    </w:p>
    <w:p w:rsidR="00637C82" w:rsidRPr="00EC07AB" w:rsidRDefault="00637C82" w:rsidP="00FA2AE8">
      <w:pPr>
        <w:spacing w:line="313" w:lineRule="auto"/>
        <w:jc w:val="left"/>
        <w:rPr>
          <w:sz w:val="32"/>
          <w:szCs w:val="32"/>
        </w:rPr>
      </w:pPr>
      <w:r w:rsidRPr="00EC07AB">
        <w:rPr>
          <w:sz w:val="32"/>
          <w:szCs w:val="32"/>
        </w:rPr>
        <w:t>Установка на постоянную проверку написанного</w:t>
      </w:r>
      <w:proofErr w:type="gramStart"/>
      <w:r w:rsidRPr="00EC07AB">
        <w:rPr>
          <w:sz w:val="32"/>
          <w:szCs w:val="32"/>
        </w:rPr>
        <w:t xml:space="preserve"> ,</w:t>
      </w:r>
      <w:proofErr w:type="gramEnd"/>
      <w:r w:rsidRPr="00EC07AB">
        <w:rPr>
          <w:sz w:val="32"/>
          <w:szCs w:val="32"/>
        </w:rPr>
        <w:t xml:space="preserve"> отыскивание ошибок и исправление их самим учеником повышает активность и самостоятельность школьников. Постепенно растёт уверенность детей в преодолении трудностей, повышается ответственность за выполнение каждой письменной работы, вырабатывается привычка, а затем потребность в самоконтроле</w:t>
      </w:r>
      <w:r w:rsidR="0080101A" w:rsidRPr="00EC07AB">
        <w:rPr>
          <w:sz w:val="32"/>
          <w:szCs w:val="32"/>
        </w:rPr>
        <w:t>.</w:t>
      </w:r>
    </w:p>
    <w:p w:rsidR="00E2298E" w:rsidRPr="00EC07AB" w:rsidRDefault="00E2298E" w:rsidP="00FA2AE8">
      <w:pPr>
        <w:widowControl/>
        <w:wordWrap/>
        <w:spacing w:before="100" w:beforeAutospacing="1" w:after="100" w:afterAutospacing="1"/>
        <w:jc w:val="left"/>
        <w:rPr>
          <w:color w:val="000000"/>
          <w:kern w:val="0"/>
          <w:sz w:val="32"/>
          <w:szCs w:val="32"/>
        </w:rPr>
      </w:pPr>
      <w:r w:rsidRPr="00EC07AB">
        <w:rPr>
          <w:color w:val="000000"/>
          <w:kern w:val="0"/>
          <w:sz w:val="32"/>
          <w:szCs w:val="32"/>
        </w:rPr>
        <w:t>«Ребёнок, не познавший радости труда в учении, не переживший гордости от того, что трудности преодолимы, глубоко несчастен. Интерес к учению появляется только тогда, когда есть вдохновение, рождающееся от успеха в овладении знаниями. Без вдохновения, учение превращается для детей в тягость». В.А.Сухомлинский.</w:t>
      </w:r>
    </w:p>
    <w:p w:rsidR="00E2298E" w:rsidRPr="00EC07AB" w:rsidRDefault="00E2298E" w:rsidP="00FA2AE8">
      <w:pPr>
        <w:widowControl/>
        <w:shd w:val="clear" w:color="auto" w:fill="FFFFFF"/>
        <w:wordWrap/>
        <w:jc w:val="left"/>
        <w:rPr>
          <w:color w:val="000000"/>
          <w:kern w:val="0"/>
          <w:sz w:val="32"/>
          <w:szCs w:val="32"/>
        </w:rPr>
      </w:pPr>
    </w:p>
    <w:p w:rsidR="00E2298E" w:rsidRPr="00EC07AB" w:rsidRDefault="00E2298E" w:rsidP="00FA2AE8">
      <w:pPr>
        <w:jc w:val="left"/>
        <w:rPr>
          <w:sz w:val="32"/>
          <w:szCs w:val="32"/>
        </w:rPr>
      </w:pPr>
    </w:p>
    <w:p w:rsidR="0054619E" w:rsidRPr="00EC07AB" w:rsidRDefault="0054619E" w:rsidP="00FA2AE8">
      <w:pPr>
        <w:jc w:val="left"/>
        <w:rPr>
          <w:sz w:val="32"/>
          <w:szCs w:val="32"/>
        </w:rPr>
      </w:pPr>
    </w:p>
    <w:sectPr w:rsidR="0054619E" w:rsidRPr="00EC07AB" w:rsidSect="00546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8031C"/>
    <w:multiLevelType w:val="hybridMultilevel"/>
    <w:tmpl w:val="5BAE8B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C4259E"/>
    <w:multiLevelType w:val="hybridMultilevel"/>
    <w:tmpl w:val="C3C6110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298E"/>
    <w:rsid w:val="00121ECA"/>
    <w:rsid w:val="00142B54"/>
    <w:rsid w:val="002C2E38"/>
    <w:rsid w:val="003630C9"/>
    <w:rsid w:val="0041640A"/>
    <w:rsid w:val="0054619E"/>
    <w:rsid w:val="0061453E"/>
    <w:rsid w:val="00637C82"/>
    <w:rsid w:val="0080101A"/>
    <w:rsid w:val="00934AFF"/>
    <w:rsid w:val="00BE5713"/>
    <w:rsid w:val="00CA1D10"/>
    <w:rsid w:val="00D17350"/>
    <w:rsid w:val="00DD6D8A"/>
    <w:rsid w:val="00E2298E"/>
    <w:rsid w:val="00E76F62"/>
    <w:rsid w:val="00EC07AB"/>
    <w:rsid w:val="00F649C2"/>
    <w:rsid w:val="00FA2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8E"/>
    <w:pPr>
      <w:widowControl w:val="0"/>
      <w:wordWrap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D6D8A"/>
    <w:pPr>
      <w:keepNext/>
      <w:keepLines/>
      <w:widowControl/>
      <w:wordWrap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6D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DD6D8A"/>
    <w:rPr>
      <w:b/>
      <w:bCs/>
    </w:rPr>
  </w:style>
  <w:style w:type="character" w:styleId="a4">
    <w:name w:val="Emphasis"/>
    <w:basedOn w:val="a0"/>
    <w:uiPriority w:val="20"/>
    <w:qFormat/>
    <w:rsid w:val="00DD6D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li</cp:lastModifiedBy>
  <cp:revision>6</cp:revision>
  <dcterms:created xsi:type="dcterms:W3CDTF">2019-10-07T06:32:00Z</dcterms:created>
  <dcterms:modified xsi:type="dcterms:W3CDTF">2019-10-07T07:38:00Z</dcterms:modified>
</cp:coreProperties>
</file>