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5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В Математике сегодня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Сложна и интересна геометрия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Особенно ее старшая сестра –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Мисс стереометрия!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Много в ней фигур прекрасных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 xml:space="preserve">Сказать нужно </w:t>
      </w:r>
      <w:proofErr w:type="gramStart"/>
      <w:r w:rsidRPr="00140D6A">
        <w:rPr>
          <w:rFonts w:ascii="Times New Roman" w:hAnsi="Times New Roman" w:cs="Times New Roman"/>
          <w:sz w:val="32"/>
          <w:szCs w:val="32"/>
        </w:rPr>
        <w:t>сперва</w:t>
      </w:r>
      <w:proofErr w:type="gramEnd"/>
      <w:r w:rsidRPr="00140D6A">
        <w:rPr>
          <w:rFonts w:ascii="Times New Roman" w:hAnsi="Times New Roman" w:cs="Times New Roman"/>
          <w:sz w:val="32"/>
          <w:szCs w:val="32"/>
        </w:rPr>
        <w:t>,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Что важней тел разных,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Шар – всему глава!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40D6A">
        <w:rPr>
          <w:rFonts w:ascii="Times New Roman" w:hAnsi="Times New Roman" w:cs="Times New Roman"/>
          <w:sz w:val="32"/>
          <w:szCs w:val="32"/>
        </w:rPr>
        <w:t>Безугольный</w:t>
      </w:r>
      <w:proofErr w:type="spellEnd"/>
      <w:r w:rsidRPr="00140D6A">
        <w:rPr>
          <w:rFonts w:ascii="Times New Roman" w:hAnsi="Times New Roman" w:cs="Times New Roman"/>
          <w:sz w:val="32"/>
          <w:szCs w:val="32"/>
        </w:rPr>
        <w:t>, симметричный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Он со всех сторон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Безграничный, эстетичный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И красивый он.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На одной длине от центра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Точки располагаются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Тело, ограничивающее шар</w:t>
      </w:r>
      <w:r w:rsidR="007E5EC3" w:rsidRPr="00140D6A">
        <w:rPr>
          <w:rFonts w:ascii="Times New Roman" w:hAnsi="Times New Roman" w:cs="Times New Roman"/>
          <w:sz w:val="32"/>
          <w:szCs w:val="32"/>
        </w:rPr>
        <w:t>,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Сферой называется.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Стоит знать: шар настоящий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В куб может вписаться,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Как мяч футбольный, в ровный ящик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И там может остаться.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Ну а площади его, кстати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Нет проще в целом мире: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Пи на Радиус в квадрате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Умножить на четыре!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 xml:space="preserve">Самое </w:t>
      </w:r>
      <w:r w:rsidR="007E5EC3" w:rsidRPr="00140D6A">
        <w:rPr>
          <w:rFonts w:ascii="Times New Roman" w:hAnsi="Times New Roman" w:cs="Times New Roman"/>
          <w:sz w:val="32"/>
          <w:szCs w:val="32"/>
        </w:rPr>
        <w:t>красивейшее</w:t>
      </w:r>
      <w:r w:rsidRPr="00140D6A">
        <w:rPr>
          <w:rFonts w:ascii="Times New Roman" w:hAnsi="Times New Roman" w:cs="Times New Roman"/>
          <w:sz w:val="32"/>
          <w:szCs w:val="32"/>
        </w:rPr>
        <w:t xml:space="preserve"> тело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На математическом пути</w:t>
      </w:r>
    </w:p>
    <w:p w:rsidR="003C7D10" w:rsidRPr="00140D6A" w:rsidRDefault="003C7D10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Ровен и гадок он,</w:t>
      </w:r>
    </w:p>
    <w:p w:rsidR="003C7D10" w:rsidRPr="00140D6A" w:rsidRDefault="007E5EC3" w:rsidP="00140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6A">
        <w:rPr>
          <w:rFonts w:ascii="Times New Roman" w:hAnsi="Times New Roman" w:cs="Times New Roman"/>
          <w:sz w:val="32"/>
          <w:szCs w:val="32"/>
        </w:rPr>
        <w:t>Хоть как его крути!</w:t>
      </w:r>
    </w:p>
    <w:p w:rsidR="003C7D10" w:rsidRPr="003C7D10" w:rsidRDefault="003C7D10">
      <w:pPr>
        <w:rPr>
          <w:rFonts w:ascii="Times New Roman" w:hAnsi="Times New Roman" w:cs="Times New Roman"/>
          <w:sz w:val="24"/>
          <w:szCs w:val="24"/>
        </w:rPr>
      </w:pPr>
    </w:p>
    <w:sectPr w:rsidR="003C7D10" w:rsidRPr="003C7D10" w:rsidSect="007E5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D10"/>
    <w:rsid w:val="00140D6A"/>
    <w:rsid w:val="00334457"/>
    <w:rsid w:val="003C7D10"/>
    <w:rsid w:val="007E5EC3"/>
    <w:rsid w:val="0094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2020-03-17T04:01:00Z</cp:lastPrinted>
  <dcterms:created xsi:type="dcterms:W3CDTF">2020-03-17T03:46:00Z</dcterms:created>
  <dcterms:modified xsi:type="dcterms:W3CDTF">2020-03-17T07:14:00Z</dcterms:modified>
</cp:coreProperties>
</file>