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4A" w:rsidRDefault="0080184A">
      <w:r>
        <w:t>Педагогический проект.</w:t>
      </w:r>
    </w:p>
    <w:p w:rsidR="0080184A" w:rsidRDefault="0080184A">
      <w:r>
        <w:t xml:space="preserve">Тема: </w:t>
      </w:r>
      <w:r w:rsidR="004E2FD0">
        <w:t>Роль самостоятельной работы в изучении  физики</w:t>
      </w:r>
      <w:r w:rsidR="00D41DAE">
        <w:t xml:space="preserve"> при переходе </w:t>
      </w:r>
      <w:proofErr w:type="gramStart"/>
      <w:r w:rsidR="00D41DAE">
        <w:t>на</w:t>
      </w:r>
      <w:proofErr w:type="gramEnd"/>
      <w:r w:rsidR="00D41DAE">
        <w:t xml:space="preserve"> новые ФГОС</w:t>
      </w:r>
    </w:p>
    <w:p w:rsidR="004E2FD0" w:rsidRDefault="004E2FD0" w:rsidP="004E2FD0">
      <w:pPr>
        <w:pStyle w:val="a3"/>
        <w:spacing w:after="0"/>
      </w:pPr>
      <w:r>
        <w:t>Объект исследования: Процесс обучения физике в 7-11 классах.</w:t>
      </w:r>
    </w:p>
    <w:p w:rsidR="004E2FD0" w:rsidRDefault="004E2FD0" w:rsidP="004E2FD0">
      <w:pPr>
        <w:pStyle w:val="a3"/>
        <w:spacing w:after="0"/>
      </w:pPr>
      <w:r>
        <w:t>Предмет исследования: Обучающая среда школьного курса физики.</w:t>
      </w:r>
    </w:p>
    <w:p w:rsidR="009B600C" w:rsidRDefault="004E2FD0" w:rsidP="004E2FD0">
      <w:pPr>
        <w:pStyle w:val="a3"/>
        <w:spacing w:after="0"/>
      </w:pPr>
      <w:r>
        <w:t>Цель проекта: создание условий для формирования умений самостоятельно приобретать и пополнять знания  в процессе изучения предмета «Физика»</w:t>
      </w:r>
    </w:p>
    <w:p w:rsidR="00147C24" w:rsidRDefault="004E2FD0" w:rsidP="00147C24">
      <w:pPr>
        <w:pStyle w:val="a3"/>
        <w:spacing w:after="0"/>
      </w:pPr>
      <w:r w:rsidRPr="004E2FD0">
        <w:t xml:space="preserve"> </w:t>
      </w:r>
      <w:r w:rsidR="00147C24">
        <w:t>Суть новизны современных образовательных технологий состоит в индивидуализации процесса обучения, повышении роли самостоятельности учащихся в постижении знаний. Ведь потеря интереса к обучению на каком-то этапе рождает безразличие и апатию, безразличие порождает лень, а лень — безделье и потерю способностей. Вот почему важно построить урок так, чтобы он был интересным, содержание — современным, будило мысль и развивало способности, а также открывало пути, как в научную, так и в практическую деятельность.</w:t>
      </w:r>
    </w:p>
    <w:p w:rsidR="00367D1D" w:rsidRDefault="00147C24" w:rsidP="00147C24">
      <w:pPr>
        <w:pStyle w:val="a3"/>
        <w:spacing w:after="0"/>
      </w:pPr>
      <w:r>
        <w:t>Самостоятельность - это слово означает способность человека без посторонней помощи ставить цели, мыслить, действовать, ориентироваться в ситуации.</w:t>
      </w:r>
    </w:p>
    <w:p w:rsidR="00147C24" w:rsidRDefault="00147C24" w:rsidP="00147C24">
      <w:pPr>
        <w:pStyle w:val="a3"/>
        <w:spacing w:after="0"/>
      </w:pPr>
      <w:r>
        <w:t>Основополагающим требованием общества к современной школе является формирование личности, которая умела бы самостоятельно творчески решать научные, производственные, общественные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действительности. Актуальность профессионального проекта заключается в том, что именно работа учителя  направлена на  создание условий, ситуаций  для формирования у учащихся  умений самостоятельно работать.</w:t>
      </w:r>
    </w:p>
    <w:p w:rsidR="003C75E3" w:rsidRDefault="003C75E3" w:rsidP="003C75E3">
      <w:pPr>
        <w:pStyle w:val="a3"/>
        <w:spacing w:after="0"/>
      </w:pPr>
      <w:r>
        <w:t xml:space="preserve">Активные формы работы </w:t>
      </w:r>
      <w:proofErr w:type="gramStart"/>
      <w:r>
        <w:t>:(</w:t>
      </w:r>
      <w:proofErr w:type="gramEnd"/>
      <w:r>
        <w:t>самостоятельная работа при решении задач, исследовательская работа, работа с учебником . дополнительной литературой, и т .</w:t>
      </w:r>
      <w:proofErr w:type="spellStart"/>
      <w:r>
        <w:t>д</w:t>
      </w:r>
      <w:proofErr w:type="spellEnd"/>
      <w:r>
        <w:t xml:space="preserve">) </w:t>
      </w:r>
    </w:p>
    <w:p w:rsidR="003C75E3" w:rsidRDefault="003C75E3" w:rsidP="003C75E3">
      <w:pPr>
        <w:pStyle w:val="a3"/>
        <w:spacing w:after="0"/>
      </w:pPr>
      <w:r>
        <w:t>-соответствуют требованиям ФГОС;</w:t>
      </w:r>
    </w:p>
    <w:p w:rsidR="003C75E3" w:rsidRDefault="003C75E3" w:rsidP="003C75E3">
      <w:pPr>
        <w:pStyle w:val="a3"/>
        <w:spacing w:after="0"/>
      </w:pPr>
      <w:r>
        <w:t>- способствуют формированию умениям самостоятельно приобретать и пополнять знания;</w:t>
      </w:r>
    </w:p>
    <w:p w:rsidR="003C75E3" w:rsidRDefault="003C75E3" w:rsidP="003C75E3">
      <w:pPr>
        <w:pStyle w:val="a3"/>
        <w:spacing w:after="0"/>
      </w:pPr>
      <w:r>
        <w:t>-развивают творческие способности;</w:t>
      </w:r>
    </w:p>
    <w:p w:rsidR="003C75E3" w:rsidRDefault="003C75E3" w:rsidP="003C75E3">
      <w:pPr>
        <w:pStyle w:val="a3"/>
        <w:spacing w:after="0"/>
      </w:pPr>
      <w:r>
        <w:t xml:space="preserve">- выступают фактором саморазвития, самоопределения </w:t>
      </w:r>
      <w:proofErr w:type="gramStart"/>
      <w:r>
        <w:t>обучающихся</w:t>
      </w:r>
      <w:proofErr w:type="gramEnd"/>
      <w:r>
        <w:t>.</w:t>
      </w:r>
    </w:p>
    <w:p w:rsidR="003C75E3" w:rsidRDefault="003C75E3" w:rsidP="003C75E3">
      <w:pPr>
        <w:pStyle w:val="a3"/>
        <w:spacing w:after="0"/>
      </w:pPr>
      <w:r>
        <w:t>Педагогический проект учителя физики</w:t>
      </w:r>
      <w:r w:rsidR="00367D1D">
        <w:t xml:space="preserve"> </w:t>
      </w:r>
      <w:proofErr w:type="spellStart"/>
      <w:r w:rsidR="00367D1D">
        <w:t>Шаповаловой</w:t>
      </w:r>
      <w:proofErr w:type="spellEnd"/>
      <w:r w:rsidR="00367D1D">
        <w:t xml:space="preserve"> Светланы Степановны.</w:t>
      </w:r>
    </w:p>
    <w:p w:rsidR="00367D1D" w:rsidRDefault="00367D1D" w:rsidP="003C75E3">
      <w:pPr>
        <w:pStyle w:val="a3"/>
        <w:spacing w:after="0"/>
      </w:pPr>
      <w:r>
        <w:t xml:space="preserve">Роль самостоятельной работы в изучении  физики при переходе </w:t>
      </w:r>
      <w:proofErr w:type="gramStart"/>
      <w:r>
        <w:t>на</w:t>
      </w:r>
      <w:proofErr w:type="gramEnd"/>
      <w:r>
        <w:t xml:space="preserve"> новые ФГОС.</w:t>
      </w:r>
    </w:p>
    <w:p w:rsidR="00367D1D" w:rsidRDefault="00367D1D" w:rsidP="003C75E3">
      <w:pPr>
        <w:pStyle w:val="a3"/>
        <w:spacing w:after="0"/>
      </w:pPr>
      <w:r>
        <w:t>Содержание:</w:t>
      </w:r>
    </w:p>
    <w:p w:rsidR="00367D1D" w:rsidRDefault="00367D1D" w:rsidP="003C75E3">
      <w:pPr>
        <w:pStyle w:val="a3"/>
        <w:spacing w:after="0"/>
      </w:pPr>
      <w:r>
        <w:t>1.Введение</w:t>
      </w:r>
    </w:p>
    <w:p w:rsidR="00367D1D" w:rsidRDefault="00367D1D" w:rsidP="003C75E3">
      <w:pPr>
        <w:pStyle w:val="a3"/>
        <w:spacing w:after="0"/>
      </w:pPr>
      <w:r>
        <w:t>2. Проблема проекта.</w:t>
      </w:r>
    </w:p>
    <w:p w:rsidR="00E11556" w:rsidRDefault="00E11556" w:rsidP="00D41DAE">
      <w:pPr>
        <w:pStyle w:val="a3"/>
        <w:spacing w:after="0"/>
      </w:pPr>
      <w:r>
        <w:lastRenderedPageBreak/>
        <w:t>В современном образовательном процессе происходят изменения: меняются его цели, ценности, организация, обновляется содержание, перестраиваются методы и формы. Образовательный процесс переходит от педагогики «знаний</w:t>
      </w:r>
      <w:proofErr w:type="gramStart"/>
      <w:r>
        <w:t xml:space="preserve"> ,</w:t>
      </w:r>
      <w:proofErr w:type="gramEnd"/>
      <w:r>
        <w:t xml:space="preserve"> умений и навыков» , к педагогике «развития личности» ребенка. </w:t>
      </w:r>
      <w:proofErr w:type="gramStart"/>
      <w:r>
        <w:t>И</w:t>
      </w:r>
      <w:proofErr w:type="gramEnd"/>
      <w:r>
        <w:t xml:space="preserve"> следовательно меняется позиция учителя – сотрудничество и сотворчество с детьми, стимуляция и активизация их познавательной деятельности, развития самостоятельного навыка обучения.</w:t>
      </w:r>
    </w:p>
    <w:p w:rsidR="00D41DAE" w:rsidRDefault="005E6F04" w:rsidP="00D41DAE">
      <w:pPr>
        <w:pStyle w:val="a3"/>
        <w:spacing w:after="0"/>
      </w:pPr>
      <w:r>
        <w:t xml:space="preserve">  </w:t>
      </w:r>
      <w:r w:rsidR="00891EB5">
        <w:t>Формирование умений самостоятельно приобретать и пополнять знания  одна из главных задач обучения. Ещё Сократ говорил о том, что научиться играть на флейте можно только, играя самому</w:t>
      </w:r>
      <w:r>
        <w:t xml:space="preserve">. Точно также </w:t>
      </w:r>
      <w:proofErr w:type="spellStart"/>
      <w:r>
        <w:t>деятельностные</w:t>
      </w:r>
      <w:proofErr w:type="spellEnd"/>
      <w:r>
        <w:t xml:space="preserve"> способности учащихся формируются тогда</w:t>
      </w:r>
      <w:proofErr w:type="gramStart"/>
      <w:r>
        <w:t xml:space="preserve"> ,</w:t>
      </w:r>
      <w:proofErr w:type="gramEnd"/>
      <w:r>
        <w:t xml:space="preserve"> когда они не пассивно усваивают новые знания , а включены в самостоятельную </w:t>
      </w:r>
      <w:proofErr w:type="spellStart"/>
      <w:r>
        <w:t>учебно</w:t>
      </w:r>
      <w:proofErr w:type="spellEnd"/>
      <w:r>
        <w:t xml:space="preserve"> - познавательную деятельность</w:t>
      </w:r>
      <w:r w:rsidR="006D3138">
        <w:t>.</w:t>
      </w:r>
    </w:p>
    <w:p w:rsidR="006D3138" w:rsidRDefault="006D3138" w:rsidP="00D41DAE">
      <w:pPr>
        <w:pStyle w:val="a3"/>
        <w:spacing w:after="0"/>
      </w:pPr>
      <w:r>
        <w:t>Говоря о формировании у школьников самостоятельности</w:t>
      </w:r>
      <w:proofErr w:type="gramStart"/>
      <w:r>
        <w:t xml:space="preserve"> ,</w:t>
      </w:r>
      <w:proofErr w:type="gramEnd"/>
      <w:r>
        <w:t xml:space="preserve"> необходимо иметь в виду две тесно связанные между собой задачи. Первая из них заключается в том</w:t>
      </w:r>
      <w:proofErr w:type="gramStart"/>
      <w:r>
        <w:t xml:space="preserve"> ,</w:t>
      </w:r>
      <w:proofErr w:type="gramEnd"/>
      <w:r>
        <w:t xml:space="preserve"> чтобы развивать у </w:t>
      </w:r>
      <w:proofErr w:type="spellStart"/>
      <w:r>
        <w:t>учачихся</w:t>
      </w:r>
      <w:proofErr w:type="spellEnd"/>
      <w:r>
        <w:t xml:space="preserve"> самостоятельность в познавательной деятельности, научить их самостоятельно овладевать знаниями, формировать свое мировоззрение, вторая – в том, чтобы научить их самостоятельно применять имеющиеся знания в учении и практической деятельности.</w:t>
      </w:r>
    </w:p>
    <w:p w:rsidR="006D3138" w:rsidRDefault="006D3138" w:rsidP="00D41DAE">
      <w:pPr>
        <w:pStyle w:val="a3"/>
        <w:spacing w:after="0"/>
      </w:pPr>
      <w:r>
        <w:t xml:space="preserve">Самостоятельная работа не самоцель. Она является средством борьбы за глубокие и прочные </w:t>
      </w:r>
      <w:r w:rsidR="005E260F">
        <w:t xml:space="preserve">знания учащихся, средством формирования у них активности и самостоятельности как черт личности, развития их умственных способностей. И конечно хотелось </w:t>
      </w:r>
      <w:proofErr w:type="gramStart"/>
      <w:r w:rsidR="005E260F">
        <w:t>бы</w:t>
      </w:r>
      <w:proofErr w:type="gramEnd"/>
      <w:r w:rsidR="005E260F">
        <w:t xml:space="preserve"> чтобы в процессе обучения они достигли определенного достаточно высокого уровня самостоятельности, открывающего возможность справиться с разными заданиями, добывать новое в процессе  решения учебных задач.</w:t>
      </w:r>
    </w:p>
    <w:p w:rsidR="00D41DAE" w:rsidRDefault="00D41DAE" w:rsidP="00D41DAE">
      <w:pPr>
        <w:pStyle w:val="a3"/>
        <w:spacing w:after="0"/>
      </w:pPr>
    </w:p>
    <w:p w:rsidR="00545B08" w:rsidRDefault="00E11556" w:rsidP="00545B08">
      <w:pPr>
        <w:pStyle w:val="a3"/>
        <w:spacing w:after="0"/>
      </w:pPr>
      <w:r>
        <w:t>Проблема</w:t>
      </w:r>
      <w:proofErr w:type="gramStart"/>
      <w:r>
        <w:t xml:space="preserve"> :</w:t>
      </w:r>
      <w:proofErr w:type="gramEnd"/>
      <w:r w:rsidRPr="00E11556">
        <w:t xml:space="preserve"> </w:t>
      </w:r>
      <w:r w:rsidR="005E6F04">
        <w:t xml:space="preserve"> </w:t>
      </w:r>
      <w:r w:rsidR="00545B08">
        <w:t>Как отметил Президент РФ, если во второй половине прошлого века российская образовательная система была признана во всем мире, то в настоящее время она «оставляет желать лучшего». «С передовых позиций мы откатились», - признал глава государства и подчеркнул, что слабость образовательной системы – это угроза конкурентоспособности страны в целом.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Если во второй половине прошлого века на изучение курса физики в старшей школе отводилось 4 часа в неделю, то в настоящее время во многих школах физику изучают на базовом уровне, а это, всего, 2 часа в неделю. Подготовить в этих условиях абитуриентов технических вузов практически невозможно, если нет элективных курсов. Рынок труда показывает, что и экономистов, и юристов в нашей стране уже достаточно. Не хватает «технарей», специалистов в области наукоемких технологий.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 xml:space="preserve">Поэтому первая проблема заключается в том, что современные старшеклассники и их родители отдают предпочтение предметам гуманитарного цикла, а не точным наукам. 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lastRenderedPageBreak/>
        <w:t>Многие старшеклассники хотят учиться там, где легче, а это означает – чем меньше часов математики и физики, тем лучше для них. Они не желают мыслить самостоятельно и действовать без опоры на результаты чужого труда.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Именно поэтому, огромное значение приобретает развитие познавательных интересов учащихся, их творческих способностей. Важно, чтобы всем моим ученикам было интересно заниматься физикой на каждом уроке. Только вызвав интерес к изучаемому предмету, можно рассчитывать на то, что в школах увеличится количество учащихся, желающих изучать физику на профильном уровне, технические вузы получат хорошо подготовленных абитуриентов, а наша страна в будущем – высококлассных специалистов для развития науки и производства.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proofErr w:type="gramStart"/>
      <w:r>
        <w:t xml:space="preserve">Вторая проблема заключается в том, что для естественнонаучных дисциплин, назначение которых состоит в формировании мировоззрения, методологической культуры, системных знаний о мироздании, раскрывающих смысл и ценность познания законов природы, бытия и места в них человека, неприемлем механизм формирования знаний, предназначенных лишь для запоминания, воспроизведения при ответе у доски, использования, в основном, для решения абстрактных, отчужденных от личности учащегося учебных задач. </w:t>
      </w:r>
      <w:proofErr w:type="gramEnd"/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 xml:space="preserve">Тем не менее, почти во всех учебниках материал излагается с точки зрения </w:t>
      </w:r>
      <w:proofErr w:type="spellStart"/>
      <w:r>
        <w:t>знаниевого</w:t>
      </w:r>
      <w:proofErr w:type="spellEnd"/>
      <w:r>
        <w:t xml:space="preserve">, а не </w:t>
      </w:r>
      <w:proofErr w:type="spellStart"/>
      <w:r>
        <w:t>деятельностного</w:t>
      </w:r>
      <w:proofErr w:type="spellEnd"/>
      <w:r>
        <w:t xml:space="preserve"> подхода. Следовательно, надо изменять содержание и технологию образовательного процесса, механизм педагогического взаимодействия, чтобы включить ученика в творческий процесс познания, в который он вступит как субъект деятельности учения и собственного развития. 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Школьник является субъектом учебной деятельности и собственного развития, когда реализует свои установки «хочу», «могу», «я сам»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 xml:space="preserve">Третья проблема выявляется в ходе проведения тематического контроля. 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 xml:space="preserve">Как правило, учащиеся хорошо выполняют те задания, которые требуют воспроизведения знаний. Задания, в которых требуется применить знания в незнакомой ситуации, вызывают затруднения. 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До 2008 года экзаменационная работа по физике единого государственного экзамена предусматривала проверку усвоения конкретных знаний и умений по четырем видам деятельности:</w:t>
      </w:r>
    </w:p>
    <w:p w:rsidR="00545B08" w:rsidRDefault="00545B08" w:rsidP="00545B08">
      <w:pPr>
        <w:pStyle w:val="a3"/>
        <w:spacing w:after="0"/>
      </w:pPr>
      <w:r>
        <w:lastRenderedPageBreak/>
        <w:t>воспроизведение знаний;</w:t>
      </w:r>
    </w:p>
    <w:p w:rsidR="00545B08" w:rsidRDefault="00545B08" w:rsidP="00545B08">
      <w:pPr>
        <w:pStyle w:val="a3"/>
        <w:spacing w:after="0"/>
      </w:pPr>
      <w:r>
        <w:t>применение знаний и умений в знакомой ситуации;</w:t>
      </w:r>
    </w:p>
    <w:p w:rsidR="00545B08" w:rsidRDefault="00545B08" w:rsidP="00545B08">
      <w:pPr>
        <w:pStyle w:val="a3"/>
        <w:spacing w:after="0"/>
      </w:pPr>
      <w:r>
        <w:t>применение знаний и умений в измененной ситуации;</w:t>
      </w:r>
    </w:p>
    <w:p w:rsidR="00545B08" w:rsidRDefault="00545B08" w:rsidP="00545B08">
      <w:pPr>
        <w:pStyle w:val="a3"/>
        <w:spacing w:after="0"/>
      </w:pPr>
      <w:r>
        <w:t xml:space="preserve">применение знаний и умений в новой ситуации. 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В 2009-2013 году экзаменационная работа по физике единого государственного экзамена разрабатывалась, исходя из необходимости проверки следующих умений: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1. Владение основным понятийным аппаратом школьного курса физики:</w:t>
      </w:r>
    </w:p>
    <w:p w:rsidR="00545B08" w:rsidRDefault="00545B08" w:rsidP="00545B08">
      <w:pPr>
        <w:pStyle w:val="a3"/>
        <w:spacing w:after="0"/>
      </w:pPr>
      <w:r>
        <w:t>Понимание смысла физических понятий.</w:t>
      </w:r>
    </w:p>
    <w:p w:rsidR="00545B08" w:rsidRDefault="00545B08" w:rsidP="00545B08">
      <w:pPr>
        <w:pStyle w:val="a3"/>
        <w:spacing w:after="0"/>
      </w:pPr>
      <w:r>
        <w:t>Понимание смысла физических моделей.</w:t>
      </w:r>
    </w:p>
    <w:p w:rsidR="00545B08" w:rsidRDefault="00545B08" w:rsidP="00545B08">
      <w:pPr>
        <w:pStyle w:val="a3"/>
        <w:spacing w:after="0"/>
      </w:pPr>
      <w:r>
        <w:t>Понимание смысла физических явлений.</w:t>
      </w:r>
    </w:p>
    <w:p w:rsidR="00545B08" w:rsidRDefault="00545B08" w:rsidP="00545B08">
      <w:pPr>
        <w:pStyle w:val="a3"/>
        <w:spacing w:after="0"/>
      </w:pPr>
      <w:r>
        <w:t>Понимание смысла физических величин.</w:t>
      </w:r>
    </w:p>
    <w:p w:rsidR="00545B08" w:rsidRDefault="00545B08" w:rsidP="00545B08">
      <w:pPr>
        <w:pStyle w:val="a3"/>
        <w:spacing w:after="0"/>
      </w:pPr>
      <w:r>
        <w:t>Понимание смысла физических законов, принципов, постулатов.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2. Владение основами знаний о методах научного познания.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>3. Решение задач различного типа и уровня сложности.</w:t>
      </w:r>
    </w:p>
    <w:p w:rsidR="00545B08" w:rsidRDefault="00545B08" w:rsidP="00545B08">
      <w:pPr>
        <w:pStyle w:val="a3"/>
        <w:spacing w:after="0"/>
      </w:pPr>
    </w:p>
    <w:p w:rsidR="00545B08" w:rsidRDefault="00545B08" w:rsidP="00545B08">
      <w:pPr>
        <w:pStyle w:val="a3"/>
        <w:spacing w:after="0"/>
      </w:pPr>
      <w:r>
        <w:t xml:space="preserve">А это означает, что знать теоретический материал - мало, надо уметь применять его на практике для решения различных задач. Единый государственный экзамен в данном случае осуществляет независимую проверку </w:t>
      </w:r>
      <w:proofErr w:type="spellStart"/>
      <w:r>
        <w:t>сформированности</w:t>
      </w:r>
      <w:proofErr w:type="spellEnd"/>
      <w:r>
        <w:t xml:space="preserve"> различных компетенций учащихся. Поэтому, важно создать условия для - действий, которыми должен овладеть учащийся, чтобы решить в определённых жизненных ситуациях разные классы задач.</w:t>
      </w:r>
    </w:p>
    <w:p w:rsidR="00545B08" w:rsidRDefault="00545B08" w:rsidP="00545B08">
      <w:pPr>
        <w:pStyle w:val="a3"/>
        <w:spacing w:after="0"/>
      </w:pPr>
    </w:p>
    <w:p w:rsidR="00545B08" w:rsidRDefault="00545B08" w:rsidP="005E6F04">
      <w:pPr>
        <w:pStyle w:val="a3"/>
        <w:spacing w:after="0"/>
      </w:pPr>
    </w:p>
    <w:p w:rsidR="005E6F04" w:rsidRDefault="005E6F04" w:rsidP="005E6F04">
      <w:pPr>
        <w:pStyle w:val="a3"/>
        <w:spacing w:after="0"/>
      </w:pPr>
      <w:r>
        <w:t xml:space="preserve"> Курс физики в средней школе подразумевает освоение учащимися определенного объема знаний, умений и навыков, что невозможно без самостоятельной работы. Речь идет не только о самостоятельном выполнении учащимися домашних заданий, а о самостоятельности в поисках информации, самостоятельности мышления, самостоятельности наработки навыков решения задач и т.д.</w:t>
      </w:r>
    </w:p>
    <w:p w:rsidR="00E11556" w:rsidRDefault="00E11556" w:rsidP="00E11556">
      <w:pPr>
        <w:pStyle w:val="a3"/>
        <w:spacing w:after="0"/>
      </w:pPr>
      <w:r>
        <w:lastRenderedPageBreak/>
        <w:t xml:space="preserve">В ходе нашей встречи мне бы хотелось попытаться дать ответ на вопрос: Как должен работать учитель, чтобы привлечь ребёнка к активному процессу познания, как раскрыть талант каждого ученика, развить его умения и навыки, приучить к </w:t>
      </w:r>
      <w:proofErr w:type="gramStart"/>
      <w:r>
        <w:t>самостоятельной</w:t>
      </w:r>
      <w:proofErr w:type="gramEnd"/>
      <w:r>
        <w:t xml:space="preserve"> работе на уроках физики? Изучением данного вопроса занимается каждый учитель. Я читаю методическую литературу, использую Интернет ресурсы и пытаюсь построить свои уроки так, чтобы на них не было пассивных наблюдателей, а были только активные участники познавательной деятельности.</w:t>
      </w:r>
    </w:p>
    <w:p w:rsidR="0080184A" w:rsidRDefault="0080184A"/>
    <w:sectPr w:rsidR="0080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4A"/>
    <w:rsid w:val="00147C24"/>
    <w:rsid w:val="00367D1D"/>
    <w:rsid w:val="003C75E3"/>
    <w:rsid w:val="004E2FD0"/>
    <w:rsid w:val="00545B08"/>
    <w:rsid w:val="005E260F"/>
    <w:rsid w:val="005E6F04"/>
    <w:rsid w:val="006D3138"/>
    <w:rsid w:val="00794195"/>
    <w:rsid w:val="0080184A"/>
    <w:rsid w:val="00891EB5"/>
    <w:rsid w:val="009B600C"/>
    <w:rsid w:val="00D41DAE"/>
    <w:rsid w:val="00E1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2013-10-08T17:51:00Z</dcterms:created>
  <dcterms:modified xsi:type="dcterms:W3CDTF">2013-10-08T21:03:00Z</dcterms:modified>
</cp:coreProperties>
</file>