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5DE" w:rsidRPr="00DF2192" w:rsidRDefault="00D627D2" w:rsidP="00FB55DE">
      <w:pPr>
        <w:contextualSpacing/>
        <w:jc w:val="center"/>
        <w:rPr>
          <w:rFonts w:cs="Times New Roman"/>
          <w:b/>
          <w:sz w:val="56"/>
          <w:szCs w:val="24"/>
        </w:rPr>
      </w:pPr>
      <w:r>
        <w:rPr>
          <w:rFonts w:cs="Times New Roman"/>
          <w:b/>
          <w:sz w:val="56"/>
          <w:szCs w:val="24"/>
        </w:rPr>
        <w:t xml:space="preserve">Творческий (авторский) </w:t>
      </w:r>
      <w:r w:rsidR="00DF2192" w:rsidRPr="00DF2192">
        <w:rPr>
          <w:rFonts w:cs="Times New Roman"/>
          <w:b/>
          <w:sz w:val="56"/>
          <w:szCs w:val="24"/>
        </w:rPr>
        <w:t>проект</w:t>
      </w:r>
    </w:p>
    <w:p w:rsidR="00FB55DE" w:rsidRPr="00FA1215" w:rsidRDefault="00FB55DE" w:rsidP="00FB55DE">
      <w:pPr>
        <w:contextualSpacing/>
        <w:jc w:val="center"/>
        <w:rPr>
          <w:rFonts w:cs="Times New Roman"/>
          <w:sz w:val="24"/>
          <w:szCs w:val="24"/>
        </w:rPr>
      </w:pPr>
    </w:p>
    <w:p w:rsidR="00FB55DE" w:rsidRPr="00FA1215" w:rsidRDefault="00FB55DE" w:rsidP="00FB55DE">
      <w:pPr>
        <w:contextualSpacing/>
        <w:jc w:val="center"/>
        <w:rPr>
          <w:rFonts w:cs="Times New Roman"/>
          <w:sz w:val="24"/>
          <w:szCs w:val="24"/>
        </w:rPr>
      </w:pPr>
    </w:p>
    <w:p w:rsidR="00FB55DE" w:rsidRPr="00FA1215" w:rsidRDefault="00FB55DE" w:rsidP="00FB55DE">
      <w:pPr>
        <w:contextualSpacing/>
        <w:jc w:val="center"/>
        <w:rPr>
          <w:rFonts w:cs="Times New Roman"/>
          <w:sz w:val="24"/>
          <w:szCs w:val="24"/>
        </w:rPr>
      </w:pPr>
    </w:p>
    <w:p w:rsidR="00FB55DE" w:rsidRPr="00FA1215" w:rsidRDefault="00FB55DE" w:rsidP="00FB55DE">
      <w:pPr>
        <w:contextualSpacing/>
        <w:jc w:val="center"/>
        <w:rPr>
          <w:rFonts w:cs="Times New Roman"/>
          <w:sz w:val="24"/>
          <w:szCs w:val="24"/>
        </w:rPr>
      </w:pPr>
    </w:p>
    <w:p w:rsidR="00FB55DE" w:rsidRPr="00FA1215" w:rsidRDefault="00FB55DE" w:rsidP="00FB55DE">
      <w:pPr>
        <w:contextualSpacing/>
        <w:jc w:val="center"/>
        <w:rPr>
          <w:rFonts w:cs="Times New Roman"/>
          <w:sz w:val="24"/>
          <w:szCs w:val="24"/>
        </w:rPr>
      </w:pPr>
    </w:p>
    <w:p w:rsidR="00FB55DE" w:rsidRPr="00FA1215" w:rsidRDefault="00FB55DE" w:rsidP="00FB55DE">
      <w:pPr>
        <w:contextualSpacing/>
        <w:jc w:val="center"/>
        <w:rPr>
          <w:rFonts w:cs="Times New Roman"/>
          <w:sz w:val="24"/>
          <w:szCs w:val="24"/>
        </w:rPr>
      </w:pPr>
    </w:p>
    <w:p w:rsidR="00FB55DE" w:rsidRPr="00FA1215" w:rsidRDefault="00FB55DE" w:rsidP="00FB55DE">
      <w:pPr>
        <w:contextualSpacing/>
        <w:jc w:val="center"/>
        <w:rPr>
          <w:rFonts w:cs="Times New Roman"/>
          <w:sz w:val="24"/>
          <w:szCs w:val="24"/>
        </w:rPr>
      </w:pPr>
    </w:p>
    <w:p w:rsidR="00FB55DE" w:rsidRPr="00FA1215" w:rsidRDefault="00FB55DE" w:rsidP="00FB55DE">
      <w:pPr>
        <w:contextualSpacing/>
        <w:jc w:val="center"/>
        <w:rPr>
          <w:rFonts w:cs="Times New Roman"/>
          <w:sz w:val="24"/>
          <w:szCs w:val="24"/>
        </w:rPr>
      </w:pPr>
    </w:p>
    <w:p w:rsidR="00FB55DE" w:rsidRPr="00FA1215" w:rsidRDefault="00FB55DE" w:rsidP="00FB55DE">
      <w:pPr>
        <w:jc w:val="center"/>
        <w:rPr>
          <w:rFonts w:cs="Times New Roman"/>
          <w:sz w:val="24"/>
          <w:szCs w:val="24"/>
        </w:rPr>
      </w:pPr>
    </w:p>
    <w:p w:rsidR="00FB55DE" w:rsidRPr="00FA1215" w:rsidRDefault="00FB55DE" w:rsidP="00FB55DE">
      <w:pPr>
        <w:shd w:val="clear" w:color="auto" w:fill="FFFFFF"/>
        <w:spacing w:line="240" w:lineRule="auto"/>
        <w:ind w:left="180" w:right="10" w:firstLine="290"/>
        <w:jc w:val="center"/>
        <w:rPr>
          <w:rFonts w:cs="Times New Roman"/>
          <w:b/>
          <w:sz w:val="24"/>
          <w:szCs w:val="24"/>
        </w:rPr>
      </w:pPr>
      <w:bookmarkStart w:id="0" w:name="_GoBack"/>
      <w:bookmarkEnd w:id="0"/>
      <w:r w:rsidRPr="00FA1215">
        <w:rPr>
          <w:rFonts w:cs="Times New Roman"/>
          <w:b/>
          <w:sz w:val="24"/>
          <w:szCs w:val="24"/>
        </w:rPr>
        <w:t>Тема проекта: «Настольный календарь школьника»</w:t>
      </w:r>
    </w:p>
    <w:p w:rsidR="00FB55DE" w:rsidRPr="00FA1215" w:rsidRDefault="00FB55DE" w:rsidP="00FB55DE">
      <w:pPr>
        <w:shd w:val="clear" w:color="auto" w:fill="FFFFFF"/>
        <w:spacing w:line="240" w:lineRule="auto"/>
        <w:ind w:left="180" w:right="10" w:firstLine="290"/>
        <w:jc w:val="center"/>
        <w:rPr>
          <w:rFonts w:cs="Times New Roman"/>
          <w:b/>
          <w:sz w:val="24"/>
          <w:szCs w:val="24"/>
        </w:rPr>
      </w:pPr>
    </w:p>
    <w:p w:rsidR="00FB55DE" w:rsidRPr="00FA1215" w:rsidRDefault="00FB55DE" w:rsidP="00FB55DE">
      <w:pPr>
        <w:shd w:val="clear" w:color="auto" w:fill="FFFFFF"/>
        <w:spacing w:line="240" w:lineRule="auto"/>
        <w:ind w:left="180" w:right="10" w:firstLine="290"/>
        <w:jc w:val="center"/>
        <w:rPr>
          <w:rFonts w:cs="Times New Roman"/>
          <w:b/>
          <w:sz w:val="24"/>
          <w:szCs w:val="24"/>
        </w:rPr>
      </w:pPr>
    </w:p>
    <w:p w:rsidR="00FB55DE" w:rsidRPr="00FA1215" w:rsidRDefault="00FB55DE" w:rsidP="00FB55DE">
      <w:pPr>
        <w:shd w:val="clear" w:color="auto" w:fill="FFFFFF"/>
        <w:spacing w:line="240" w:lineRule="auto"/>
        <w:ind w:left="180" w:right="10" w:firstLine="290"/>
        <w:jc w:val="center"/>
        <w:rPr>
          <w:rFonts w:cs="Times New Roman"/>
          <w:b/>
          <w:sz w:val="24"/>
          <w:szCs w:val="24"/>
        </w:rPr>
      </w:pPr>
    </w:p>
    <w:p w:rsidR="00FB55DE" w:rsidRPr="00FA1215" w:rsidRDefault="00FB55DE" w:rsidP="00FB55DE">
      <w:pPr>
        <w:shd w:val="clear" w:color="auto" w:fill="FFFFFF"/>
        <w:spacing w:line="240" w:lineRule="auto"/>
        <w:ind w:left="180" w:right="10" w:firstLine="290"/>
        <w:jc w:val="center"/>
        <w:rPr>
          <w:rFonts w:cs="Times New Roman"/>
          <w:b/>
          <w:sz w:val="24"/>
          <w:szCs w:val="24"/>
        </w:rPr>
      </w:pPr>
    </w:p>
    <w:p w:rsidR="00FB55DE" w:rsidRPr="00FA1215" w:rsidRDefault="00FB55DE" w:rsidP="00FB55DE">
      <w:pPr>
        <w:tabs>
          <w:tab w:val="left" w:pos="1440"/>
          <w:tab w:val="left" w:pos="4140"/>
          <w:tab w:val="left" w:pos="6660"/>
        </w:tabs>
        <w:jc w:val="both"/>
        <w:rPr>
          <w:rFonts w:cs="Times New Roman"/>
          <w:sz w:val="24"/>
          <w:szCs w:val="24"/>
        </w:rPr>
      </w:pPr>
    </w:p>
    <w:p w:rsidR="00FB55DE" w:rsidRPr="00FA1215" w:rsidRDefault="00FB55DE" w:rsidP="00FB55DE">
      <w:pPr>
        <w:tabs>
          <w:tab w:val="left" w:pos="1440"/>
          <w:tab w:val="left" w:pos="4140"/>
          <w:tab w:val="left" w:pos="6660"/>
        </w:tabs>
        <w:ind w:left="4140" w:firstLine="720"/>
        <w:jc w:val="right"/>
        <w:rPr>
          <w:rFonts w:cs="Times New Roman"/>
          <w:b/>
          <w:sz w:val="24"/>
          <w:szCs w:val="24"/>
        </w:rPr>
      </w:pPr>
    </w:p>
    <w:p w:rsidR="00FB55DE" w:rsidRPr="00FA1215" w:rsidRDefault="00FB55DE" w:rsidP="00FB55DE">
      <w:pPr>
        <w:tabs>
          <w:tab w:val="left" w:pos="1440"/>
          <w:tab w:val="left" w:pos="4140"/>
          <w:tab w:val="left" w:pos="6660"/>
        </w:tabs>
        <w:rPr>
          <w:rFonts w:cs="Times New Roman"/>
          <w:sz w:val="24"/>
          <w:szCs w:val="24"/>
        </w:rPr>
      </w:pPr>
    </w:p>
    <w:p w:rsidR="00FB55DE" w:rsidRPr="00FA1215" w:rsidRDefault="00FB55DE" w:rsidP="00FB55DE">
      <w:pPr>
        <w:tabs>
          <w:tab w:val="left" w:pos="1440"/>
          <w:tab w:val="left" w:pos="4140"/>
          <w:tab w:val="left" w:pos="6660"/>
        </w:tabs>
        <w:contextualSpacing/>
        <w:jc w:val="center"/>
        <w:rPr>
          <w:rFonts w:cs="Times New Roman"/>
          <w:sz w:val="24"/>
          <w:szCs w:val="24"/>
        </w:rPr>
      </w:pPr>
    </w:p>
    <w:p w:rsidR="00FB55DE" w:rsidRPr="00FA1215" w:rsidRDefault="00FB55DE" w:rsidP="00FB55DE">
      <w:pPr>
        <w:tabs>
          <w:tab w:val="left" w:pos="1440"/>
          <w:tab w:val="left" w:pos="4140"/>
          <w:tab w:val="left" w:pos="6660"/>
        </w:tabs>
        <w:contextualSpacing/>
        <w:jc w:val="center"/>
        <w:rPr>
          <w:rFonts w:cs="Times New Roman"/>
          <w:sz w:val="24"/>
          <w:szCs w:val="24"/>
        </w:rPr>
      </w:pPr>
    </w:p>
    <w:p w:rsidR="00FB55DE" w:rsidRPr="00FA1215" w:rsidRDefault="00FB55DE" w:rsidP="00FB55DE">
      <w:pPr>
        <w:tabs>
          <w:tab w:val="left" w:pos="1440"/>
          <w:tab w:val="left" w:pos="4140"/>
          <w:tab w:val="left" w:pos="6660"/>
        </w:tabs>
        <w:contextualSpacing/>
        <w:jc w:val="center"/>
        <w:rPr>
          <w:rFonts w:cs="Times New Roman"/>
          <w:sz w:val="24"/>
          <w:szCs w:val="24"/>
        </w:rPr>
      </w:pPr>
    </w:p>
    <w:p w:rsidR="00FB55DE" w:rsidRDefault="00FB55DE" w:rsidP="00FB55DE">
      <w:pPr>
        <w:tabs>
          <w:tab w:val="left" w:pos="1440"/>
          <w:tab w:val="left" w:pos="4140"/>
          <w:tab w:val="left" w:pos="6660"/>
        </w:tabs>
        <w:contextualSpacing/>
        <w:jc w:val="center"/>
        <w:rPr>
          <w:rFonts w:cs="Times New Roman"/>
          <w:sz w:val="24"/>
          <w:szCs w:val="24"/>
        </w:rPr>
      </w:pPr>
    </w:p>
    <w:p w:rsidR="00F26095" w:rsidRDefault="00F26095" w:rsidP="00FB55DE">
      <w:pPr>
        <w:tabs>
          <w:tab w:val="left" w:pos="1440"/>
          <w:tab w:val="left" w:pos="4140"/>
          <w:tab w:val="left" w:pos="6660"/>
        </w:tabs>
        <w:contextualSpacing/>
        <w:jc w:val="center"/>
        <w:rPr>
          <w:rFonts w:cs="Times New Roman"/>
          <w:sz w:val="24"/>
          <w:szCs w:val="24"/>
        </w:rPr>
      </w:pPr>
    </w:p>
    <w:p w:rsidR="00DF2192" w:rsidRDefault="00DF2192" w:rsidP="00FB55DE">
      <w:pPr>
        <w:tabs>
          <w:tab w:val="left" w:pos="1440"/>
          <w:tab w:val="left" w:pos="4140"/>
          <w:tab w:val="left" w:pos="6660"/>
        </w:tabs>
        <w:contextualSpacing/>
        <w:jc w:val="center"/>
        <w:rPr>
          <w:rFonts w:cs="Times New Roman"/>
          <w:sz w:val="24"/>
          <w:szCs w:val="24"/>
        </w:rPr>
      </w:pPr>
    </w:p>
    <w:p w:rsidR="00DF2192" w:rsidRDefault="00DF2192" w:rsidP="00FB55DE">
      <w:pPr>
        <w:tabs>
          <w:tab w:val="left" w:pos="1440"/>
          <w:tab w:val="left" w:pos="4140"/>
          <w:tab w:val="left" w:pos="6660"/>
        </w:tabs>
        <w:contextualSpacing/>
        <w:jc w:val="center"/>
        <w:rPr>
          <w:rFonts w:cs="Times New Roman"/>
          <w:sz w:val="24"/>
          <w:szCs w:val="24"/>
        </w:rPr>
      </w:pPr>
    </w:p>
    <w:p w:rsidR="00DF2192" w:rsidRDefault="00DF2192" w:rsidP="00FB55DE">
      <w:pPr>
        <w:tabs>
          <w:tab w:val="left" w:pos="1440"/>
          <w:tab w:val="left" w:pos="4140"/>
          <w:tab w:val="left" w:pos="6660"/>
        </w:tabs>
        <w:contextualSpacing/>
        <w:jc w:val="center"/>
        <w:rPr>
          <w:rFonts w:cs="Times New Roman"/>
          <w:sz w:val="24"/>
          <w:szCs w:val="24"/>
        </w:rPr>
      </w:pPr>
    </w:p>
    <w:p w:rsidR="00DF2192" w:rsidRDefault="00DF2192" w:rsidP="00FB55DE">
      <w:pPr>
        <w:tabs>
          <w:tab w:val="left" w:pos="1440"/>
          <w:tab w:val="left" w:pos="4140"/>
          <w:tab w:val="left" w:pos="6660"/>
        </w:tabs>
        <w:contextualSpacing/>
        <w:jc w:val="center"/>
        <w:rPr>
          <w:rFonts w:cs="Times New Roman"/>
          <w:sz w:val="24"/>
          <w:szCs w:val="24"/>
        </w:rPr>
      </w:pPr>
    </w:p>
    <w:p w:rsidR="00DF2192" w:rsidRDefault="00DF2192" w:rsidP="00FB55DE">
      <w:pPr>
        <w:tabs>
          <w:tab w:val="left" w:pos="1440"/>
          <w:tab w:val="left" w:pos="4140"/>
          <w:tab w:val="left" w:pos="6660"/>
        </w:tabs>
        <w:contextualSpacing/>
        <w:jc w:val="center"/>
        <w:rPr>
          <w:rFonts w:cs="Times New Roman"/>
          <w:sz w:val="24"/>
          <w:szCs w:val="24"/>
        </w:rPr>
      </w:pPr>
    </w:p>
    <w:p w:rsidR="00F26095" w:rsidRDefault="00F26095" w:rsidP="00FB55DE">
      <w:pPr>
        <w:tabs>
          <w:tab w:val="left" w:pos="1440"/>
          <w:tab w:val="left" w:pos="4140"/>
          <w:tab w:val="left" w:pos="6660"/>
        </w:tabs>
        <w:contextualSpacing/>
        <w:jc w:val="center"/>
        <w:rPr>
          <w:rFonts w:cs="Times New Roman"/>
          <w:sz w:val="24"/>
          <w:szCs w:val="24"/>
        </w:rPr>
      </w:pPr>
    </w:p>
    <w:p w:rsidR="00F26095" w:rsidRDefault="00F26095" w:rsidP="00FB55DE">
      <w:pPr>
        <w:tabs>
          <w:tab w:val="left" w:pos="1440"/>
          <w:tab w:val="left" w:pos="4140"/>
          <w:tab w:val="left" w:pos="6660"/>
        </w:tabs>
        <w:contextualSpacing/>
        <w:jc w:val="center"/>
        <w:rPr>
          <w:rFonts w:cs="Times New Roman"/>
          <w:sz w:val="24"/>
          <w:szCs w:val="24"/>
        </w:rPr>
      </w:pPr>
    </w:p>
    <w:p w:rsidR="00F26095" w:rsidRDefault="00F26095" w:rsidP="00FB55DE">
      <w:pPr>
        <w:tabs>
          <w:tab w:val="left" w:pos="1440"/>
          <w:tab w:val="left" w:pos="4140"/>
          <w:tab w:val="left" w:pos="6660"/>
        </w:tabs>
        <w:contextualSpacing/>
        <w:jc w:val="center"/>
        <w:rPr>
          <w:rFonts w:cs="Times New Roman"/>
          <w:sz w:val="24"/>
          <w:szCs w:val="24"/>
        </w:rPr>
      </w:pPr>
    </w:p>
    <w:p w:rsidR="00F26095" w:rsidRDefault="00F26095" w:rsidP="00FB55DE">
      <w:pPr>
        <w:tabs>
          <w:tab w:val="left" w:pos="1440"/>
          <w:tab w:val="left" w:pos="4140"/>
          <w:tab w:val="left" w:pos="6660"/>
        </w:tabs>
        <w:contextualSpacing/>
        <w:jc w:val="center"/>
        <w:rPr>
          <w:rFonts w:cs="Times New Roman"/>
          <w:sz w:val="24"/>
          <w:szCs w:val="24"/>
        </w:rPr>
      </w:pPr>
    </w:p>
    <w:p w:rsidR="00F26095" w:rsidRPr="00FA1215" w:rsidRDefault="00F26095" w:rsidP="00FB55DE">
      <w:pPr>
        <w:tabs>
          <w:tab w:val="left" w:pos="1440"/>
          <w:tab w:val="left" w:pos="4140"/>
          <w:tab w:val="left" w:pos="6660"/>
        </w:tabs>
        <w:contextualSpacing/>
        <w:jc w:val="center"/>
        <w:rPr>
          <w:rFonts w:cs="Times New Roman"/>
          <w:sz w:val="24"/>
          <w:szCs w:val="24"/>
        </w:rPr>
      </w:pPr>
    </w:p>
    <w:p w:rsidR="00FB55DE" w:rsidRPr="00FA1215" w:rsidRDefault="00FB55DE" w:rsidP="00FB55DE">
      <w:pPr>
        <w:tabs>
          <w:tab w:val="left" w:pos="1440"/>
          <w:tab w:val="left" w:pos="4140"/>
          <w:tab w:val="left" w:pos="6660"/>
        </w:tabs>
        <w:contextualSpacing/>
        <w:jc w:val="center"/>
        <w:rPr>
          <w:rFonts w:cs="Times New Roman"/>
          <w:sz w:val="24"/>
          <w:szCs w:val="24"/>
        </w:rPr>
      </w:pPr>
      <w:r w:rsidRPr="00FA1215">
        <w:rPr>
          <w:rFonts w:cs="Times New Roman"/>
          <w:sz w:val="24"/>
          <w:szCs w:val="24"/>
        </w:rPr>
        <w:t xml:space="preserve">Челябинск </w:t>
      </w:r>
    </w:p>
    <w:p w:rsidR="00FB55DE" w:rsidRPr="00FA1215" w:rsidRDefault="00FB55DE" w:rsidP="00FB55DE">
      <w:pPr>
        <w:tabs>
          <w:tab w:val="left" w:pos="1440"/>
          <w:tab w:val="left" w:pos="4140"/>
          <w:tab w:val="left" w:pos="6660"/>
        </w:tabs>
        <w:contextualSpacing/>
        <w:jc w:val="center"/>
        <w:rPr>
          <w:rFonts w:cs="Times New Roman"/>
          <w:b/>
          <w:sz w:val="24"/>
          <w:szCs w:val="24"/>
        </w:rPr>
      </w:pPr>
      <w:r w:rsidRPr="00FA1215">
        <w:rPr>
          <w:rFonts w:cs="Times New Roman"/>
          <w:sz w:val="24"/>
          <w:szCs w:val="24"/>
        </w:rPr>
        <w:t>2020</w:t>
      </w:r>
    </w:p>
    <w:p w:rsidR="006B7C92" w:rsidRPr="00FA1215" w:rsidRDefault="006B7C92" w:rsidP="00FB55DE">
      <w:pPr>
        <w:contextualSpacing/>
        <w:jc w:val="center"/>
        <w:rPr>
          <w:rFonts w:cs="Times New Roman"/>
          <w:b/>
          <w:sz w:val="24"/>
          <w:szCs w:val="24"/>
        </w:rPr>
      </w:pPr>
      <w:r w:rsidRPr="00FA1215">
        <w:rPr>
          <w:rFonts w:cs="Times New Roman"/>
          <w:b/>
          <w:sz w:val="24"/>
          <w:szCs w:val="24"/>
        </w:rPr>
        <w:br w:type="page"/>
      </w:r>
    </w:p>
    <w:p w:rsidR="006B7C92" w:rsidRPr="00FA1215" w:rsidRDefault="006B7C92" w:rsidP="00AE1BE9">
      <w:pPr>
        <w:jc w:val="center"/>
        <w:rPr>
          <w:rFonts w:cs="Times New Roman"/>
          <w:b/>
          <w:sz w:val="24"/>
          <w:szCs w:val="24"/>
        </w:rPr>
      </w:pPr>
      <w:r w:rsidRPr="00FA1215">
        <w:rPr>
          <w:rFonts w:cs="Times New Roman"/>
          <w:b/>
          <w:sz w:val="24"/>
          <w:szCs w:val="24"/>
        </w:rPr>
        <w:lastRenderedPageBreak/>
        <w:t>Аннотация наставника</w:t>
      </w:r>
    </w:p>
    <w:p w:rsidR="00CC6B4B" w:rsidRDefault="00CC6B4B" w:rsidP="00CC6B4B">
      <w:pPr>
        <w:spacing w:after="0" w:line="360" w:lineRule="auto"/>
        <w:ind w:firstLine="708"/>
        <w:jc w:val="both"/>
        <w:rPr>
          <w:rFonts w:cs="Times New Roman"/>
          <w:sz w:val="24"/>
          <w:szCs w:val="24"/>
        </w:rPr>
      </w:pPr>
      <w:r>
        <w:rPr>
          <w:rFonts w:cs="Times New Roman"/>
          <w:sz w:val="24"/>
          <w:szCs w:val="24"/>
        </w:rPr>
        <w:t>Творческий</w:t>
      </w:r>
      <w:r w:rsidR="006B7C92" w:rsidRPr="00FA1215">
        <w:rPr>
          <w:rFonts w:cs="Times New Roman"/>
          <w:sz w:val="24"/>
          <w:szCs w:val="24"/>
        </w:rPr>
        <w:t xml:space="preserve"> проект </w:t>
      </w:r>
      <w:r w:rsidR="006B7C92" w:rsidRPr="00AE1BE9">
        <w:rPr>
          <w:rFonts w:cs="Times New Roman"/>
          <w:sz w:val="24"/>
          <w:szCs w:val="24"/>
        </w:rPr>
        <w:t>«</w:t>
      </w:r>
      <w:r w:rsidR="00A809E9" w:rsidRPr="00AE1BE9">
        <w:rPr>
          <w:rFonts w:cs="Times New Roman"/>
          <w:sz w:val="24"/>
          <w:szCs w:val="24"/>
        </w:rPr>
        <w:t>Настольный календарь школьника</w:t>
      </w:r>
      <w:r w:rsidR="006B7C92" w:rsidRPr="00AE1BE9">
        <w:rPr>
          <w:rFonts w:cs="Times New Roman"/>
          <w:sz w:val="24"/>
          <w:szCs w:val="24"/>
        </w:rPr>
        <w:t xml:space="preserve">» </w:t>
      </w:r>
      <w:r w:rsidR="006B7C92" w:rsidRPr="00FA1215">
        <w:rPr>
          <w:rFonts w:cs="Times New Roman"/>
          <w:sz w:val="24"/>
          <w:szCs w:val="24"/>
        </w:rPr>
        <w:t>знакомит нас с</w:t>
      </w:r>
      <w:r w:rsidR="006B1D7D" w:rsidRPr="00FA1215">
        <w:rPr>
          <w:rFonts w:cs="Times New Roman"/>
          <w:sz w:val="24"/>
          <w:szCs w:val="24"/>
        </w:rPr>
        <w:t xml:space="preserve"> историей и видами различных календарей</w:t>
      </w:r>
      <w:r w:rsidR="006B7C92" w:rsidRPr="00FA1215">
        <w:rPr>
          <w:rFonts w:cs="Times New Roman"/>
          <w:sz w:val="24"/>
          <w:szCs w:val="24"/>
        </w:rPr>
        <w:t>,</w:t>
      </w:r>
      <w:r w:rsidR="006B1D7D" w:rsidRPr="00FA1215">
        <w:rPr>
          <w:rFonts w:cs="Times New Roman"/>
          <w:sz w:val="24"/>
          <w:szCs w:val="24"/>
        </w:rPr>
        <w:t xml:space="preserve"> а так же с знаменательными событьями, посвященные 75 </w:t>
      </w:r>
      <w:proofErr w:type="spellStart"/>
      <w:r w:rsidR="006B1D7D" w:rsidRPr="00FA1215">
        <w:rPr>
          <w:rFonts w:cs="Times New Roman"/>
          <w:sz w:val="24"/>
          <w:szCs w:val="24"/>
        </w:rPr>
        <w:t>летию</w:t>
      </w:r>
      <w:proofErr w:type="spellEnd"/>
      <w:r w:rsidR="006B1D7D" w:rsidRPr="00FA1215">
        <w:rPr>
          <w:rFonts w:cs="Times New Roman"/>
          <w:sz w:val="24"/>
          <w:szCs w:val="24"/>
        </w:rPr>
        <w:t xml:space="preserve"> Победы Великой Отечественной войны</w:t>
      </w:r>
      <w:r w:rsidR="006B7C92" w:rsidRPr="00FA1215">
        <w:rPr>
          <w:rFonts w:cs="Times New Roman"/>
          <w:sz w:val="24"/>
          <w:szCs w:val="24"/>
        </w:rPr>
        <w:t xml:space="preserve">. Автор проекта нашла информацию о том, как </w:t>
      </w:r>
      <w:r w:rsidR="006B1D7D" w:rsidRPr="00FA1215">
        <w:rPr>
          <w:rFonts w:cs="Times New Roman"/>
          <w:sz w:val="24"/>
          <w:szCs w:val="24"/>
        </w:rPr>
        <w:t xml:space="preserve">происходило становление календаря и их видов. </w:t>
      </w:r>
      <w:r w:rsidR="006B7C92" w:rsidRPr="00FA1215">
        <w:rPr>
          <w:rFonts w:cs="Times New Roman"/>
          <w:sz w:val="24"/>
          <w:szCs w:val="24"/>
        </w:rPr>
        <w:t xml:space="preserve">Результаты подбора данной информации систематизированы и оформлены в виде таблицы. </w:t>
      </w:r>
    </w:p>
    <w:p w:rsidR="006B7C92" w:rsidRPr="00FA1215" w:rsidRDefault="006B7C92" w:rsidP="00CC6B4B">
      <w:pPr>
        <w:spacing w:after="0" w:line="360" w:lineRule="auto"/>
        <w:ind w:firstLine="708"/>
        <w:jc w:val="both"/>
        <w:rPr>
          <w:rFonts w:cs="Times New Roman"/>
          <w:sz w:val="24"/>
          <w:szCs w:val="24"/>
        </w:rPr>
      </w:pPr>
      <w:r w:rsidRPr="00FA1215">
        <w:rPr>
          <w:rFonts w:cs="Times New Roman"/>
          <w:sz w:val="24"/>
          <w:szCs w:val="24"/>
        </w:rPr>
        <w:t>Теоретическая значимость проекта заключается в</w:t>
      </w:r>
      <w:r w:rsidR="00CC6B4B" w:rsidRPr="00CC6B4B">
        <w:rPr>
          <w:rFonts w:cs="Times New Roman"/>
          <w:sz w:val="24"/>
          <w:szCs w:val="24"/>
        </w:rPr>
        <w:t xml:space="preserve">определении роли </w:t>
      </w:r>
      <w:r w:rsidR="00CC6B4B">
        <w:rPr>
          <w:rFonts w:cs="Times New Roman"/>
          <w:sz w:val="24"/>
          <w:szCs w:val="24"/>
        </w:rPr>
        <w:t xml:space="preserve">настольного календаря </w:t>
      </w:r>
      <w:r w:rsidR="00CC6B4B" w:rsidRPr="00CC6B4B">
        <w:rPr>
          <w:rFonts w:cs="Times New Roman"/>
          <w:sz w:val="24"/>
          <w:szCs w:val="24"/>
        </w:rPr>
        <w:t xml:space="preserve">в </w:t>
      </w:r>
      <w:r w:rsidR="00CC6B4B">
        <w:rPr>
          <w:rFonts w:cs="Times New Roman"/>
          <w:sz w:val="24"/>
          <w:szCs w:val="24"/>
        </w:rPr>
        <w:t>жизни школьника.</w:t>
      </w:r>
    </w:p>
    <w:p w:rsidR="006B7C92" w:rsidRPr="00FA1215" w:rsidRDefault="006B7C92" w:rsidP="00CC6B4B">
      <w:pPr>
        <w:spacing w:after="0" w:line="360" w:lineRule="auto"/>
        <w:ind w:firstLine="708"/>
        <w:jc w:val="both"/>
        <w:rPr>
          <w:rFonts w:cs="Times New Roman"/>
          <w:sz w:val="24"/>
          <w:szCs w:val="24"/>
        </w:rPr>
      </w:pPr>
      <w:r w:rsidRPr="00FA1215">
        <w:rPr>
          <w:rFonts w:cs="Times New Roman"/>
          <w:sz w:val="24"/>
          <w:szCs w:val="24"/>
        </w:rPr>
        <w:t xml:space="preserve">Прикладная ценность проекта заключается в том, что </w:t>
      </w:r>
      <w:r w:rsidR="00C91675" w:rsidRPr="00FA1215">
        <w:rPr>
          <w:rFonts w:cs="Times New Roman"/>
          <w:sz w:val="24"/>
          <w:szCs w:val="24"/>
        </w:rPr>
        <w:t>он может являться не только настольным календарем школьника, но и методическим пособием для учителей.</w:t>
      </w:r>
    </w:p>
    <w:p w:rsidR="006B7C92" w:rsidRPr="00FA1215" w:rsidRDefault="006B7C92" w:rsidP="00CC6B4B">
      <w:pPr>
        <w:spacing w:after="0" w:line="360" w:lineRule="auto"/>
        <w:ind w:firstLine="708"/>
        <w:jc w:val="both"/>
        <w:rPr>
          <w:rFonts w:cs="Times New Roman"/>
          <w:sz w:val="24"/>
          <w:szCs w:val="24"/>
        </w:rPr>
      </w:pPr>
      <w:r w:rsidRPr="00FA1215">
        <w:rPr>
          <w:rFonts w:cs="Times New Roman"/>
          <w:sz w:val="24"/>
          <w:szCs w:val="24"/>
        </w:rPr>
        <w:t xml:space="preserve">Оригинальность данной работы в том, что проектным продуктом является </w:t>
      </w:r>
      <w:r w:rsidR="00C91675" w:rsidRPr="00FA1215">
        <w:rPr>
          <w:rFonts w:cs="Times New Roman"/>
          <w:sz w:val="24"/>
          <w:szCs w:val="24"/>
        </w:rPr>
        <w:t>настольный 3</w:t>
      </w:r>
      <w:r w:rsidR="00C91675" w:rsidRPr="00FA1215">
        <w:rPr>
          <w:rFonts w:cs="Times New Roman"/>
          <w:sz w:val="24"/>
          <w:szCs w:val="24"/>
          <w:lang w:val="en-US"/>
        </w:rPr>
        <w:t>D</w:t>
      </w:r>
      <w:r w:rsidR="00C91675" w:rsidRPr="00FA1215">
        <w:rPr>
          <w:rFonts w:cs="Times New Roman"/>
          <w:sz w:val="24"/>
          <w:szCs w:val="24"/>
        </w:rPr>
        <w:t xml:space="preserve"> календарь для обучающихся нашей школы с знаменательными событьями, посвященные 75 </w:t>
      </w:r>
      <w:proofErr w:type="spellStart"/>
      <w:r w:rsidR="00C91675" w:rsidRPr="00FA1215">
        <w:rPr>
          <w:rFonts w:cs="Times New Roman"/>
          <w:sz w:val="24"/>
          <w:szCs w:val="24"/>
        </w:rPr>
        <w:t>летию</w:t>
      </w:r>
      <w:proofErr w:type="spellEnd"/>
      <w:r w:rsidR="00C91675" w:rsidRPr="00FA1215">
        <w:rPr>
          <w:rFonts w:cs="Times New Roman"/>
          <w:sz w:val="24"/>
          <w:szCs w:val="24"/>
        </w:rPr>
        <w:t xml:space="preserve"> Победы Великой Отечественной войны</w:t>
      </w:r>
      <w:r w:rsidRPr="00FA1215">
        <w:rPr>
          <w:rFonts w:cs="Times New Roman"/>
          <w:sz w:val="24"/>
          <w:szCs w:val="24"/>
        </w:rPr>
        <w:t>. Ценность</w:t>
      </w:r>
      <w:r w:rsidR="00C91675" w:rsidRPr="00FA1215">
        <w:rPr>
          <w:rFonts w:cs="Times New Roman"/>
          <w:sz w:val="24"/>
          <w:szCs w:val="24"/>
        </w:rPr>
        <w:t xml:space="preserve"> настольного 3</w:t>
      </w:r>
      <w:r w:rsidR="00C91675" w:rsidRPr="00FA1215">
        <w:rPr>
          <w:rFonts w:cs="Times New Roman"/>
          <w:sz w:val="24"/>
          <w:szCs w:val="24"/>
          <w:lang w:val="en-US"/>
        </w:rPr>
        <w:t>D</w:t>
      </w:r>
      <w:r w:rsidR="00C91675" w:rsidRPr="00FA1215">
        <w:rPr>
          <w:rFonts w:cs="Times New Roman"/>
          <w:sz w:val="24"/>
          <w:szCs w:val="24"/>
        </w:rPr>
        <w:t xml:space="preserve"> календаря </w:t>
      </w:r>
      <w:r w:rsidRPr="00FA1215">
        <w:rPr>
          <w:rFonts w:cs="Times New Roman"/>
          <w:sz w:val="24"/>
          <w:szCs w:val="24"/>
        </w:rPr>
        <w:t xml:space="preserve">заключается в том, что автор использовала </w:t>
      </w:r>
      <w:r w:rsidR="00C91675" w:rsidRPr="00FA1215">
        <w:rPr>
          <w:rFonts w:cs="Times New Roman"/>
          <w:sz w:val="24"/>
          <w:szCs w:val="24"/>
        </w:rPr>
        <w:t xml:space="preserve">исторические события 1941-1945 годов, </w:t>
      </w:r>
      <w:r w:rsidR="00AE1BE9">
        <w:rPr>
          <w:rFonts w:cs="Times New Roman"/>
          <w:sz w:val="24"/>
          <w:szCs w:val="24"/>
        </w:rPr>
        <w:t>которые разделила</w:t>
      </w:r>
      <w:r w:rsidR="00C91675" w:rsidRPr="00FA1215">
        <w:rPr>
          <w:rFonts w:cs="Times New Roman"/>
          <w:sz w:val="24"/>
          <w:szCs w:val="24"/>
        </w:rPr>
        <w:t xml:space="preserve"> на 4 времени года </w:t>
      </w:r>
      <w:r w:rsidR="00AE1BE9">
        <w:rPr>
          <w:rFonts w:cs="Times New Roman"/>
          <w:sz w:val="24"/>
          <w:szCs w:val="24"/>
        </w:rPr>
        <w:t>и 12 месяцев.</w:t>
      </w:r>
    </w:p>
    <w:p w:rsidR="006B7C92" w:rsidRPr="00FA1215" w:rsidRDefault="006B7C92" w:rsidP="00CC6B4B">
      <w:pPr>
        <w:spacing w:after="0" w:line="360" w:lineRule="auto"/>
        <w:ind w:firstLine="708"/>
        <w:jc w:val="both"/>
        <w:rPr>
          <w:rFonts w:cs="Times New Roman"/>
          <w:sz w:val="24"/>
          <w:szCs w:val="24"/>
        </w:rPr>
      </w:pPr>
      <w:r w:rsidRPr="00FA1215">
        <w:rPr>
          <w:rFonts w:cs="Times New Roman"/>
          <w:sz w:val="24"/>
          <w:szCs w:val="24"/>
        </w:rPr>
        <w:t xml:space="preserve">Апробация </w:t>
      </w:r>
      <w:r w:rsidR="00C91675" w:rsidRPr="00FA1215">
        <w:rPr>
          <w:rFonts w:cs="Times New Roman"/>
          <w:sz w:val="24"/>
          <w:szCs w:val="24"/>
        </w:rPr>
        <w:t>настольного 3</w:t>
      </w:r>
      <w:r w:rsidR="00C91675" w:rsidRPr="00FA1215">
        <w:rPr>
          <w:rFonts w:cs="Times New Roman"/>
          <w:sz w:val="24"/>
          <w:szCs w:val="24"/>
          <w:lang w:val="en-US"/>
        </w:rPr>
        <w:t>D</w:t>
      </w:r>
      <w:r w:rsidR="00C91675" w:rsidRPr="00FA1215">
        <w:rPr>
          <w:rFonts w:cs="Times New Roman"/>
          <w:sz w:val="24"/>
          <w:szCs w:val="24"/>
        </w:rPr>
        <w:t xml:space="preserve"> календаря среди учителей </w:t>
      </w:r>
      <w:r w:rsidRPr="00FA1215">
        <w:rPr>
          <w:rFonts w:cs="Times New Roman"/>
          <w:sz w:val="24"/>
          <w:szCs w:val="24"/>
        </w:rPr>
        <w:t xml:space="preserve">показала, что этот проектный продукт можно успешно использовать во внеурочной деятельности для </w:t>
      </w:r>
      <w:r w:rsidR="00F877CD" w:rsidRPr="00FA1215">
        <w:rPr>
          <w:rFonts w:cs="Times New Roman"/>
          <w:sz w:val="24"/>
          <w:szCs w:val="24"/>
        </w:rPr>
        <w:t>об</w:t>
      </w:r>
      <w:r w:rsidRPr="00FA1215">
        <w:rPr>
          <w:rFonts w:cs="Times New Roman"/>
          <w:sz w:val="24"/>
          <w:szCs w:val="24"/>
        </w:rPr>
        <w:t>уча</w:t>
      </w:r>
      <w:r w:rsidR="00F877CD" w:rsidRPr="00FA1215">
        <w:rPr>
          <w:rFonts w:cs="Times New Roman"/>
          <w:sz w:val="24"/>
          <w:szCs w:val="24"/>
        </w:rPr>
        <w:t>ю</w:t>
      </w:r>
      <w:r w:rsidRPr="00FA1215">
        <w:rPr>
          <w:rFonts w:cs="Times New Roman"/>
          <w:sz w:val="24"/>
          <w:szCs w:val="24"/>
        </w:rPr>
        <w:t>щихся на</w:t>
      </w:r>
      <w:r w:rsidR="00F877CD" w:rsidRPr="00FA1215">
        <w:rPr>
          <w:rFonts w:cs="Times New Roman"/>
          <w:sz w:val="24"/>
          <w:szCs w:val="24"/>
        </w:rPr>
        <w:t>шей</w:t>
      </w:r>
      <w:r w:rsidRPr="00FA1215">
        <w:rPr>
          <w:rFonts w:cs="Times New Roman"/>
          <w:sz w:val="24"/>
          <w:szCs w:val="24"/>
        </w:rPr>
        <w:t xml:space="preserve"> школы</w:t>
      </w:r>
      <w:r w:rsidR="00F877CD" w:rsidRPr="00FA1215">
        <w:rPr>
          <w:rFonts w:cs="Times New Roman"/>
          <w:sz w:val="24"/>
          <w:szCs w:val="24"/>
        </w:rPr>
        <w:t xml:space="preserve"> и быть методическим пособием для учителей истории.</w:t>
      </w:r>
    </w:p>
    <w:p w:rsidR="00DF04FF" w:rsidRPr="00FA1215" w:rsidRDefault="00DF04FF" w:rsidP="00CC6B4B">
      <w:pPr>
        <w:spacing w:after="0"/>
        <w:jc w:val="center"/>
        <w:rPr>
          <w:rFonts w:cs="Times New Roman"/>
          <w:b/>
          <w:i/>
          <w:sz w:val="24"/>
          <w:szCs w:val="24"/>
        </w:rPr>
      </w:pPr>
    </w:p>
    <w:p w:rsidR="00DF04FF" w:rsidRDefault="00DF04FF" w:rsidP="00021A01">
      <w:pPr>
        <w:jc w:val="center"/>
        <w:rPr>
          <w:rFonts w:cs="Times New Roman"/>
          <w:b/>
          <w:i/>
          <w:sz w:val="24"/>
          <w:szCs w:val="24"/>
        </w:rPr>
      </w:pPr>
    </w:p>
    <w:p w:rsidR="00DE2E35" w:rsidRDefault="00DE2E35" w:rsidP="00021A01">
      <w:pPr>
        <w:jc w:val="center"/>
        <w:rPr>
          <w:rFonts w:cs="Times New Roman"/>
          <w:b/>
          <w:i/>
          <w:sz w:val="24"/>
          <w:szCs w:val="24"/>
        </w:rPr>
      </w:pPr>
    </w:p>
    <w:p w:rsidR="00DE2E35" w:rsidRDefault="00DE2E35" w:rsidP="00021A01">
      <w:pPr>
        <w:jc w:val="center"/>
        <w:rPr>
          <w:rFonts w:cs="Times New Roman"/>
          <w:b/>
          <w:i/>
          <w:sz w:val="24"/>
          <w:szCs w:val="24"/>
        </w:rPr>
      </w:pPr>
    </w:p>
    <w:p w:rsidR="00DE2E35" w:rsidRDefault="00DE2E35" w:rsidP="00021A01">
      <w:pPr>
        <w:jc w:val="center"/>
        <w:rPr>
          <w:rFonts w:cs="Times New Roman"/>
          <w:b/>
          <w:i/>
          <w:sz w:val="24"/>
          <w:szCs w:val="24"/>
        </w:rPr>
      </w:pPr>
    </w:p>
    <w:p w:rsidR="00DE2E35" w:rsidRDefault="00DE2E35" w:rsidP="00021A01">
      <w:pPr>
        <w:jc w:val="center"/>
        <w:rPr>
          <w:rFonts w:cs="Times New Roman"/>
          <w:b/>
          <w:i/>
          <w:sz w:val="24"/>
          <w:szCs w:val="24"/>
        </w:rPr>
      </w:pPr>
    </w:p>
    <w:p w:rsidR="00DE2E35" w:rsidRDefault="00DE2E35" w:rsidP="00021A01">
      <w:pPr>
        <w:jc w:val="center"/>
        <w:rPr>
          <w:rFonts w:cs="Times New Roman"/>
          <w:b/>
          <w:i/>
          <w:sz w:val="24"/>
          <w:szCs w:val="24"/>
        </w:rPr>
      </w:pPr>
    </w:p>
    <w:p w:rsidR="00DE2E35" w:rsidRDefault="00DE2E35" w:rsidP="00021A01">
      <w:pPr>
        <w:jc w:val="center"/>
        <w:rPr>
          <w:rFonts w:cs="Times New Roman"/>
          <w:b/>
          <w:i/>
          <w:sz w:val="24"/>
          <w:szCs w:val="24"/>
        </w:rPr>
      </w:pPr>
    </w:p>
    <w:p w:rsidR="00DE2E35" w:rsidRDefault="00DE2E35" w:rsidP="00021A01">
      <w:pPr>
        <w:jc w:val="center"/>
        <w:rPr>
          <w:rFonts w:cs="Times New Roman"/>
          <w:b/>
          <w:i/>
          <w:sz w:val="24"/>
          <w:szCs w:val="24"/>
        </w:rPr>
      </w:pPr>
    </w:p>
    <w:p w:rsidR="00792B38" w:rsidRDefault="00792B38" w:rsidP="00021A01">
      <w:pPr>
        <w:jc w:val="center"/>
        <w:rPr>
          <w:rFonts w:cs="Times New Roman"/>
          <w:b/>
          <w:i/>
          <w:sz w:val="24"/>
          <w:szCs w:val="24"/>
        </w:rPr>
      </w:pPr>
    </w:p>
    <w:p w:rsidR="00AE1BE9" w:rsidRDefault="00AE1BE9" w:rsidP="00021A01">
      <w:pPr>
        <w:jc w:val="center"/>
        <w:rPr>
          <w:rFonts w:cs="Times New Roman"/>
          <w:b/>
          <w:i/>
          <w:sz w:val="24"/>
          <w:szCs w:val="24"/>
        </w:rPr>
      </w:pPr>
    </w:p>
    <w:p w:rsidR="00AE1BE9" w:rsidRPr="00FA1215" w:rsidRDefault="00AE1BE9" w:rsidP="00021A01">
      <w:pPr>
        <w:jc w:val="center"/>
        <w:rPr>
          <w:rFonts w:cs="Times New Roman"/>
          <w:b/>
          <w:i/>
          <w:sz w:val="24"/>
          <w:szCs w:val="24"/>
        </w:rPr>
      </w:pPr>
    </w:p>
    <w:p w:rsidR="00DF04FF" w:rsidRPr="00FA1215" w:rsidRDefault="00DF04FF" w:rsidP="00021A01">
      <w:pPr>
        <w:jc w:val="center"/>
        <w:rPr>
          <w:rFonts w:cs="Times New Roman"/>
          <w:b/>
          <w:i/>
          <w:sz w:val="24"/>
          <w:szCs w:val="24"/>
        </w:rPr>
      </w:pPr>
    </w:p>
    <w:p w:rsidR="00CC6B4B" w:rsidRDefault="00CC6B4B" w:rsidP="00021A01">
      <w:pPr>
        <w:jc w:val="center"/>
        <w:rPr>
          <w:rFonts w:cs="Times New Roman"/>
          <w:b/>
          <w:sz w:val="24"/>
          <w:szCs w:val="24"/>
        </w:rPr>
      </w:pPr>
    </w:p>
    <w:p w:rsidR="00021A01" w:rsidRPr="00FA1215" w:rsidRDefault="00021A01" w:rsidP="00021A01">
      <w:pPr>
        <w:jc w:val="center"/>
        <w:rPr>
          <w:rFonts w:cs="Times New Roman"/>
          <w:b/>
          <w:sz w:val="24"/>
          <w:szCs w:val="24"/>
        </w:rPr>
      </w:pPr>
      <w:r w:rsidRPr="00FA1215">
        <w:rPr>
          <w:rFonts w:cs="Times New Roman"/>
          <w:b/>
          <w:sz w:val="24"/>
          <w:szCs w:val="24"/>
        </w:rPr>
        <w:lastRenderedPageBreak/>
        <w:t>Содержание</w:t>
      </w:r>
    </w:p>
    <w:p w:rsidR="00021A01" w:rsidRPr="00FA1215" w:rsidRDefault="00021A01" w:rsidP="005A31A5">
      <w:pPr>
        <w:spacing w:after="0" w:line="360" w:lineRule="auto"/>
        <w:jc w:val="both"/>
        <w:textAlignment w:val="baseline"/>
        <w:rPr>
          <w:rFonts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532"/>
      </w:tblGrid>
      <w:tr w:rsidR="00792B38" w:rsidTr="005A31A5">
        <w:tc>
          <w:tcPr>
            <w:tcW w:w="8755" w:type="dxa"/>
          </w:tcPr>
          <w:p w:rsidR="00792B38" w:rsidRDefault="00792B38" w:rsidP="005A31A5">
            <w:pPr>
              <w:spacing w:line="360" w:lineRule="auto"/>
              <w:jc w:val="both"/>
              <w:textAlignment w:val="baseline"/>
              <w:rPr>
                <w:rFonts w:cs="Times New Roman"/>
                <w:sz w:val="24"/>
                <w:szCs w:val="24"/>
              </w:rPr>
            </w:pPr>
            <w:r w:rsidRPr="00FA1215">
              <w:rPr>
                <w:rFonts w:cs="Times New Roman"/>
                <w:b/>
                <w:sz w:val="24"/>
                <w:szCs w:val="24"/>
              </w:rPr>
              <w:t>Аннотация наставника</w:t>
            </w:r>
          </w:p>
        </w:tc>
        <w:tc>
          <w:tcPr>
            <w:tcW w:w="532" w:type="dxa"/>
          </w:tcPr>
          <w:p w:rsidR="00792B38" w:rsidRDefault="00792B38" w:rsidP="005A31A5">
            <w:pPr>
              <w:spacing w:line="360" w:lineRule="auto"/>
              <w:jc w:val="both"/>
              <w:textAlignment w:val="baseline"/>
              <w:rPr>
                <w:rFonts w:cs="Times New Roman"/>
                <w:sz w:val="24"/>
                <w:szCs w:val="24"/>
              </w:rPr>
            </w:pPr>
            <w:r>
              <w:rPr>
                <w:rFonts w:cs="Times New Roman"/>
                <w:sz w:val="24"/>
                <w:szCs w:val="24"/>
              </w:rPr>
              <w:t>3</w:t>
            </w:r>
          </w:p>
        </w:tc>
      </w:tr>
      <w:tr w:rsidR="00792B38" w:rsidTr="005A31A5">
        <w:tc>
          <w:tcPr>
            <w:tcW w:w="8755" w:type="dxa"/>
          </w:tcPr>
          <w:p w:rsidR="00792B38" w:rsidRDefault="00792B38" w:rsidP="005A31A5">
            <w:pPr>
              <w:spacing w:line="360" w:lineRule="auto"/>
              <w:jc w:val="both"/>
              <w:textAlignment w:val="baseline"/>
              <w:rPr>
                <w:rFonts w:cs="Times New Roman"/>
                <w:sz w:val="24"/>
                <w:szCs w:val="24"/>
              </w:rPr>
            </w:pPr>
          </w:p>
        </w:tc>
        <w:tc>
          <w:tcPr>
            <w:tcW w:w="532" w:type="dxa"/>
          </w:tcPr>
          <w:p w:rsidR="00792B38" w:rsidRDefault="00792B38" w:rsidP="005A31A5">
            <w:pPr>
              <w:spacing w:line="360" w:lineRule="auto"/>
              <w:jc w:val="both"/>
              <w:textAlignment w:val="baseline"/>
              <w:rPr>
                <w:rFonts w:cs="Times New Roman"/>
                <w:sz w:val="24"/>
                <w:szCs w:val="24"/>
              </w:rPr>
            </w:pPr>
          </w:p>
        </w:tc>
      </w:tr>
      <w:tr w:rsidR="00792B38" w:rsidTr="005A31A5">
        <w:tc>
          <w:tcPr>
            <w:tcW w:w="8755" w:type="dxa"/>
          </w:tcPr>
          <w:p w:rsidR="00792B38" w:rsidRDefault="00792B38" w:rsidP="005A31A5">
            <w:pPr>
              <w:spacing w:line="360" w:lineRule="auto"/>
              <w:jc w:val="both"/>
              <w:textAlignment w:val="baseline"/>
              <w:rPr>
                <w:rFonts w:cs="Times New Roman"/>
                <w:sz w:val="24"/>
                <w:szCs w:val="24"/>
              </w:rPr>
            </w:pPr>
            <w:r w:rsidRPr="00FA1215">
              <w:rPr>
                <w:rFonts w:cs="Times New Roman"/>
                <w:b/>
                <w:sz w:val="24"/>
                <w:szCs w:val="24"/>
              </w:rPr>
              <w:t>Введение</w:t>
            </w:r>
          </w:p>
        </w:tc>
        <w:tc>
          <w:tcPr>
            <w:tcW w:w="532" w:type="dxa"/>
          </w:tcPr>
          <w:p w:rsidR="00792B38" w:rsidRDefault="00792B38" w:rsidP="005A31A5">
            <w:pPr>
              <w:spacing w:line="360" w:lineRule="auto"/>
              <w:jc w:val="both"/>
              <w:textAlignment w:val="baseline"/>
              <w:rPr>
                <w:rFonts w:cs="Times New Roman"/>
                <w:sz w:val="24"/>
                <w:szCs w:val="24"/>
              </w:rPr>
            </w:pPr>
            <w:r>
              <w:rPr>
                <w:rFonts w:cs="Times New Roman"/>
                <w:sz w:val="24"/>
                <w:szCs w:val="24"/>
              </w:rPr>
              <w:t>4</w:t>
            </w:r>
          </w:p>
        </w:tc>
      </w:tr>
      <w:tr w:rsidR="00792B38" w:rsidTr="005A31A5">
        <w:tc>
          <w:tcPr>
            <w:tcW w:w="8755" w:type="dxa"/>
          </w:tcPr>
          <w:p w:rsidR="00792B38" w:rsidRDefault="00792B38" w:rsidP="005A31A5">
            <w:pPr>
              <w:spacing w:line="360" w:lineRule="auto"/>
              <w:jc w:val="both"/>
              <w:rPr>
                <w:rFonts w:cs="Times New Roman"/>
                <w:sz w:val="24"/>
                <w:szCs w:val="24"/>
              </w:rPr>
            </w:pPr>
            <w:r w:rsidRPr="00FA1215">
              <w:rPr>
                <w:rFonts w:cs="Times New Roman"/>
                <w:b/>
                <w:sz w:val="24"/>
                <w:szCs w:val="24"/>
              </w:rPr>
              <w:t>Теоретическая часть</w:t>
            </w:r>
          </w:p>
        </w:tc>
        <w:tc>
          <w:tcPr>
            <w:tcW w:w="532" w:type="dxa"/>
          </w:tcPr>
          <w:p w:rsidR="00792B38" w:rsidRDefault="00792B38" w:rsidP="005A31A5">
            <w:pPr>
              <w:spacing w:line="360" w:lineRule="auto"/>
              <w:jc w:val="both"/>
              <w:textAlignment w:val="baseline"/>
              <w:rPr>
                <w:rFonts w:cs="Times New Roman"/>
                <w:sz w:val="24"/>
                <w:szCs w:val="24"/>
              </w:rPr>
            </w:pPr>
          </w:p>
        </w:tc>
      </w:tr>
      <w:tr w:rsidR="00792B38" w:rsidTr="005A31A5">
        <w:tc>
          <w:tcPr>
            <w:tcW w:w="8755" w:type="dxa"/>
          </w:tcPr>
          <w:p w:rsidR="00792B38" w:rsidRDefault="00792B38" w:rsidP="005A31A5">
            <w:pPr>
              <w:spacing w:line="360" w:lineRule="auto"/>
              <w:jc w:val="both"/>
              <w:textAlignment w:val="baseline"/>
              <w:rPr>
                <w:rFonts w:cs="Times New Roman"/>
                <w:sz w:val="24"/>
                <w:szCs w:val="24"/>
              </w:rPr>
            </w:pPr>
            <w:r w:rsidRPr="00FA1215">
              <w:rPr>
                <w:rFonts w:cs="Times New Roman"/>
                <w:sz w:val="24"/>
                <w:szCs w:val="24"/>
              </w:rPr>
              <w:t>1.1. История появления календаря</w:t>
            </w:r>
          </w:p>
        </w:tc>
        <w:tc>
          <w:tcPr>
            <w:tcW w:w="532" w:type="dxa"/>
          </w:tcPr>
          <w:p w:rsidR="00792B38" w:rsidRDefault="00792B38" w:rsidP="005A31A5">
            <w:pPr>
              <w:spacing w:line="360" w:lineRule="auto"/>
              <w:jc w:val="both"/>
              <w:textAlignment w:val="baseline"/>
              <w:rPr>
                <w:rFonts w:cs="Times New Roman"/>
                <w:sz w:val="24"/>
                <w:szCs w:val="24"/>
              </w:rPr>
            </w:pPr>
            <w:r>
              <w:rPr>
                <w:rFonts w:cs="Times New Roman"/>
                <w:sz w:val="24"/>
                <w:szCs w:val="24"/>
              </w:rPr>
              <w:t>5</w:t>
            </w:r>
          </w:p>
        </w:tc>
      </w:tr>
      <w:tr w:rsidR="00792B38" w:rsidTr="005A31A5">
        <w:tc>
          <w:tcPr>
            <w:tcW w:w="8755" w:type="dxa"/>
          </w:tcPr>
          <w:p w:rsidR="00792B38" w:rsidRDefault="00792B38" w:rsidP="005A31A5">
            <w:pPr>
              <w:spacing w:line="360" w:lineRule="auto"/>
              <w:jc w:val="both"/>
              <w:textAlignment w:val="baseline"/>
              <w:rPr>
                <w:rFonts w:cs="Times New Roman"/>
                <w:sz w:val="24"/>
                <w:szCs w:val="24"/>
              </w:rPr>
            </w:pPr>
            <w:r>
              <w:rPr>
                <w:rFonts w:cs="Times New Roman"/>
                <w:sz w:val="24"/>
                <w:szCs w:val="24"/>
              </w:rPr>
              <w:t>1.2. Виды календарей</w:t>
            </w:r>
          </w:p>
        </w:tc>
        <w:tc>
          <w:tcPr>
            <w:tcW w:w="532" w:type="dxa"/>
          </w:tcPr>
          <w:p w:rsidR="00792B38" w:rsidRDefault="00792B38" w:rsidP="005A31A5">
            <w:pPr>
              <w:spacing w:line="360" w:lineRule="auto"/>
              <w:jc w:val="both"/>
              <w:textAlignment w:val="baseline"/>
              <w:rPr>
                <w:rFonts w:cs="Times New Roman"/>
                <w:sz w:val="24"/>
                <w:szCs w:val="24"/>
              </w:rPr>
            </w:pPr>
            <w:r>
              <w:rPr>
                <w:rFonts w:cs="Times New Roman"/>
                <w:sz w:val="24"/>
                <w:szCs w:val="24"/>
              </w:rPr>
              <w:t>6</w:t>
            </w:r>
          </w:p>
        </w:tc>
      </w:tr>
      <w:tr w:rsidR="00792B38" w:rsidTr="005A31A5">
        <w:trPr>
          <w:trHeight w:val="374"/>
        </w:trPr>
        <w:tc>
          <w:tcPr>
            <w:tcW w:w="8755" w:type="dxa"/>
          </w:tcPr>
          <w:p w:rsidR="00792B38" w:rsidRPr="00792B38" w:rsidRDefault="00792B38" w:rsidP="005A31A5">
            <w:pPr>
              <w:spacing w:line="360" w:lineRule="auto"/>
              <w:jc w:val="both"/>
              <w:rPr>
                <w:rFonts w:cs="Times New Roman"/>
                <w:b/>
                <w:sz w:val="24"/>
                <w:szCs w:val="24"/>
              </w:rPr>
            </w:pPr>
            <w:r w:rsidRPr="00FA1215">
              <w:rPr>
                <w:rFonts w:cs="Times New Roman"/>
                <w:b/>
                <w:sz w:val="24"/>
                <w:szCs w:val="24"/>
              </w:rPr>
              <w:t>Практическая часть</w:t>
            </w:r>
          </w:p>
        </w:tc>
        <w:tc>
          <w:tcPr>
            <w:tcW w:w="532" w:type="dxa"/>
          </w:tcPr>
          <w:p w:rsidR="00792B38" w:rsidRDefault="00792B38" w:rsidP="005A31A5">
            <w:pPr>
              <w:spacing w:line="360" w:lineRule="auto"/>
              <w:jc w:val="both"/>
              <w:textAlignment w:val="baseline"/>
              <w:rPr>
                <w:rFonts w:cs="Times New Roman"/>
                <w:sz w:val="24"/>
                <w:szCs w:val="24"/>
              </w:rPr>
            </w:pPr>
          </w:p>
        </w:tc>
      </w:tr>
      <w:tr w:rsidR="00792B38" w:rsidTr="005A31A5">
        <w:tc>
          <w:tcPr>
            <w:tcW w:w="8755" w:type="dxa"/>
          </w:tcPr>
          <w:p w:rsidR="00792B38" w:rsidRDefault="00792B38" w:rsidP="005A31A5">
            <w:pPr>
              <w:spacing w:line="360" w:lineRule="auto"/>
              <w:jc w:val="both"/>
              <w:textAlignment w:val="baseline"/>
              <w:rPr>
                <w:rFonts w:cs="Times New Roman"/>
                <w:sz w:val="24"/>
                <w:szCs w:val="24"/>
              </w:rPr>
            </w:pPr>
            <w:r w:rsidRPr="00FA1215">
              <w:rPr>
                <w:rFonts w:cs="Times New Roman"/>
                <w:sz w:val="24"/>
                <w:szCs w:val="24"/>
              </w:rPr>
              <w:t>2.1. Проведение опроса, анализ</w:t>
            </w:r>
          </w:p>
        </w:tc>
        <w:tc>
          <w:tcPr>
            <w:tcW w:w="532" w:type="dxa"/>
          </w:tcPr>
          <w:p w:rsidR="00792B38" w:rsidRDefault="00792B38" w:rsidP="005A31A5">
            <w:pPr>
              <w:spacing w:line="360" w:lineRule="auto"/>
              <w:jc w:val="both"/>
              <w:textAlignment w:val="baseline"/>
              <w:rPr>
                <w:rFonts w:cs="Times New Roman"/>
                <w:sz w:val="24"/>
                <w:szCs w:val="24"/>
              </w:rPr>
            </w:pPr>
            <w:r>
              <w:rPr>
                <w:rFonts w:cs="Times New Roman"/>
                <w:sz w:val="24"/>
                <w:szCs w:val="24"/>
              </w:rPr>
              <w:t>7</w:t>
            </w:r>
          </w:p>
        </w:tc>
      </w:tr>
      <w:tr w:rsidR="00792B38" w:rsidTr="005A31A5">
        <w:tc>
          <w:tcPr>
            <w:tcW w:w="8755" w:type="dxa"/>
          </w:tcPr>
          <w:p w:rsidR="00792B38" w:rsidRDefault="00792B38" w:rsidP="005A31A5">
            <w:pPr>
              <w:spacing w:line="360" w:lineRule="auto"/>
              <w:jc w:val="both"/>
              <w:textAlignment w:val="baseline"/>
              <w:rPr>
                <w:rFonts w:cs="Times New Roman"/>
                <w:sz w:val="24"/>
                <w:szCs w:val="24"/>
              </w:rPr>
            </w:pPr>
            <w:r w:rsidRPr="00FA1215">
              <w:rPr>
                <w:rFonts w:cs="Times New Roman"/>
                <w:sz w:val="24"/>
                <w:szCs w:val="24"/>
              </w:rPr>
              <w:t>2.2. Создание настольного  3</w:t>
            </w:r>
            <w:r w:rsidRPr="00FA1215">
              <w:rPr>
                <w:rFonts w:cs="Times New Roman"/>
                <w:sz w:val="24"/>
                <w:szCs w:val="24"/>
                <w:lang w:val="en-US"/>
              </w:rPr>
              <w:t>D</w:t>
            </w:r>
            <w:r w:rsidRPr="00FA1215">
              <w:rPr>
                <w:rFonts w:cs="Times New Roman"/>
                <w:sz w:val="24"/>
                <w:szCs w:val="24"/>
              </w:rPr>
              <w:t xml:space="preserve"> календаря</w:t>
            </w:r>
          </w:p>
        </w:tc>
        <w:tc>
          <w:tcPr>
            <w:tcW w:w="532" w:type="dxa"/>
          </w:tcPr>
          <w:p w:rsidR="00792B38" w:rsidRDefault="00792B38" w:rsidP="005A31A5">
            <w:pPr>
              <w:spacing w:line="360" w:lineRule="auto"/>
              <w:jc w:val="both"/>
              <w:textAlignment w:val="baseline"/>
              <w:rPr>
                <w:rFonts w:cs="Times New Roman"/>
                <w:sz w:val="24"/>
                <w:szCs w:val="24"/>
              </w:rPr>
            </w:pPr>
            <w:r>
              <w:rPr>
                <w:rFonts w:cs="Times New Roman"/>
                <w:sz w:val="24"/>
                <w:szCs w:val="24"/>
              </w:rPr>
              <w:t>8</w:t>
            </w:r>
          </w:p>
        </w:tc>
      </w:tr>
      <w:tr w:rsidR="00792B38" w:rsidTr="005A31A5">
        <w:tc>
          <w:tcPr>
            <w:tcW w:w="8755" w:type="dxa"/>
          </w:tcPr>
          <w:p w:rsidR="00792B38" w:rsidRDefault="00792B38" w:rsidP="005A31A5">
            <w:pPr>
              <w:spacing w:line="360" w:lineRule="auto"/>
              <w:jc w:val="both"/>
              <w:textAlignment w:val="baseline"/>
              <w:rPr>
                <w:rFonts w:cs="Times New Roman"/>
                <w:sz w:val="24"/>
                <w:szCs w:val="24"/>
              </w:rPr>
            </w:pPr>
            <w:r w:rsidRPr="00FA1215">
              <w:rPr>
                <w:rFonts w:cs="Times New Roman"/>
                <w:b/>
                <w:sz w:val="24"/>
                <w:szCs w:val="24"/>
              </w:rPr>
              <w:t>Заключение</w:t>
            </w:r>
          </w:p>
        </w:tc>
        <w:tc>
          <w:tcPr>
            <w:tcW w:w="532" w:type="dxa"/>
          </w:tcPr>
          <w:p w:rsidR="00792B38" w:rsidRDefault="00792B38" w:rsidP="005A31A5">
            <w:pPr>
              <w:spacing w:line="360" w:lineRule="auto"/>
              <w:jc w:val="both"/>
              <w:textAlignment w:val="baseline"/>
              <w:rPr>
                <w:rFonts w:cs="Times New Roman"/>
                <w:sz w:val="24"/>
                <w:szCs w:val="24"/>
              </w:rPr>
            </w:pPr>
            <w:r>
              <w:rPr>
                <w:rFonts w:cs="Times New Roman"/>
                <w:sz w:val="24"/>
                <w:szCs w:val="24"/>
              </w:rPr>
              <w:t>9</w:t>
            </w:r>
          </w:p>
        </w:tc>
      </w:tr>
      <w:tr w:rsidR="00792B38" w:rsidTr="005A31A5">
        <w:tc>
          <w:tcPr>
            <w:tcW w:w="8755" w:type="dxa"/>
          </w:tcPr>
          <w:p w:rsidR="00792B38" w:rsidRDefault="00792B38" w:rsidP="005A31A5">
            <w:pPr>
              <w:spacing w:line="360" w:lineRule="auto"/>
              <w:jc w:val="both"/>
              <w:textAlignment w:val="baseline"/>
              <w:rPr>
                <w:rFonts w:cs="Times New Roman"/>
                <w:sz w:val="24"/>
                <w:szCs w:val="24"/>
              </w:rPr>
            </w:pPr>
            <w:r>
              <w:rPr>
                <w:rFonts w:cs="Times New Roman"/>
                <w:b/>
                <w:sz w:val="24"/>
                <w:szCs w:val="24"/>
              </w:rPr>
              <w:t>Список литературы</w:t>
            </w:r>
          </w:p>
        </w:tc>
        <w:tc>
          <w:tcPr>
            <w:tcW w:w="532" w:type="dxa"/>
          </w:tcPr>
          <w:p w:rsidR="00792B38" w:rsidRDefault="00792B38" w:rsidP="005A31A5">
            <w:pPr>
              <w:spacing w:line="360" w:lineRule="auto"/>
              <w:jc w:val="both"/>
              <w:textAlignment w:val="baseline"/>
              <w:rPr>
                <w:rFonts w:cs="Times New Roman"/>
                <w:sz w:val="24"/>
                <w:szCs w:val="24"/>
              </w:rPr>
            </w:pPr>
            <w:r>
              <w:rPr>
                <w:rFonts w:cs="Times New Roman"/>
                <w:sz w:val="24"/>
                <w:szCs w:val="24"/>
              </w:rPr>
              <w:t>10</w:t>
            </w:r>
          </w:p>
        </w:tc>
      </w:tr>
      <w:tr w:rsidR="00792B38" w:rsidTr="005A31A5">
        <w:tc>
          <w:tcPr>
            <w:tcW w:w="8755" w:type="dxa"/>
          </w:tcPr>
          <w:p w:rsidR="00792B38" w:rsidRDefault="00792B38" w:rsidP="005A31A5">
            <w:pPr>
              <w:spacing w:line="360" w:lineRule="auto"/>
              <w:jc w:val="both"/>
              <w:textAlignment w:val="baseline"/>
              <w:rPr>
                <w:rFonts w:cs="Times New Roman"/>
                <w:b/>
                <w:sz w:val="24"/>
                <w:szCs w:val="24"/>
              </w:rPr>
            </w:pPr>
            <w:r w:rsidRPr="00FA1215">
              <w:rPr>
                <w:rFonts w:cs="Times New Roman"/>
                <w:b/>
                <w:sz w:val="24"/>
                <w:szCs w:val="24"/>
              </w:rPr>
              <w:t>Приложения</w:t>
            </w:r>
          </w:p>
        </w:tc>
        <w:tc>
          <w:tcPr>
            <w:tcW w:w="532" w:type="dxa"/>
          </w:tcPr>
          <w:p w:rsidR="00792B38" w:rsidRDefault="00792B38" w:rsidP="005A31A5">
            <w:pPr>
              <w:spacing w:line="360" w:lineRule="auto"/>
              <w:jc w:val="both"/>
              <w:textAlignment w:val="baseline"/>
              <w:rPr>
                <w:rFonts w:cs="Times New Roman"/>
                <w:sz w:val="24"/>
                <w:szCs w:val="24"/>
              </w:rPr>
            </w:pPr>
          </w:p>
        </w:tc>
      </w:tr>
    </w:tbl>
    <w:p w:rsidR="001C6CB2" w:rsidRPr="00FA1215" w:rsidRDefault="001C6CB2" w:rsidP="00021A01">
      <w:pPr>
        <w:spacing w:after="0" w:line="240" w:lineRule="auto"/>
        <w:jc w:val="both"/>
        <w:textAlignment w:val="baseline"/>
        <w:rPr>
          <w:rFonts w:cs="Times New Roman"/>
          <w:sz w:val="24"/>
          <w:szCs w:val="24"/>
        </w:rPr>
      </w:pPr>
    </w:p>
    <w:p w:rsidR="001C6CB2" w:rsidRPr="00FA1215" w:rsidRDefault="001C6CB2" w:rsidP="00021A01">
      <w:pPr>
        <w:spacing w:after="0" w:line="240" w:lineRule="auto"/>
        <w:jc w:val="both"/>
        <w:textAlignment w:val="baseline"/>
        <w:rPr>
          <w:rFonts w:cs="Times New Roman"/>
          <w:sz w:val="24"/>
          <w:szCs w:val="24"/>
        </w:rPr>
      </w:pPr>
    </w:p>
    <w:p w:rsidR="001C6CB2" w:rsidRPr="00FA1215" w:rsidRDefault="001C6CB2" w:rsidP="00021A01">
      <w:pPr>
        <w:spacing w:after="0" w:line="240" w:lineRule="auto"/>
        <w:jc w:val="both"/>
        <w:textAlignment w:val="baseline"/>
        <w:rPr>
          <w:rFonts w:cs="Times New Roman"/>
          <w:sz w:val="24"/>
          <w:szCs w:val="24"/>
        </w:rPr>
      </w:pPr>
    </w:p>
    <w:p w:rsidR="001C6CB2" w:rsidRPr="00FA1215" w:rsidRDefault="001C6CB2" w:rsidP="00021A01">
      <w:pPr>
        <w:spacing w:after="0" w:line="240" w:lineRule="auto"/>
        <w:jc w:val="both"/>
        <w:textAlignment w:val="baseline"/>
        <w:rPr>
          <w:rFonts w:cs="Times New Roman"/>
          <w:sz w:val="24"/>
          <w:szCs w:val="24"/>
        </w:rPr>
      </w:pPr>
    </w:p>
    <w:p w:rsidR="00DE2E35" w:rsidRDefault="00DE2E35"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DE2E35" w:rsidRDefault="00DE2E35" w:rsidP="00021A01">
      <w:pPr>
        <w:spacing w:after="0" w:line="240" w:lineRule="auto"/>
        <w:jc w:val="both"/>
        <w:textAlignment w:val="baseline"/>
        <w:rPr>
          <w:rFonts w:cs="Times New Roman"/>
          <w:sz w:val="24"/>
          <w:szCs w:val="24"/>
        </w:rPr>
      </w:pPr>
    </w:p>
    <w:p w:rsidR="00DE2E35" w:rsidRDefault="00DE2E35"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792B38" w:rsidRDefault="00792B38" w:rsidP="00021A01">
      <w:pPr>
        <w:spacing w:after="0" w:line="240" w:lineRule="auto"/>
        <w:jc w:val="both"/>
        <w:textAlignment w:val="baseline"/>
        <w:rPr>
          <w:rFonts w:cs="Times New Roman"/>
          <w:sz w:val="24"/>
          <w:szCs w:val="24"/>
        </w:rPr>
      </w:pPr>
    </w:p>
    <w:p w:rsidR="00DE2E35" w:rsidRPr="00FA1215" w:rsidRDefault="00DE2E35" w:rsidP="00021A01">
      <w:pPr>
        <w:spacing w:after="0" w:line="240" w:lineRule="auto"/>
        <w:jc w:val="both"/>
        <w:textAlignment w:val="baseline"/>
        <w:rPr>
          <w:rFonts w:cs="Times New Roman"/>
          <w:sz w:val="24"/>
          <w:szCs w:val="24"/>
        </w:rPr>
      </w:pPr>
    </w:p>
    <w:p w:rsidR="00AC2F4B" w:rsidRPr="00FA1215" w:rsidRDefault="00AC2F4B" w:rsidP="00AC2F4B">
      <w:pPr>
        <w:pStyle w:val="a4"/>
        <w:tabs>
          <w:tab w:val="left" w:pos="9816"/>
        </w:tabs>
        <w:spacing w:line="360" w:lineRule="auto"/>
        <w:ind w:left="176" w:right="211"/>
        <w:jc w:val="center"/>
        <w:rPr>
          <w:rFonts w:ascii="Times New Roman" w:hAnsi="Times New Roman"/>
          <w:b/>
          <w:sz w:val="24"/>
          <w:szCs w:val="24"/>
        </w:rPr>
      </w:pPr>
      <w:r w:rsidRPr="00FA1215">
        <w:rPr>
          <w:rFonts w:ascii="Times New Roman" w:hAnsi="Times New Roman"/>
          <w:b/>
          <w:sz w:val="24"/>
          <w:szCs w:val="24"/>
        </w:rPr>
        <w:t>Введение</w:t>
      </w:r>
    </w:p>
    <w:p w:rsidR="00FC1649" w:rsidRPr="00FA1215" w:rsidRDefault="00FC1649" w:rsidP="00AC2F4B">
      <w:pPr>
        <w:pStyle w:val="a4"/>
        <w:tabs>
          <w:tab w:val="left" w:pos="9816"/>
        </w:tabs>
        <w:spacing w:line="360" w:lineRule="auto"/>
        <w:ind w:right="211" w:firstLine="176"/>
        <w:jc w:val="both"/>
        <w:rPr>
          <w:rFonts w:ascii="Times New Roman" w:hAnsi="Times New Roman"/>
          <w:color w:val="000000"/>
          <w:sz w:val="24"/>
          <w:szCs w:val="24"/>
        </w:rPr>
      </w:pPr>
    </w:p>
    <w:p w:rsidR="00FC1649" w:rsidRPr="00FA1215" w:rsidRDefault="00FC1649" w:rsidP="00FC1649">
      <w:pPr>
        <w:shd w:val="clear" w:color="auto" w:fill="FFFFFF"/>
        <w:spacing w:after="0" w:line="240" w:lineRule="auto"/>
        <w:jc w:val="right"/>
        <w:rPr>
          <w:rFonts w:eastAsia="Times New Roman" w:cs="Times New Roman"/>
          <w:color w:val="000000"/>
          <w:sz w:val="24"/>
          <w:szCs w:val="24"/>
          <w:lang w:eastAsia="ru-RU"/>
        </w:rPr>
      </w:pPr>
      <w:r w:rsidRPr="00FA1215">
        <w:rPr>
          <w:rFonts w:eastAsia="Times New Roman" w:cs="Times New Roman"/>
          <w:color w:val="000000"/>
          <w:sz w:val="24"/>
          <w:szCs w:val="24"/>
          <w:lang w:eastAsia="ru-RU"/>
        </w:rPr>
        <w:t>Под Новый год пришел он в дом</w:t>
      </w:r>
    </w:p>
    <w:p w:rsidR="00FC1649" w:rsidRPr="00FA1215" w:rsidRDefault="00FC1649" w:rsidP="00FC1649">
      <w:pPr>
        <w:shd w:val="clear" w:color="auto" w:fill="FFFFFF"/>
        <w:spacing w:after="0" w:line="240" w:lineRule="auto"/>
        <w:jc w:val="right"/>
        <w:rPr>
          <w:rFonts w:eastAsia="Times New Roman" w:cs="Times New Roman"/>
          <w:color w:val="000000"/>
          <w:sz w:val="24"/>
          <w:szCs w:val="24"/>
          <w:lang w:eastAsia="ru-RU"/>
        </w:rPr>
      </w:pPr>
      <w:r w:rsidRPr="00FA1215">
        <w:rPr>
          <w:rFonts w:eastAsia="Times New Roman" w:cs="Times New Roman"/>
          <w:color w:val="000000"/>
          <w:sz w:val="24"/>
          <w:szCs w:val="24"/>
          <w:lang w:eastAsia="ru-RU"/>
        </w:rPr>
        <w:t>Таким румяным толстяком,</w:t>
      </w:r>
    </w:p>
    <w:p w:rsidR="00FC1649" w:rsidRPr="00FA1215" w:rsidRDefault="00FC1649" w:rsidP="00FC1649">
      <w:pPr>
        <w:shd w:val="clear" w:color="auto" w:fill="FFFFFF"/>
        <w:spacing w:after="0" w:line="240" w:lineRule="auto"/>
        <w:jc w:val="right"/>
        <w:rPr>
          <w:rFonts w:eastAsia="Times New Roman" w:cs="Times New Roman"/>
          <w:color w:val="000000"/>
          <w:sz w:val="24"/>
          <w:szCs w:val="24"/>
          <w:lang w:eastAsia="ru-RU"/>
        </w:rPr>
      </w:pPr>
      <w:r w:rsidRPr="00FA1215">
        <w:rPr>
          <w:rFonts w:eastAsia="Times New Roman" w:cs="Times New Roman"/>
          <w:color w:val="000000"/>
          <w:sz w:val="24"/>
          <w:szCs w:val="24"/>
          <w:lang w:eastAsia="ru-RU"/>
        </w:rPr>
        <w:t>Но с каждым днем терял он вес</w:t>
      </w:r>
    </w:p>
    <w:p w:rsidR="00FC1649" w:rsidRPr="00FA1215" w:rsidRDefault="00FC1649" w:rsidP="00FC1649">
      <w:pPr>
        <w:shd w:val="clear" w:color="auto" w:fill="FFFFFF"/>
        <w:spacing w:after="0" w:line="240" w:lineRule="auto"/>
        <w:jc w:val="right"/>
        <w:rPr>
          <w:rFonts w:eastAsia="Times New Roman" w:cs="Times New Roman"/>
          <w:color w:val="000000"/>
          <w:sz w:val="24"/>
          <w:szCs w:val="24"/>
          <w:lang w:eastAsia="ru-RU"/>
        </w:rPr>
      </w:pPr>
      <w:r w:rsidRPr="00FA1215">
        <w:rPr>
          <w:rFonts w:eastAsia="Times New Roman" w:cs="Times New Roman"/>
          <w:color w:val="000000"/>
          <w:sz w:val="24"/>
          <w:szCs w:val="24"/>
          <w:lang w:eastAsia="ru-RU"/>
        </w:rPr>
        <w:t>И, наконец, совсем исчез.</w:t>
      </w:r>
    </w:p>
    <w:p w:rsidR="00FC1649" w:rsidRPr="00FB55DE" w:rsidRDefault="00FC1649" w:rsidP="00FC1649">
      <w:pPr>
        <w:shd w:val="clear" w:color="auto" w:fill="FFFFFF"/>
        <w:spacing w:after="0" w:line="240" w:lineRule="auto"/>
        <w:jc w:val="right"/>
        <w:rPr>
          <w:rFonts w:eastAsia="Times New Roman" w:cs="Times New Roman"/>
          <w:color w:val="000000"/>
          <w:sz w:val="24"/>
          <w:szCs w:val="24"/>
          <w:lang w:eastAsia="ru-RU"/>
        </w:rPr>
      </w:pPr>
      <w:r w:rsidRPr="00FB55DE">
        <w:rPr>
          <w:rFonts w:eastAsia="Times New Roman" w:cs="Times New Roman"/>
          <w:color w:val="000000"/>
          <w:sz w:val="24"/>
          <w:szCs w:val="24"/>
          <w:lang w:eastAsia="ru-RU"/>
        </w:rPr>
        <w:t>(Календарь)</w:t>
      </w:r>
    </w:p>
    <w:p w:rsidR="00AC2F4B" w:rsidRPr="00FA1215" w:rsidRDefault="001C6CB2" w:rsidP="0062060F">
      <w:pPr>
        <w:pStyle w:val="a4"/>
        <w:tabs>
          <w:tab w:val="left" w:pos="9816"/>
        </w:tabs>
        <w:spacing w:line="360" w:lineRule="auto"/>
        <w:ind w:right="211" w:firstLine="176"/>
        <w:jc w:val="both"/>
        <w:rPr>
          <w:rFonts w:ascii="Times New Roman" w:hAnsi="Times New Roman"/>
          <w:color w:val="000000"/>
          <w:sz w:val="24"/>
          <w:szCs w:val="24"/>
        </w:rPr>
      </w:pPr>
      <w:r w:rsidRPr="00FA1215">
        <w:rPr>
          <w:rFonts w:ascii="Times New Roman" w:hAnsi="Times New Roman"/>
          <w:color w:val="000000"/>
          <w:sz w:val="24"/>
          <w:szCs w:val="24"/>
        </w:rPr>
        <w:br/>
      </w:r>
      <w:r w:rsidRPr="00FA1215">
        <w:rPr>
          <w:rFonts w:ascii="Times New Roman" w:hAnsi="Times New Roman"/>
          <w:sz w:val="24"/>
          <w:szCs w:val="24"/>
        </w:rPr>
        <w:t>Ещё в древние времена челов</w:t>
      </w:r>
      <w:r w:rsidR="00AC2F4B" w:rsidRPr="00FA1215">
        <w:rPr>
          <w:rFonts w:ascii="Times New Roman" w:hAnsi="Times New Roman"/>
          <w:sz w:val="24"/>
          <w:szCs w:val="24"/>
        </w:rPr>
        <w:t xml:space="preserve">ек сталкивался с проблемой, как </w:t>
      </w:r>
      <w:r w:rsidRPr="00FA1215">
        <w:rPr>
          <w:rFonts w:ascii="Times New Roman" w:hAnsi="Times New Roman"/>
          <w:sz w:val="24"/>
          <w:szCs w:val="24"/>
        </w:rPr>
        <w:t>определять время, узнавать какой сейчас день, месяц, год. Мы привыкли жить по календарю.Согласитесь, красочный календарь-это не только универсальный инструмент для отсчета времени, но и прекра</w:t>
      </w:r>
      <w:r w:rsidR="00AC2F4B" w:rsidRPr="00FA1215">
        <w:rPr>
          <w:rFonts w:ascii="Times New Roman" w:hAnsi="Times New Roman"/>
          <w:sz w:val="24"/>
          <w:szCs w:val="24"/>
        </w:rPr>
        <w:t>сный сувенир к любому празднику и помощник школьнику.</w:t>
      </w:r>
      <w:r w:rsidRPr="00FA1215">
        <w:rPr>
          <w:rFonts w:ascii="Times New Roman" w:hAnsi="Times New Roman"/>
          <w:sz w:val="24"/>
          <w:szCs w:val="24"/>
        </w:rPr>
        <w:t xml:space="preserve"> С этим полезным, красивым и не дорогим подарком, ваши родные и друзья, не расстанутся в течение всего следующего года. Ведь имея под рукой календарь, легко планировать </w:t>
      </w:r>
      <w:r w:rsidRPr="00FA1215">
        <w:rPr>
          <w:rFonts w:ascii="Times New Roman" w:hAnsi="Times New Roman"/>
          <w:color w:val="000000"/>
          <w:sz w:val="24"/>
          <w:szCs w:val="24"/>
        </w:rPr>
        <w:t>список предстоящих де</w:t>
      </w:r>
      <w:r w:rsidR="00F877CD" w:rsidRPr="00FA1215">
        <w:rPr>
          <w:rFonts w:ascii="Times New Roman" w:hAnsi="Times New Roman"/>
          <w:color w:val="000000"/>
          <w:sz w:val="24"/>
          <w:szCs w:val="24"/>
        </w:rPr>
        <w:t xml:space="preserve">л, поездок, отмечать праздник, рассчитывать финансовые траты и </w:t>
      </w:r>
      <w:r w:rsidR="0062060F" w:rsidRPr="00FA1215">
        <w:rPr>
          <w:rFonts w:ascii="Times New Roman" w:hAnsi="Times New Roman"/>
          <w:color w:val="000000"/>
          <w:sz w:val="24"/>
          <w:szCs w:val="24"/>
        </w:rPr>
        <w:t>др.</w:t>
      </w:r>
    </w:p>
    <w:p w:rsidR="001C6CB2" w:rsidRPr="00FA1215" w:rsidRDefault="001C6CB2" w:rsidP="0062060F">
      <w:pPr>
        <w:spacing w:line="360" w:lineRule="auto"/>
        <w:contextualSpacing/>
        <w:jc w:val="both"/>
        <w:rPr>
          <w:rFonts w:cs="Times New Roman"/>
          <w:b/>
          <w:sz w:val="24"/>
          <w:szCs w:val="24"/>
        </w:rPr>
      </w:pPr>
      <w:r w:rsidRPr="00FA1215">
        <w:rPr>
          <w:rFonts w:cs="Times New Roman"/>
          <w:sz w:val="24"/>
          <w:szCs w:val="24"/>
        </w:rPr>
        <w:t xml:space="preserve">Таким образом, </w:t>
      </w:r>
      <w:r w:rsidRPr="00FA1215">
        <w:rPr>
          <w:rFonts w:cs="Times New Roman"/>
          <w:b/>
          <w:sz w:val="24"/>
          <w:szCs w:val="24"/>
        </w:rPr>
        <w:t>цель</w:t>
      </w:r>
      <w:r w:rsidRPr="00FA1215">
        <w:rPr>
          <w:rFonts w:cs="Times New Roman"/>
          <w:sz w:val="24"/>
          <w:szCs w:val="24"/>
        </w:rPr>
        <w:t xml:space="preserve"> нашей работы: </w:t>
      </w:r>
      <w:r w:rsidR="0034598C">
        <w:rPr>
          <w:rFonts w:cs="Times New Roman"/>
          <w:sz w:val="24"/>
          <w:szCs w:val="24"/>
          <w:lang w:eastAsia="ru-RU"/>
        </w:rPr>
        <w:t>исследовать значение</w:t>
      </w:r>
      <w:r w:rsidR="00451346" w:rsidRPr="00FA1215">
        <w:rPr>
          <w:rFonts w:cs="Times New Roman"/>
          <w:sz w:val="24"/>
          <w:szCs w:val="24"/>
          <w:lang w:eastAsia="ru-RU"/>
        </w:rPr>
        <w:t xml:space="preserve"> кале</w:t>
      </w:r>
      <w:r w:rsidR="005B3E6F">
        <w:rPr>
          <w:rFonts w:cs="Times New Roman"/>
          <w:sz w:val="24"/>
          <w:szCs w:val="24"/>
          <w:lang w:eastAsia="ru-RU"/>
        </w:rPr>
        <w:t>ндаря в жизни человека, создать собственный настольный</w:t>
      </w:r>
      <w:r w:rsidR="0062060F" w:rsidRPr="00FA1215">
        <w:rPr>
          <w:rFonts w:cs="Times New Roman"/>
          <w:sz w:val="24"/>
          <w:szCs w:val="24"/>
        </w:rPr>
        <w:t>3</w:t>
      </w:r>
      <w:r w:rsidR="0062060F" w:rsidRPr="00FA1215">
        <w:rPr>
          <w:rFonts w:cs="Times New Roman"/>
          <w:sz w:val="24"/>
          <w:szCs w:val="24"/>
          <w:lang w:val="en-US"/>
        </w:rPr>
        <w:t>D</w:t>
      </w:r>
      <w:r w:rsidR="005B3E6F">
        <w:rPr>
          <w:rFonts w:cs="Times New Roman"/>
          <w:sz w:val="24"/>
          <w:szCs w:val="24"/>
          <w:lang w:eastAsia="ru-RU"/>
        </w:rPr>
        <w:t>календарь, удобный</w:t>
      </w:r>
      <w:r w:rsidR="00451346" w:rsidRPr="00FA1215">
        <w:rPr>
          <w:rFonts w:cs="Times New Roman"/>
          <w:sz w:val="24"/>
          <w:szCs w:val="24"/>
          <w:lang w:eastAsia="ru-RU"/>
        </w:rPr>
        <w:t xml:space="preserve"> для использования обучающимися нашей школы.</w:t>
      </w:r>
    </w:p>
    <w:p w:rsidR="001C6CB2" w:rsidRPr="00FA1215" w:rsidRDefault="001C6CB2" w:rsidP="00AC2F4B">
      <w:pPr>
        <w:spacing w:line="360" w:lineRule="auto"/>
        <w:ind w:firstLine="851"/>
        <w:contextualSpacing/>
        <w:jc w:val="both"/>
        <w:outlineLvl w:val="0"/>
        <w:rPr>
          <w:rFonts w:cs="Times New Roman"/>
          <w:sz w:val="24"/>
          <w:szCs w:val="24"/>
        </w:rPr>
      </w:pPr>
      <w:r w:rsidRPr="00FA1215">
        <w:rPr>
          <w:rFonts w:cs="Times New Roman"/>
          <w:b/>
          <w:sz w:val="24"/>
          <w:szCs w:val="24"/>
        </w:rPr>
        <w:t>Задачи</w:t>
      </w:r>
      <w:r w:rsidRPr="00FA1215">
        <w:rPr>
          <w:rFonts w:cs="Times New Roman"/>
          <w:sz w:val="24"/>
          <w:szCs w:val="24"/>
        </w:rPr>
        <w:t xml:space="preserve">: </w:t>
      </w:r>
    </w:p>
    <w:p w:rsidR="00731887" w:rsidRPr="00FA1215" w:rsidRDefault="001C6CB2" w:rsidP="00FC1649">
      <w:pPr>
        <w:spacing w:line="360" w:lineRule="auto"/>
        <w:contextualSpacing/>
        <w:jc w:val="both"/>
        <w:outlineLvl w:val="0"/>
        <w:rPr>
          <w:rFonts w:cs="Times New Roman"/>
          <w:sz w:val="24"/>
          <w:szCs w:val="24"/>
        </w:rPr>
      </w:pPr>
      <w:r w:rsidRPr="00FA1215">
        <w:rPr>
          <w:rFonts w:cs="Times New Roman"/>
          <w:sz w:val="24"/>
          <w:szCs w:val="24"/>
        </w:rPr>
        <w:t xml:space="preserve">1. </w:t>
      </w:r>
      <w:r w:rsidR="00FC1649" w:rsidRPr="00FA1215">
        <w:rPr>
          <w:rFonts w:cs="Times New Roman"/>
          <w:sz w:val="24"/>
          <w:szCs w:val="24"/>
        </w:rPr>
        <w:t>Изучить историю появления календаря;</w:t>
      </w:r>
      <w:r w:rsidR="00FC1649" w:rsidRPr="00FA1215">
        <w:rPr>
          <w:rFonts w:cs="Times New Roman"/>
          <w:sz w:val="24"/>
          <w:szCs w:val="24"/>
        </w:rPr>
        <w:br/>
        <w:t xml:space="preserve">2. </w:t>
      </w:r>
      <w:r w:rsidRPr="00FA1215">
        <w:rPr>
          <w:rFonts w:cs="Times New Roman"/>
          <w:sz w:val="24"/>
          <w:szCs w:val="24"/>
        </w:rPr>
        <w:t>Выбрать для изучения</w:t>
      </w:r>
      <w:r w:rsidR="0062060F" w:rsidRPr="00FA1215">
        <w:rPr>
          <w:rFonts w:cs="Times New Roman"/>
          <w:sz w:val="24"/>
          <w:szCs w:val="24"/>
        </w:rPr>
        <w:t xml:space="preserve"> и</w:t>
      </w:r>
      <w:r w:rsidRPr="00FA1215">
        <w:rPr>
          <w:rFonts w:cs="Times New Roman"/>
          <w:sz w:val="24"/>
          <w:szCs w:val="24"/>
        </w:rPr>
        <w:t xml:space="preserve"> сравнения </w:t>
      </w:r>
      <w:r w:rsidR="0062060F" w:rsidRPr="00FA1215">
        <w:rPr>
          <w:rFonts w:cs="Times New Roman"/>
          <w:sz w:val="24"/>
          <w:szCs w:val="24"/>
        </w:rPr>
        <w:t>виды календарей, которые являются наиболее популярными в использованиилюдей.</w:t>
      </w:r>
      <w:r w:rsidR="00AC2F4B" w:rsidRPr="00FA1215">
        <w:rPr>
          <w:rFonts w:cs="Times New Roman"/>
          <w:sz w:val="24"/>
          <w:szCs w:val="24"/>
        </w:rPr>
        <w:br/>
      </w:r>
      <w:r w:rsidR="0062060F" w:rsidRPr="00FA1215">
        <w:rPr>
          <w:rFonts w:cs="Times New Roman"/>
          <w:sz w:val="24"/>
          <w:szCs w:val="24"/>
        </w:rPr>
        <w:t>3. Составить</w:t>
      </w:r>
      <w:r w:rsidR="008D4FA0" w:rsidRPr="00FA1215">
        <w:rPr>
          <w:rFonts w:cs="Times New Roman"/>
          <w:sz w:val="24"/>
          <w:szCs w:val="24"/>
        </w:rPr>
        <w:t xml:space="preserve"> сравнительную таблицу, где по горизонтал</w:t>
      </w:r>
      <w:r w:rsidR="00731887" w:rsidRPr="00FA1215">
        <w:rPr>
          <w:rFonts w:cs="Times New Roman"/>
          <w:sz w:val="24"/>
          <w:szCs w:val="24"/>
        </w:rPr>
        <w:t xml:space="preserve">и - виды календарей, а </w:t>
      </w:r>
      <w:r w:rsidR="00FC1649" w:rsidRPr="00FA1215">
        <w:rPr>
          <w:rFonts w:cs="Times New Roman"/>
          <w:sz w:val="24"/>
          <w:szCs w:val="24"/>
        </w:rPr>
        <w:t>по в</w:t>
      </w:r>
      <w:r w:rsidR="008D4FA0" w:rsidRPr="00FA1215">
        <w:rPr>
          <w:rFonts w:cs="Times New Roman"/>
          <w:sz w:val="24"/>
          <w:szCs w:val="24"/>
        </w:rPr>
        <w:t>ертикали</w:t>
      </w:r>
      <w:r w:rsidR="0062060F" w:rsidRPr="00FA1215">
        <w:rPr>
          <w:rFonts w:cs="Times New Roman"/>
          <w:sz w:val="24"/>
          <w:szCs w:val="24"/>
        </w:rPr>
        <w:t xml:space="preserve">- </w:t>
      </w:r>
      <w:r w:rsidR="00731887" w:rsidRPr="00FA1215">
        <w:rPr>
          <w:rFonts w:cs="Times New Roman"/>
          <w:sz w:val="24"/>
          <w:szCs w:val="24"/>
        </w:rPr>
        <w:t>критерии.</w:t>
      </w:r>
    </w:p>
    <w:p w:rsidR="0062060F" w:rsidRPr="00FA1215" w:rsidRDefault="0062060F" w:rsidP="00FC1649">
      <w:pPr>
        <w:spacing w:line="360" w:lineRule="auto"/>
        <w:contextualSpacing/>
        <w:jc w:val="both"/>
        <w:outlineLvl w:val="0"/>
        <w:rPr>
          <w:rFonts w:cs="Times New Roman"/>
          <w:sz w:val="24"/>
          <w:szCs w:val="24"/>
        </w:rPr>
      </w:pPr>
      <w:r w:rsidRPr="00FA1215">
        <w:rPr>
          <w:rFonts w:cs="Times New Roman"/>
          <w:sz w:val="24"/>
          <w:szCs w:val="24"/>
        </w:rPr>
        <w:t>4</w:t>
      </w:r>
      <w:r w:rsidR="00F8741A" w:rsidRPr="00FA1215">
        <w:rPr>
          <w:rFonts w:cs="Times New Roman"/>
          <w:sz w:val="24"/>
          <w:szCs w:val="24"/>
        </w:rPr>
        <w:t>.</w:t>
      </w:r>
      <w:r w:rsidR="00F8741A" w:rsidRPr="00FA1215">
        <w:rPr>
          <w:rFonts w:cs="Times New Roman"/>
          <w:color w:val="000000"/>
          <w:sz w:val="24"/>
          <w:szCs w:val="24"/>
          <w:shd w:val="clear" w:color="auto" w:fill="FFFFFF"/>
        </w:rPr>
        <w:t xml:space="preserve"> Провести </w:t>
      </w:r>
      <w:r w:rsidRPr="00FA1215">
        <w:rPr>
          <w:rFonts w:cs="Times New Roman"/>
          <w:color w:val="000000"/>
          <w:sz w:val="24"/>
          <w:szCs w:val="24"/>
          <w:shd w:val="clear" w:color="auto" w:fill="FFFFFF"/>
        </w:rPr>
        <w:t>онлайн-</w:t>
      </w:r>
      <w:r w:rsidR="00F8741A" w:rsidRPr="00FA1215">
        <w:rPr>
          <w:rFonts w:cs="Times New Roman"/>
          <w:color w:val="000000"/>
          <w:sz w:val="24"/>
          <w:szCs w:val="24"/>
          <w:shd w:val="clear" w:color="auto" w:fill="FFFFFF"/>
        </w:rPr>
        <w:t>опрос среди</w:t>
      </w:r>
      <w:r w:rsidRPr="00FA1215">
        <w:rPr>
          <w:rFonts w:cs="Times New Roman"/>
          <w:color w:val="000000"/>
          <w:sz w:val="24"/>
          <w:szCs w:val="24"/>
          <w:shd w:val="clear" w:color="auto" w:fill="FFFFFF"/>
        </w:rPr>
        <w:t xml:space="preserve"> учеников, учителей и родителей нашей школы.</w:t>
      </w:r>
      <w:r w:rsidR="00AC2F4B" w:rsidRPr="00FA1215">
        <w:rPr>
          <w:rFonts w:cs="Times New Roman"/>
          <w:sz w:val="24"/>
          <w:szCs w:val="24"/>
        </w:rPr>
        <w:br/>
      </w:r>
      <w:r w:rsidRPr="00FA1215">
        <w:rPr>
          <w:rFonts w:cs="Times New Roman"/>
          <w:sz w:val="24"/>
          <w:szCs w:val="24"/>
        </w:rPr>
        <w:t>5</w:t>
      </w:r>
      <w:r w:rsidR="001C6CB2" w:rsidRPr="00FA1215">
        <w:rPr>
          <w:rFonts w:cs="Times New Roman"/>
          <w:sz w:val="24"/>
          <w:szCs w:val="24"/>
        </w:rPr>
        <w:t>. Проанализировать и сделать</w:t>
      </w:r>
      <w:r w:rsidR="00F8741A" w:rsidRPr="00FA1215">
        <w:rPr>
          <w:rFonts w:cs="Times New Roman"/>
          <w:sz w:val="24"/>
          <w:szCs w:val="24"/>
        </w:rPr>
        <w:t xml:space="preserve"> выводы о том, </w:t>
      </w:r>
      <w:r w:rsidRPr="00FA1215">
        <w:rPr>
          <w:rFonts w:cs="Times New Roman"/>
          <w:sz w:val="24"/>
          <w:szCs w:val="24"/>
        </w:rPr>
        <w:t xml:space="preserve">какой вид календаря подходит </w:t>
      </w:r>
      <w:r w:rsidRPr="00FA1215">
        <w:rPr>
          <w:rFonts w:cs="Times New Roman"/>
          <w:color w:val="000000"/>
          <w:sz w:val="24"/>
          <w:szCs w:val="24"/>
          <w:shd w:val="clear" w:color="auto" w:fill="FFFFFF"/>
        </w:rPr>
        <w:t>ученику, учителю и родителю нашей школы.</w:t>
      </w:r>
      <w:r w:rsidR="00AC2F4B" w:rsidRPr="00FA1215">
        <w:rPr>
          <w:rFonts w:cs="Times New Roman"/>
          <w:sz w:val="24"/>
          <w:szCs w:val="24"/>
        </w:rPr>
        <w:br/>
      </w:r>
      <w:r w:rsidRPr="00FA1215">
        <w:rPr>
          <w:rFonts w:cs="Times New Roman"/>
          <w:sz w:val="24"/>
          <w:szCs w:val="24"/>
        </w:rPr>
        <w:t>6</w:t>
      </w:r>
      <w:r w:rsidR="001C6CB2" w:rsidRPr="00FA1215">
        <w:rPr>
          <w:rFonts w:cs="Times New Roman"/>
          <w:sz w:val="24"/>
          <w:szCs w:val="24"/>
        </w:rPr>
        <w:t xml:space="preserve">. </w:t>
      </w:r>
      <w:r w:rsidR="00731887" w:rsidRPr="00FA1215">
        <w:rPr>
          <w:rFonts w:cs="Times New Roman"/>
          <w:sz w:val="24"/>
          <w:szCs w:val="24"/>
        </w:rPr>
        <w:t>Создат</w:t>
      </w:r>
      <w:r w:rsidR="001C6CB2" w:rsidRPr="00FA1215">
        <w:rPr>
          <w:rFonts w:cs="Times New Roman"/>
          <w:sz w:val="24"/>
          <w:szCs w:val="24"/>
        </w:rPr>
        <w:t>ь</w:t>
      </w:r>
      <w:r w:rsidRPr="00FA1215">
        <w:rPr>
          <w:rFonts w:cs="Times New Roman"/>
          <w:sz w:val="24"/>
          <w:szCs w:val="24"/>
        </w:rPr>
        <w:t xml:space="preserve"> настольный</w:t>
      </w:r>
      <w:r w:rsidR="008D4FA0" w:rsidRPr="00FA1215">
        <w:rPr>
          <w:rFonts w:cs="Times New Roman"/>
          <w:sz w:val="24"/>
          <w:szCs w:val="24"/>
        </w:rPr>
        <w:t>3</w:t>
      </w:r>
      <w:r w:rsidR="008D4FA0" w:rsidRPr="00FA1215">
        <w:rPr>
          <w:rFonts w:cs="Times New Roman"/>
          <w:sz w:val="24"/>
          <w:szCs w:val="24"/>
          <w:lang w:val="en-US"/>
        </w:rPr>
        <w:t>D</w:t>
      </w:r>
      <w:r w:rsidR="008D4FA0" w:rsidRPr="00FA1215">
        <w:rPr>
          <w:rFonts w:cs="Times New Roman"/>
          <w:sz w:val="24"/>
          <w:szCs w:val="24"/>
        </w:rPr>
        <w:t xml:space="preserve"> календарь </w:t>
      </w:r>
      <w:r w:rsidR="001C6CB2" w:rsidRPr="00FA1215">
        <w:rPr>
          <w:rFonts w:cs="Times New Roman"/>
          <w:sz w:val="24"/>
          <w:szCs w:val="24"/>
        </w:rPr>
        <w:t>«</w:t>
      </w:r>
      <w:r w:rsidR="00F8741A" w:rsidRPr="00FA1215">
        <w:rPr>
          <w:rFonts w:cs="Times New Roman"/>
          <w:sz w:val="24"/>
          <w:szCs w:val="24"/>
        </w:rPr>
        <w:t>Навстречу великой победе!</w:t>
      </w:r>
      <w:r w:rsidRPr="00FA1215">
        <w:rPr>
          <w:rFonts w:cs="Times New Roman"/>
          <w:sz w:val="24"/>
          <w:szCs w:val="24"/>
        </w:rPr>
        <w:t xml:space="preserve">» для обучающихся нашей </w:t>
      </w:r>
      <w:r w:rsidR="00FC1649" w:rsidRPr="00FA1215">
        <w:rPr>
          <w:rFonts w:cs="Times New Roman"/>
          <w:sz w:val="24"/>
          <w:szCs w:val="24"/>
        </w:rPr>
        <w:t>школы.</w:t>
      </w:r>
    </w:p>
    <w:p w:rsidR="00FC1649" w:rsidRPr="00FA1215" w:rsidRDefault="00AC2F4B" w:rsidP="00FC1649">
      <w:pPr>
        <w:spacing w:line="360" w:lineRule="auto"/>
        <w:contextualSpacing/>
        <w:jc w:val="both"/>
        <w:outlineLvl w:val="0"/>
        <w:rPr>
          <w:rFonts w:cs="Times New Roman"/>
          <w:sz w:val="24"/>
          <w:szCs w:val="24"/>
        </w:rPr>
      </w:pPr>
      <w:r w:rsidRPr="00FA1215">
        <w:rPr>
          <w:rFonts w:cs="Times New Roman"/>
          <w:sz w:val="24"/>
          <w:szCs w:val="24"/>
        </w:rPr>
        <w:br w:type="page"/>
      </w:r>
    </w:p>
    <w:p w:rsidR="00885B13" w:rsidRDefault="00885B13" w:rsidP="00F65980">
      <w:pPr>
        <w:spacing w:line="360" w:lineRule="auto"/>
        <w:jc w:val="center"/>
        <w:outlineLvl w:val="0"/>
        <w:rPr>
          <w:rFonts w:cs="Times New Roman"/>
          <w:b/>
          <w:sz w:val="24"/>
          <w:szCs w:val="24"/>
        </w:rPr>
      </w:pPr>
      <w:r>
        <w:rPr>
          <w:rFonts w:cs="Times New Roman"/>
          <w:b/>
          <w:sz w:val="24"/>
          <w:szCs w:val="24"/>
        </w:rPr>
        <w:lastRenderedPageBreak/>
        <w:t>1. Теоретическая часть</w:t>
      </w:r>
    </w:p>
    <w:p w:rsidR="00FC1649" w:rsidRPr="00A81BFF" w:rsidRDefault="00653553" w:rsidP="00F65980">
      <w:pPr>
        <w:spacing w:line="360" w:lineRule="auto"/>
        <w:jc w:val="center"/>
        <w:outlineLvl w:val="0"/>
        <w:rPr>
          <w:rFonts w:cs="Times New Roman"/>
          <w:sz w:val="24"/>
          <w:szCs w:val="24"/>
        </w:rPr>
      </w:pPr>
      <w:r w:rsidRPr="00A81BFF">
        <w:rPr>
          <w:rFonts w:cs="Times New Roman"/>
          <w:sz w:val="24"/>
          <w:szCs w:val="24"/>
        </w:rPr>
        <w:t xml:space="preserve">1. 1 </w:t>
      </w:r>
      <w:r w:rsidR="00FC1649" w:rsidRPr="00A81BFF">
        <w:rPr>
          <w:rFonts w:cs="Times New Roman"/>
          <w:sz w:val="24"/>
          <w:szCs w:val="24"/>
        </w:rPr>
        <w:t>История появления календаря</w:t>
      </w:r>
    </w:p>
    <w:p w:rsidR="00F65980" w:rsidRPr="00FA1215" w:rsidRDefault="00F65980" w:rsidP="00F65980">
      <w:pPr>
        <w:pStyle w:val="a3"/>
        <w:shd w:val="clear" w:color="auto" w:fill="FFFFFF"/>
        <w:spacing w:before="0" w:beforeAutospacing="0" w:after="0" w:afterAutospacing="0" w:line="360" w:lineRule="auto"/>
        <w:ind w:firstLine="708"/>
        <w:jc w:val="both"/>
        <w:rPr>
          <w:color w:val="000000"/>
        </w:rPr>
      </w:pPr>
      <w:r w:rsidRPr="00FA1215">
        <w:rPr>
          <w:color w:val="000000"/>
        </w:rPr>
        <w:t>История календаря берёт далеко своё начало, его изменения происходили тысячелетиями. Он развивался с каждым годом, так как шло развитие в окружающем мире и требования к календарю все увеличивались. В самом начале развития цивилизации людям хватало просто наблюдения за фазами Луны, но спустя время шло развитие, и календарь стал совершенной системой подсчёта времени. Первые календари были созданы в глубокой древности, и их появления связано с потребностью человека измерять время. Слово календарь пришло к нам из древнего Рима и буквально переводится как «долговая книга» (</w:t>
      </w:r>
      <w:proofErr w:type="spellStart"/>
      <w:r w:rsidRPr="00FA1215">
        <w:rPr>
          <w:color w:val="000000"/>
        </w:rPr>
        <w:t>лат.Calendarium</w:t>
      </w:r>
      <w:proofErr w:type="spellEnd"/>
      <w:r w:rsidRPr="00FA1215">
        <w:rPr>
          <w:color w:val="000000"/>
        </w:rPr>
        <w:t xml:space="preserve">). </w:t>
      </w:r>
      <w:r w:rsidR="00885B13">
        <w:t>Из словаря С. И. Ожегова я</w:t>
      </w:r>
      <w:r w:rsidRPr="00FA1215">
        <w:t xml:space="preserve"> узнала, что </w:t>
      </w:r>
      <w:r w:rsidRPr="00FA1215">
        <w:rPr>
          <w:b/>
        </w:rPr>
        <w:t>календарь</w:t>
      </w:r>
      <w:r w:rsidRPr="00FA1215">
        <w:t xml:space="preserve"> - это перечень дней года</w:t>
      </w:r>
      <w:r w:rsidR="00781167">
        <w:t>, разбитый на недели и месяцы [2</w:t>
      </w:r>
      <w:r w:rsidRPr="00FA1215">
        <w:t>].</w:t>
      </w:r>
    </w:p>
    <w:p w:rsidR="00F65980" w:rsidRPr="00FA1215" w:rsidRDefault="00F65980" w:rsidP="00F65980">
      <w:pPr>
        <w:pStyle w:val="a3"/>
        <w:shd w:val="clear" w:color="auto" w:fill="FFFFFF"/>
        <w:spacing w:before="0" w:beforeAutospacing="0" w:after="0" w:afterAutospacing="0" w:line="360" w:lineRule="auto"/>
        <w:ind w:firstLine="708"/>
        <w:jc w:val="both"/>
        <w:rPr>
          <w:color w:val="000000"/>
        </w:rPr>
      </w:pPr>
      <w:r w:rsidRPr="00FA1215">
        <w:rPr>
          <w:color w:val="000000"/>
        </w:rPr>
        <w:t>История создания первого календаря уходит в далекое прошлое, в его создании участвовало, можно сказать, все человечество. Было выделено три наиболее значимых понятия - эра, год, век. Год и эра - основные, а век - производное, теперь в основу современного календаря берут год - тропический год, то есть промежуток времени между двумя последовательными прохождения центра Солнца точки весеннего равноденствия. Очень важным было точное определение продолжительности тропического года, т.к. его величина постоянно изменяется, сейчас, например, за 100 лет уменьшается на 0,54 секунды, составляет 365 дней, 5 часов 48 минут 45,9747 секунд. Придумать простые и удобные системы счета дней в году и месяце оказалось очень сложным делом, практически невыполнимым, поэтому придумали так называемый високосный год-366 дней в году (в природе такового не существует). Этот год получается из «остатков» четырех обычных тропических годов. На один тропический год -365 дней приходится «остаток» - 5ч 48 мин и секунды - очень близко к 1/4 суток, таким образом, за четыре года набираются целые сутки - до</w:t>
      </w:r>
      <w:r w:rsidR="00781167">
        <w:rPr>
          <w:color w:val="000000"/>
        </w:rPr>
        <w:t>бавочный день в високосном году.</w:t>
      </w:r>
    </w:p>
    <w:p w:rsidR="00F65980" w:rsidRPr="00FA1215" w:rsidRDefault="00F65980" w:rsidP="00F65980">
      <w:pPr>
        <w:pStyle w:val="a3"/>
        <w:shd w:val="clear" w:color="auto" w:fill="FFFFFF"/>
        <w:spacing w:before="0" w:beforeAutospacing="0" w:after="0" w:afterAutospacing="0" w:line="360" w:lineRule="auto"/>
        <w:ind w:firstLine="708"/>
        <w:jc w:val="both"/>
        <w:rPr>
          <w:color w:val="000000"/>
        </w:rPr>
      </w:pPr>
      <w:r w:rsidRPr="00FA1215">
        <w:rPr>
          <w:color w:val="000000"/>
        </w:rPr>
        <w:t xml:space="preserve">Предположительно первым до этого додумался грек </w:t>
      </w:r>
      <w:proofErr w:type="spellStart"/>
      <w:r w:rsidRPr="00FA1215">
        <w:rPr>
          <w:color w:val="000000"/>
        </w:rPr>
        <w:t>Созиген</w:t>
      </w:r>
      <w:proofErr w:type="spellEnd"/>
      <w:r w:rsidRPr="00FA1215">
        <w:rPr>
          <w:color w:val="000000"/>
        </w:rPr>
        <w:t>, а високосный год в календарь впервые ввел римский император - Юлий Цезарь 1 января 45 года до Р.Х. Этот календарь стал называться - Юлианским. По этому календарю жили Римская империя, Византия, и все страны Европы, Америки, Африки и Азии, а в Х веке, с принятием христианства, он пришел на Русь. В IV веке были внесены изменения в юлианский календарь. Христианство вступило на новую ступень развития, и было необходимо отрегулировать соответствие (для IV века) солнечного юлианского календаря – лунному - иудейскому, так, чтобы пасха христиа</w:t>
      </w:r>
      <w:r w:rsidR="003632DC">
        <w:rPr>
          <w:color w:val="000000"/>
        </w:rPr>
        <w:t xml:space="preserve">н не совпала с иудейской пасхой </w:t>
      </w:r>
      <w:r w:rsidR="003632DC">
        <w:t>[4</w:t>
      </w:r>
      <w:r w:rsidR="003632DC" w:rsidRPr="00FA1215">
        <w:t>].</w:t>
      </w:r>
    </w:p>
    <w:p w:rsidR="00F65980" w:rsidRPr="00FA1215" w:rsidRDefault="00F65980" w:rsidP="00F65980">
      <w:pPr>
        <w:pStyle w:val="a3"/>
        <w:shd w:val="clear" w:color="auto" w:fill="FFFFFF"/>
        <w:spacing w:before="0" w:beforeAutospacing="0" w:after="0" w:afterAutospacing="0" w:line="360" w:lineRule="auto"/>
        <w:ind w:firstLine="708"/>
        <w:jc w:val="both"/>
        <w:rPr>
          <w:color w:val="000000"/>
        </w:rPr>
      </w:pPr>
      <w:r w:rsidRPr="00FA1215">
        <w:rPr>
          <w:color w:val="000000"/>
        </w:rPr>
        <w:lastRenderedPageBreak/>
        <w:t xml:space="preserve">В VI веке Римский монах Дионисий Малый предложил ввести новую христианскую эру, лето исчисление которой идет не от сотворения мира, как было принято в иудейской эре, или от других событий значимых для разных языческих стран, а от Рождества Христова. Эра от Рождества Христова прочно утвердилась в Западной Европе только к VIII веку, на Руси же, впрочем, как и в Византии, на протяжении еще нескольких веков, продолжали </w:t>
      </w:r>
      <w:r w:rsidR="00781167">
        <w:rPr>
          <w:color w:val="000000"/>
        </w:rPr>
        <w:t xml:space="preserve">считать годы от сотворения мира </w:t>
      </w:r>
      <w:r w:rsidR="00781167" w:rsidRPr="00FA1215">
        <w:t>[1].</w:t>
      </w:r>
    </w:p>
    <w:p w:rsidR="00F65980" w:rsidRPr="00FA1215" w:rsidRDefault="00F65980" w:rsidP="00781167">
      <w:pPr>
        <w:pStyle w:val="a3"/>
        <w:shd w:val="clear" w:color="auto" w:fill="FFFFFF"/>
        <w:spacing w:before="0" w:beforeAutospacing="0" w:after="0" w:afterAutospacing="0" w:line="360" w:lineRule="auto"/>
        <w:ind w:firstLine="708"/>
        <w:jc w:val="both"/>
        <w:rPr>
          <w:color w:val="000000"/>
        </w:rPr>
      </w:pPr>
      <w:r w:rsidRPr="00FA1215">
        <w:rPr>
          <w:color w:val="000000"/>
        </w:rPr>
        <w:t>По указу папы Григория XIII с 1582 года в католических странах стали вводить новый календарь, получивший название - григорианского календаря. Счет дней передвинулся сразу на 10 дней - весеннее равноденствие было восстановлено, и чтобы избежать таких ошибок, решено было каждые 400 лет вычитать 3дня из числа високосных, для этого перестали считать високосными те столетия, число сотен (две первые цифры), в которых, не делится на 4 без остатка. Длинна года по григорианскому календарю на 26 секунд длиннее истинного, но теперь ошибка</w:t>
      </w:r>
      <w:r w:rsidR="00781167">
        <w:rPr>
          <w:color w:val="000000"/>
        </w:rPr>
        <w:t xml:space="preserve"> будет в одни сутки </w:t>
      </w:r>
      <w:r w:rsidR="00885B13">
        <w:rPr>
          <w:color w:val="000000"/>
        </w:rPr>
        <w:t xml:space="preserve">за 3280 лет </w:t>
      </w:r>
      <w:r w:rsidR="00885B13">
        <w:t>[3</w:t>
      </w:r>
      <w:r w:rsidR="00885B13" w:rsidRPr="00FA1215">
        <w:t>].</w:t>
      </w:r>
    </w:p>
    <w:p w:rsidR="005D4C17" w:rsidRPr="00FA1215" w:rsidRDefault="00653553" w:rsidP="00781167">
      <w:pPr>
        <w:pStyle w:val="a3"/>
        <w:shd w:val="clear" w:color="auto" w:fill="FFFFFF"/>
        <w:spacing w:before="0" w:beforeAutospacing="0" w:after="0" w:afterAutospacing="0" w:line="360" w:lineRule="auto"/>
        <w:ind w:firstLine="708"/>
        <w:jc w:val="both"/>
        <w:rPr>
          <w:color w:val="000000"/>
        </w:rPr>
      </w:pPr>
      <w:r w:rsidRPr="00FA1215">
        <w:rPr>
          <w:color w:val="000000"/>
        </w:rPr>
        <w:t>А с</w:t>
      </w:r>
      <w:r w:rsidR="005D4C17" w:rsidRPr="00FA1215">
        <w:rPr>
          <w:color w:val="000000"/>
        </w:rPr>
        <w:t xml:space="preserve"> 1700 года Пётр 1 ввёл календарь с началом г</w:t>
      </w:r>
      <w:r w:rsidR="00781167">
        <w:rPr>
          <w:color w:val="000000"/>
        </w:rPr>
        <w:t>ода 1 января (вместо 1 сентября</w:t>
      </w:r>
      <w:r w:rsidR="005D4C17" w:rsidRPr="00FA1215">
        <w:rPr>
          <w:color w:val="000000"/>
        </w:rPr>
        <w:t>)</w:t>
      </w:r>
      <w:r w:rsidR="00885B13">
        <w:rPr>
          <w:color w:val="000000"/>
        </w:rPr>
        <w:t>.</w:t>
      </w:r>
    </w:p>
    <w:p w:rsidR="005D4C17" w:rsidRPr="00FA1215" w:rsidRDefault="00653553" w:rsidP="00781167">
      <w:pPr>
        <w:pStyle w:val="a3"/>
        <w:shd w:val="clear" w:color="auto" w:fill="FFFFFF"/>
        <w:spacing w:before="0" w:beforeAutospacing="0" w:after="0" w:afterAutospacing="0" w:line="360" w:lineRule="auto"/>
        <w:ind w:firstLine="708"/>
        <w:jc w:val="both"/>
        <w:rPr>
          <w:color w:val="000000"/>
        </w:rPr>
      </w:pPr>
      <w:r w:rsidRPr="00FA1215">
        <w:rPr>
          <w:color w:val="000000"/>
        </w:rPr>
        <w:t xml:space="preserve">Таким образом, календари </w:t>
      </w:r>
      <w:r w:rsidR="005D4C17" w:rsidRPr="00FA1215">
        <w:rPr>
          <w:color w:val="000000"/>
        </w:rPr>
        <w:t>создавались для того, чтобы облегчить людям жизнь: они сообщали, когда дожди сменяют засуху, когда изменится ветер, когда созреет урожай.</w:t>
      </w:r>
    </w:p>
    <w:p w:rsidR="00AC2F4B" w:rsidRPr="00FA1215" w:rsidRDefault="00AC2F4B" w:rsidP="00AC2F4B">
      <w:pPr>
        <w:spacing w:line="360" w:lineRule="auto"/>
        <w:jc w:val="both"/>
        <w:outlineLvl w:val="0"/>
        <w:rPr>
          <w:rFonts w:cs="Times New Roman"/>
          <w:sz w:val="24"/>
          <w:szCs w:val="24"/>
        </w:rPr>
      </w:pPr>
    </w:p>
    <w:p w:rsidR="00FC1649" w:rsidRPr="00A81BFF" w:rsidRDefault="00653553" w:rsidP="00653553">
      <w:pPr>
        <w:spacing w:line="360" w:lineRule="auto"/>
        <w:jc w:val="center"/>
        <w:outlineLvl w:val="0"/>
        <w:rPr>
          <w:rFonts w:cs="Times New Roman"/>
          <w:sz w:val="24"/>
          <w:szCs w:val="24"/>
        </w:rPr>
      </w:pPr>
      <w:r w:rsidRPr="00A81BFF">
        <w:rPr>
          <w:rFonts w:cs="Times New Roman"/>
          <w:sz w:val="24"/>
          <w:szCs w:val="24"/>
        </w:rPr>
        <w:t>1.2 Виды календарей</w:t>
      </w:r>
    </w:p>
    <w:p w:rsidR="00DD5070" w:rsidRPr="00FA1215" w:rsidRDefault="00DD5070" w:rsidP="00DD5070">
      <w:pPr>
        <w:spacing w:line="360" w:lineRule="auto"/>
        <w:ind w:firstLine="708"/>
        <w:jc w:val="both"/>
        <w:rPr>
          <w:rFonts w:cs="Times New Roman"/>
          <w:sz w:val="24"/>
          <w:szCs w:val="24"/>
        </w:rPr>
      </w:pPr>
      <w:r w:rsidRPr="00FA1215">
        <w:rPr>
          <w:rFonts w:cs="Times New Roman"/>
          <w:sz w:val="24"/>
          <w:szCs w:val="24"/>
        </w:rPr>
        <w:t>В нашем мире существует боль</w:t>
      </w:r>
      <w:r w:rsidR="003632DC">
        <w:rPr>
          <w:rFonts w:cs="Times New Roman"/>
          <w:sz w:val="24"/>
          <w:szCs w:val="24"/>
        </w:rPr>
        <w:t>шое количество видов календарей [5</w:t>
      </w:r>
      <w:r w:rsidR="003632DC" w:rsidRPr="003632DC">
        <w:rPr>
          <w:rFonts w:cs="Times New Roman"/>
          <w:sz w:val="24"/>
          <w:szCs w:val="24"/>
        </w:rPr>
        <w:t>].</w:t>
      </w:r>
      <w:r w:rsidRPr="00FA1215">
        <w:rPr>
          <w:rFonts w:cs="Times New Roman"/>
          <w:sz w:val="24"/>
          <w:szCs w:val="24"/>
        </w:rPr>
        <w:t xml:space="preserve"> Для того, чтобы изучить особенности видов наиболее популярных календарей, используемых человеком, мы составили таблицу, где по вертикали расположили критерии, а по горизонтали – виды календарей. </w:t>
      </w:r>
    </w:p>
    <w:p w:rsidR="00DD5070" w:rsidRPr="00FA1215" w:rsidRDefault="00885B13" w:rsidP="00885B13">
      <w:pPr>
        <w:spacing w:after="0" w:line="360" w:lineRule="auto"/>
        <w:ind w:firstLine="708"/>
        <w:jc w:val="right"/>
        <w:rPr>
          <w:rFonts w:cs="Times New Roman"/>
          <w:sz w:val="24"/>
          <w:szCs w:val="24"/>
        </w:rPr>
      </w:pPr>
      <w:r>
        <w:rPr>
          <w:rFonts w:cs="Times New Roman"/>
          <w:sz w:val="24"/>
          <w:szCs w:val="24"/>
        </w:rPr>
        <w:t xml:space="preserve">Таблица </w:t>
      </w:r>
      <w:r w:rsidR="00DD5070" w:rsidRPr="00FA1215">
        <w:rPr>
          <w:rFonts w:cs="Times New Roman"/>
          <w:sz w:val="24"/>
          <w:szCs w:val="24"/>
        </w:rPr>
        <w:t>1</w:t>
      </w:r>
    </w:p>
    <w:tbl>
      <w:tblPr>
        <w:tblStyle w:val="a5"/>
        <w:tblW w:w="9193" w:type="dxa"/>
        <w:tblLook w:val="04A0"/>
      </w:tblPr>
      <w:tblGrid>
        <w:gridCol w:w="2060"/>
        <w:gridCol w:w="1687"/>
        <w:gridCol w:w="1539"/>
        <w:gridCol w:w="2070"/>
        <w:gridCol w:w="1837"/>
      </w:tblGrid>
      <w:tr w:rsidR="006955D9" w:rsidRPr="00FA1215" w:rsidTr="0013075B">
        <w:trPr>
          <w:trHeight w:val="902"/>
        </w:trPr>
        <w:tc>
          <w:tcPr>
            <w:tcW w:w="2060" w:type="dxa"/>
          </w:tcPr>
          <w:p w:rsidR="006955D9" w:rsidRPr="00FA1215" w:rsidRDefault="006955D9" w:rsidP="00885B13">
            <w:pPr>
              <w:rPr>
                <w:rFonts w:cs="Times New Roman"/>
                <w:b/>
                <w:sz w:val="24"/>
                <w:szCs w:val="24"/>
              </w:rPr>
            </w:pPr>
            <w:r w:rsidRPr="00FA1215">
              <w:rPr>
                <w:rFonts w:cs="Times New Roman"/>
                <w:b/>
                <w:sz w:val="24"/>
                <w:szCs w:val="24"/>
              </w:rPr>
              <w:t>Виды календарей\</w:t>
            </w:r>
          </w:p>
          <w:p w:rsidR="006955D9" w:rsidRPr="00FA1215" w:rsidRDefault="006955D9" w:rsidP="00885B13">
            <w:pPr>
              <w:rPr>
                <w:rFonts w:cs="Times New Roman"/>
                <w:b/>
                <w:sz w:val="24"/>
                <w:szCs w:val="24"/>
              </w:rPr>
            </w:pPr>
            <w:r w:rsidRPr="00FA1215">
              <w:rPr>
                <w:rFonts w:cs="Times New Roman"/>
                <w:b/>
                <w:sz w:val="24"/>
                <w:szCs w:val="24"/>
              </w:rPr>
              <w:t>Критерии</w:t>
            </w:r>
          </w:p>
        </w:tc>
        <w:tc>
          <w:tcPr>
            <w:tcW w:w="1687" w:type="dxa"/>
          </w:tcPr>
          <w:p w:rsidR="006955D9" w:rsidRPr="00FA1215" w:rsidRDefault="006955D9" w:rsidP="00885B13">
            <w:pPr>
              <w:jc w:val="center"/>
              <w:rPr>
                <w:rFonts w:cs="Times New Roman"/>
                <w:b/>
                <w:sz w:val="24"/>
                <w:szCs w:val="24"/>
              </w:rPr>
            </w:pPr>
            <w:r w:rsidRPr="00FA1215">
              <w:rPr>
                <w:rFonts w:cs="Times New Roman"/>
                <w:b/>
                <w:sz w:val="24"/>
                <w:szCs w:val="24"/>
              </w:rPr>
              <w:t>Настольный</w:t>
            </w:r>
          </w:p>
        </w:tc>
        <w:tc>
          <w:tcPr>
            <w:tcW w:w="1539" w:type="dxa"/>
          </w:tcPr>
          <w:p w:rsidR="006955D9" w:rsidRPr="00FA1215" w:rsidRDefault="006955D9" w:rsidP="00885B13">
            <w:pPr>
              <w:jc w:val="center"/>
              <w:rPr>
                <w:rFonts w:cs="Times New Roman"/>
                <w:b/>
                <w:sz w:val="24"/>
                <w:szCs w:val="24"/>
              </w:rPr>
            </w:pPr>
            <w:r w:rsidRPr="00FA1215">
              <w:rPr>
                <w:rFonts w:cs="Times New Roman"/>
                <w:b/>
                <w:sz w:val="24"/>
                <w:szCs w:val="24"/>
              </w:rPr>
              <w:t>Настенный</w:t>
            </w:r>
          </w:p>
        </w:tc>
        <w:tc>
          <w:tcPr>
            <w:tcW w:w="2070" w:type="dxa"/>
          </w:tcPr>
          <w:p w:rsidR="006955D9" w:rsidRPr="00FA1215" w:rsidRDefault="006955D9" w:rsidP="00885B13">
            <w:pPr>
              <w:jc w:val="center"/>
              <w:rPr>
                <w:rFonts w:cs="Times New Roman"/>
                <w:b/>
                <w:sz w:val="24"/>
                <w:szCs w:val="24"/>
              </w:rPr>
            </w:pPr>
            <w:r w:rsidRPr="00FA1215">
              <w:rPr>
                <w:rFonts w:cs="Times New Roman"/>
                <w:b/>
                <w:sz w:val="24"/>
                <w:szCs w:val="24"/>
              </w:rPr>
              <w:t>Нестандартный</w:t>
            </w:r>
          </w:p>
        </w:tc>
        <w:tc>
          <w:tcPr>
            <w:tcW w:w="1837" w:type="dxa"/>
          </w:tcPr>
          <w:p w:rsidR="006955D9" w:rsidRPr="00FA1215" w:rsidRDefault="006955D9" w:rsidP="00885B13">
            <w:pPr>
              <w:jc w:val="center"/>
              <w:rPr>
                <w:rFonts w:cs="Times New Roman"/>
                <w:b/>
                <w:sz w:val="24"/>
                <w:szCs w:val="24"/>
              </w:rPr>
            </w:pPr>
            <w:r w:rsidRPr="00FA1215">
              <w:rPr>
                <w:rFonts w:cs="Times New Roman"/>
                <w:b/>
                <w:sz w:val="24"/>
                <w:szCs w:val="24"/>
              </w:rPr>
              <w:t>Электронный</w:t>
            </w:r>
          </w:p>
        </w:tc>
      </w:tr>
      <w:tr w:rsidR="006955D9" w:rsidRPr="00FA1215" w:rsidTr="0013075B">
        <w:trPr>
          <w:trHeight w:val="440"/>
        </w:trPr>
        <w:tc>
          <w:tcPr>
            <w:tcW w:w="2060" w:type="dxa"/>
          </w:tcPr>
          <w:p w:rsidR="006955D9" w:rsidRPr="00FA1215" w:rsidRDefault="006955D9">
            <w:pPr>
              <w:rPr>
                <w:rFonts w:cs="Times New Roman"/>
                <w:b/>
                <w:sz w:val="24"/>
                <w:szCs w:val="24"/>
              </w:rPr>
            </w:pPr>
            <w:r w:rsidRPr="00FA1215">
              <w:rPr>
                <w:rFonts w:cs="Times New Roman"/>
                <w:b/>
                <w:sz w:val="24"/>
                <w:szCs w:val="24"/>
              </w:rPr>
              <w:t>Мобильность</w:t>
            </w:r>
          </w:p>
        </w:tc>
        <w:tc>
          <w:tcPr>
            <w:tcW w:w="1687" w:type="dxa"/>
          </w:tcPr>
          <w:p w:rsidR="006955D9" w:rsidRPr="00FA1215" w:rsidRDefault="006955D9" w:rsidP="006955D9">
            <w:pPr>
              <w:jc w:val="center"/>
              <w:rPr>
                <w:rFonts w:cs="Times New Roman"/>
                <w:sz w:val="24"/>
                <w:szCs w:val="24"/>
              </w:rPr>
            </w:pPr>
            <w:r w:rsidRPr="00FA1215">
              <w:rPr>
                <w:rFonts w:cs="Times New Roman"/>
                <w:sz w:val="24"/>
                <w:szCs w:val="24"/>
              </w:rPr>
              <w:t>+</w:t>
            </w:r>
          </w:p>
        </w:tc>
        <w:tc>
          <w:tcPr>
            <w:tcW w:w="1539" w:type="dxa"/>
          </w:tcPr>
          <w:p w:rsidR="006955D9" w:rsidRPr="00FA1215" w:rsidRDefault="006955D9" w:rsidP="006955D9">
            <w:pPr>
              <w:jc w:val="center"/>
              <w:rPr>
                <w:rFonts w:cs="Times New Roman"/>
                <w:sz w:val="24"/>
                <w:szCs w:val="24"/>
              </w:rPr>
            </w:pPr>
            <w:r w:rsidRPr="00FA1215">
              <w:rPr>
                <w:rFonts w:cs="Times New Roman"/>
                <w:sz w:val="24"/>
                <w:szCs w:val="24"/>
              </w:rPr>
              <w:t>-</w:t>
            </w:r>
          </w:p>
        </w:tc>
        <w:tc>
          <w:tcPr>
            <w:tcW w:w="2070" w:type="dxa"/>
          </w:tcPr>
          <w:p w:rsidR="006955D9" w:rsidRPr="00FA1215" w:rsidRDefault="006955D9" w:rsidP="006955D9">
            <w:pPr>
              <w:jc w:val="center"/>
              <w:rPr>
                <w:rFonts w:cs="Times New Roman"/>
                <w:sz w:val="24"/>
                <w:szCs w:val="24"/>
              </w:rPr>
            </w:pPr>
            <w:r w:rsidRPr="00FA1215">
              <w:rPr>
                <w:rFonts w:cs="Times New Roman"/>
                <w:sz w:val="24"/>
                <w:szCs w:val="24"/>
              </w:rPr>
              <w:t>+\-</w:t>
            </w:r>
          </w:p>
        </w:tc>
        <w:tc>
          <w:tcPr>
            <w:tcW w:w="1837" w:type="dxa"/>
          </w:tcPr>
          <w:p w:rsidR="006955D9" w:rsidRPr="00FA1215" w:rsidRDefault="006955D9" w:rsidP="006955D9">
            <w:pPr>
              <w:jc w:val="center"/>
              <w:rPr>
                <w:rFonts w:cs="Times New Roman"/>
                <w:sz w:val="24"/>
                <w:szCs w:val="24"/>
              </w:rPr>
            </w:pPr>
            <w:r w:rsidRPr="00FA1215">
              <w:rPr>
                <w:rFonts w:cs="Times New Roman"/>
                <w:sz w:val="24"/>
                <w:szCs w:val="24"/>
              </w:rPr>
              <w:t>+</w:t>
            </w:r>
          </w:p>
        </w:tc>
      </w:tr>
      <w:tr w:rsidR="006955D9" w:rsidRPr="00FA1215" w:rsidTr="0013075B">
        <w:trPr>
          <w:trHeight w:val="440"/>
        </w:trPr>
        <w:tc>
          <w:tcPr>
            <w:tcW w:w="2060" w:type="dxa"/>
          </w:tcPr>
          <w:p w:rsidR="006955D9" w:rsidRPr="00FA1215" w:rsidRDefault="006955D9">
            <w:pPr>
              <w:rPr>
                <w:rFonts w:cs="Times New Roman"/>
                <w:b/>
                <w:sz w:val="24"/>
                <w:szCs w:val="24"/>
              </w:rPr>
            </w:pPr>
            <w:r w:rsidRPr="00FA1215">
              <w:rPr>
                <w:rFonts w:cs="Times New Roman"/>
                <w:b/>
                <w:sz w:val="24"/>
                <w:szCs w:val="24"/>
              </w:rPr>
              <w:t>Практичность</w:t>
            </w:r>
          </w:p>
        </w:tc>
        <w:tc>
          <w:tcPr>
            <w:tcW w:w="1687" w:type="dxa"/>
          </w:tcPr>
          <w:p w:rsidR="006955D9" w:rsidRPr="00FA1215" w:rsidRDefault="006955D9" w:rsidP="006955D9">
            <w:pPr>
              <w:jc w:val="center"/>
              <w:rPr>
                <w:rFonts w:cs="Times New Roman"/>
                <w:sz w:val="24"/>
                <w:szCs w:val="24"/>
              </w:rPr>
            </w:pPr>
            <w:r w:rsidRPr="00FA1215">
              <w:rPr>
                <w:rFonts w:cs="Times New Roman"/>
                <w:sz w:val="24"/>
                <w:szCs w:val="24"/>
              </w:rPr>
              <w:t>+</w:t>
            </w:r>
          </w:p>
        </w:tc>
        <w:tc>
          <w:tcPr>
            <w:tcW w:w="1539" w:type="dxa"/>
          </w:tcPr>
          <w:p w:rsidR="006955D9" w:rsidRPr="00FA1215" w:rsidRDefault="006955D9" w:rsidP="006955D9">
            <w:pPr>
              <w:jc w:val="center"/>
              <w:rPr>
                <w:rFonts w:cs="Times New Roman"/>
                <w:sz w:val="24"/>
                <w:szCs w:val="24"/>
              </w:rPr>
            </w:pPr>
            <w:r w:rsidRPr="00FA1215">
              <w:rPr>
                <w:rFonts w:cs="Times New Roman"/>
                <w:sz w:val="24"/>
                <w:szCs w:val="24"/>
              </w:rPr>
              <w:t>-</w:t>
            </w:r>
          </w:p>
        </w:tc>
        <w:tc>
          <w:tcPr>
            <w:tcW w:w="2070" w:type="dxa"/>
          </w:tcPr>
          <w:p w:rsidR="006955D9" w:rsidRPr="00FA1215" w:rsidRDefault="006955D9" w:rsidP="006955D9">
            <w:pPr>
              <w:jc w:val="center"/>
              <w:rPr>
                <w:rFonts w:cs="Times New Roman"/>
                <w:sz w:val="24"/>
                <w:szCs w:val="24"/>
              </w:rPr>
            </w:pPr>
            <w:r w:rsidRPr="00FA1215">
              <w:rPr>
                <w:rFonts w:cs="Times New Roman"/>
                <w:sz w:val="24"/>
                <w:szCs w:val="24"/>
              </w:rPr>
              <w:t>+\-</w:t>
            </w:r>
          </w:p>
        </w:tc>
        <w:tc>
          <w:tcPr>
            <w:tcW w:w="1837" w:type="dxa"/>
          </w:tcPr>
          <w:p w:rsidR="006955D9" w:rsidRPr="00FA1215" w:rsidRDefault="006955D9" w:rsidP="006955D9">
            <w:pPr>
              <w:jc w:val="center"/>
              <w:rPr>
                <w:rFonts w:cs="Times New Roman"/>
                <w:sz w:val="24"/>
                <w:szCs w:val="24"/>
              </w:rPr>
            </w:pPr>
            <w:r w:rsidRPr="00FA1215">
              <w:rPr>
                <w:rFonts w:cs="Times New Roman"/>
                <w:sz w:val="24"/>
                <w:szCs w:val="24"/>
              </w:rPr>
              <w:t>+</w:t>
            </w:r>
          </w:p>
        </w:tc>
      </w:tr>
      <w:tr w:rsidR="006955D9" w:rsidRPr="00FA1215" w:rsidTr="0013075B">
        <w:trPr>
          <w:trHeight w:val="440"/>
        </w:trPr>
        <w:tc>
          <w:tcPr>
            <w:tcW w:w="2060" w:type="dxa"/>
          </w:tcPr>
          <w:p w:rsidR="006955D9" w:rsidRPr="00FA1215" w:rsidRDefault="006955D9">
            <w:pPr>
              <w:rPr>
                <w:rFonts w:cs="Times New Roman"/>
                <w:b/>
                <w:sz w:val="24"/>
                <w:szCs w:val="24"/>
              </w:rPr>
            </w:pPr>
            <w:r w:rsidRPr="00FA1215">
              <w:rPr>
                <w:rFonts w:cs="Times New Roman"/>
                <w:b/>
                <w:sz w:val="24"/>
                <w:szCs w:val="24"/>
              </w:rPr>
              <w:t>Компактность</w:t>
            </w:r>
          </w:p>
        </w:tc>
        <w:tc>
          <w:tcPr>
            <w:tcW w:w="1687" w:type="dxa"/>
          </w:tcPr>
          <w:p w:rsidR="006955D9" w:rsidRPr="00FA1215" w:rsidRDefault="006955D9" w:rsidP="006955D9">
            <w:pPr>
              <w:jc w:val="center"/>
              <w:rPr>
                <w:rFonts w:cs="Times New Roman"/>
                <w:sz w:val="24"/>
                <w:szCs w:val="24"/>
              </w:rPr>
            </w:pPr>
            <w:r w:rsidRPr="00FA1215">
              <w:rPr>
                <w:rFonts w:cs="Times New Roman"/>
                <w:sz w:val="24"/>
                <w:szCs w:val="24"/>
              </w:rPr>
              <w:t>+</w:t>
            </w:r>
          </w:p>
        </w:tc>
        <w:tc>
          <w:tcPr>
            <w:tcW w:w="1539" w:type="dxa"/>
          </w:tcPr>
          <w:p w:rsidR="006955D9" w:rsidRPr="00FA1215" w:rsidRDefault="006955D9" w:rsidP="006955D9">
            <w:pPr>
              <w:jc w:val="center"/>
              <w:rPr>
                <w:rFonts w:cs="Times New Roman"/>
                <w:sz w:val="24"/>
                <w:szCs w:val="24"/>
              </w:rPr>
            </w:pPr>
            <w:r w:rsidRPr="00FA1215">
              <w:rPr>
                <w:rFonts w:cs="Times New Roman"/>
                <w:sz w:val="24"/>
                <w:szCs w:val="24"/>
              </w:rPr>
              <w:t>-</w:t>
            </w:r>
          </w:p>
        </w:tc>
        <w:tc>
          <w:tcPr>
            <w:tcW w:w="2070" w:type="dxa"/>
          </w:tcPr>
          <w:p w:rsidR="006955D9" w:rsidRPr="00FA1215" w:rsidRDefault="006955D9" w:rsidP="006955D9">
            <w:pPr>
              <w:jc w:val="center"/>
              <w:rPr>
                <w:rFonts w:cs="Times New Roman"/>
                <w:sz w:val="24"/>
                <w:szCs w:val="24"/>
              </w:rPr>
            </w:pPr>
            <w:r w:rsidRPr="00FA1215">
              <w:rPr>
                <w:rFonts w:cs="Times New Roman"/>
                <w:sz w:val="24"/>
                <w:szCs w:val="24"/>
              </w:rPr>
              <w:t>+\-</w:t>
            </w:r>
          </w:p>
        </w:tc>
        <w:tc>
          <w:tcPr>
            <w:tcW w:w="1837" w:type="dxa"/>
          </w:tcPr>
          <w:p w:rsidR="006955D9" w:rsidRPr="00FA1215" w:rsidRDefault="006955D9" w:rsidP="006955D9">
            <w:pPr>
              <w:jc w:val="center"/>
              <w:rPr>
                <w:rFonts w:cs="Times New Roman"/>
                <w:sz w:val="24"/>
                <w:szCs w:val="24"/>
              </w:rPr>
            </w:pPr>
            <w:r w:rsidRPr="00FA1215">
              <w:rPr>
                <w:rFonts w:cs="Times New Roman"/>
                <w:sz w:val="24"/>
                <w:szCs w:val="24"/>
              </w:rPr>
              <w:t>+</w:t>
            </w:r>
            <w:r w:rsidR="00DD5070" w:rsidRPr="00FA1215">
              <w:rPr>
                <w:rFonts w:cs="Times New Roman"/>
                <w:sz w:val="24"/>
                <w:szCs w:val="24"/>
              </w:rPr>
              <w:t>\-</w:t>
            </w:r>
          </w:p>
        </w:tc>
      </w:tr>
      <w:tr w:rsidR="006955D9" w:rsidRPr="00FA1215" w:rsidTr="0013075B">
        <w:trPr>
          <w:trHeight w:val="440"/>
        </w:trPr>
        <w:tc>
          <w:tcPr>
            <w:tcW w:w="2060" w:type="dxa"/>
          </w:tcPr>
          <w:p w:rsidR="006955D9" w:rsidRPr="00FA1215" w:rsidRDefault="006955D9">
            <w:pPr>
              <w:rPr>
                <w:rFonts w:cs="Times New Roman"/>
                <w:b/>
                <w:sz w:val="24"/>
                <w:szCs w:val="24"/>
              </w:rPr>
            </w:pPr>
            <w:proofErr w:type="spellStart"/>
            <w:r w:rsidRPr="00FA1215">
              <w:rPr>
                <w:rFonts w:cs="Times New Roman"/>
                <w:b/>
                <w:sz w:val="24"/>
                <w:szCs w:val="24"/>
              </w:rPr>
              <w:t>Затратность</w:t>
            </w:r>
            <w:proofErr w:type="spellEnd"/>
          </w:p>
        </w:tc>
        <w:tc>
          <w:tcPr>
            <w:tcW w:w="1687" w:type="dxa"/>
          </w:tcPr>
          <w:p w:rsidR="006955D9" w:rsidRPr="00FA1215" w:rsidRDefault="006955D9" w:rsidP="006955D9">
            <w:pPr>
              <w:jc w:val="center"/>
              <w:rPr>
                <w:rFonts w:cs="Times New Roman"/>
                <w:sz w:val="24"/>
                <w:szCs w:val="24"/>
              </w:rPr>
            </w:pPr>
            <w:r w:rsidRPr="00FA1215">
              <w:rPr>
                <w:rFonts w:cs="Times New Roman"/>
                <w:sz w:val="24"/>
                <w:szCs w:val="24"/>
              </w:rPr>
              <w:t>+\-</w:t>
            </w:r>
          </w:p>
        </w:tc>
        <w:tc>
          <w:tcPr>
            <w:tcW w:w="1539" w:type="dxa"/>
          </w:tcPr>
          <w:p w:rsidR="006955D9" w:rsidRPr="00FA1215" w:rsidRDefault="006955D9" w:rsidP="006955D9">
            <w:pPr>
              <w:jc w:val="center"/>
              <w:rPr>
                <w:rFonts w:cs="Times New Roman"/>
                <w:sz w:val="24"/>
                <w:szCs w:val="24"/>
              </w:rPr>
            </w:pPr>
            <w:r w:rsidRPr="00FA1215">
              <w:rPr>
                <w:rFonts w:cs="Times New Roman"/>
                <w:sz w:val="24"/>
                <w:szCs w:val="24"/>
              </w:rPr>
              <w:t>+</w:t>
            </w:r>
          </w:p>
        </w:tc>
        <w:tc>
          <w:tcPr>
            <w:tcW w:w="2070" w:type="dxa"/>
          </w:tcPr>
          <w:p w:rsidR="006955D9" w:rsidRPr="00FA1215" w:rsidRDefault="006955D9" w:rsidP="006955D9">
            <w:pPr>
              <w:jc w:val="center"/>
              <w:rPr>
                <w:rFonts w:cs="Times New Roman"/>
                <w:sz w:val="24"/>
                <w:szCs w:val="24"/>
              </w:rPr>
            </w:pPr>
            <w:r w:rsidRPr="00FA1215">
              <w:rPr>
                <w:rFonts w:cs="Times New Roman"/>
                <w:sz w:val="24"/>
                <w:szCs w:val="24"/>
              </w:rPr>
              <w:t>+</w:t>
            </w:r>
          </w:p>
        </w:tc>
        <w:tc>
          <w:tcPr>
            <w:tcW w:w="1837" w:type="dxa"/>
          </w:tcPr>
          <w:p w:rsidR="006955D9" w:rsidRPr="00FA1215" w:rsidRDefault="006955D9" w:rsidP="006955D9">
            <w:pPr>
              <w:jc w:val="center"/>
              <w:rPr>
                <w:rFonts w:cs="Times New Roman"/>
                <w:sz w:val="24"/>
                <w:szCs w:val="24"/>
              </w:rPr>
            </w:pPr>
            <w:r w:rsidRPr="00FA1215">
              <w:rPr>
                <w:rFonts w:cs="Times New Roman"/>
                <w:sz w:val="24"/>
                <w:szCs w:val="24"/>
              </w:rPr>
              <w:t>-</w:t>
            </w:r>
          </w:p>
        </w:tc>
      </w:tr>
      <w:tr w:rsidR="006955D9" w:rsidRPr="00FA1215" w:rsidTr="0013075B">
        <w:trPr>
          <w:trHeight w:val="461"/>
        </w:trPr>
        <w:tc>
          <w:tcPr>
            <w:tcW w:w="2060" w:type="dxa"/>
          </w:tcPr>
          <w:p w:rsidR="006955D9" w:rsidRPr="00FA1215" w:rsidRDefault="006955D9">
            <w:pPr>
              <w:rPr>
                <w:rFonts w:cs="Times New Roman"/>
                <w:b/>
                <w:sz w:val="24"/>
                <w:szCs w:val="24"/>
              </w:rPr>
            </w:pPr>
            <w:r w:rsidRPr="00FA1215">
              <w:rPr>
                <w:rFonts w:cs="Times New Roman"/>
                <w:b/>
                <w:sz w:val="24"/>
                <w:szCs w:val="24"/>
              </w:rPr>
              <w:t>Дизайн</w:t>
            </w:r>
          </w:p>
        </w:tc>
        <w:tc>
          <w:tcPr>
            <w:tcW w:w="1687" w:type="dxa"/>
          </w:tcPr>
          <w:p w:rsidR="006955D9" w:rsidRPr="00FA1215" w:rsidRDefault="006955D9" w:rsidP="006955D9">
            <w:pPr>
              <w:jc w:val="center"/>
              <w:rPr>
                <w:rFonts w:cs="Times New Roman"/>
                <w:sz w:val="24"/>
                <w:szCs w:val="24"/>
              </w:rPr>
            </w:pPr>
            <w:r w:rsidRPr="00FA1215">
              <w:rPr>
                <w:rFonts w:cs="Times New Roman"/>
                <w:sz w:val="24"/>
                <w:szCs w:val="24"/>
              </w:rPr>
              <w:t>+\-</w:t>
            </w:r>
          </w:p>
        </w:tc>
        <w:tc>
          <w:tcPr>
            <w:tcW w:w="1539" w:type="dxa"/>
          </w:tcPr>
          <w:p w:rsidR="006955D9" w:rsidRPr="00FA1215" w:rsidRDefault="006955D9" w:rsidP="006955D9">
            <w:pPr>
              <w:jc w:val="center"/>
              <w:rPr>
                <w:rFonts w:cs="Times New Roman"/>
                <w:sz w:val="24"/>
                <w:szCs w:val="24"/>
              </w:rPr>
            </w:pPr>
            <w:r w:rsidRPr="00FA1215">
              <w:rPr>
                <w:rFonts w:cs="Times New Roman"/>
                <w:sz w:val="24"/>
                <w:szCs w:val="24"/>
              </w:rPr>
              <w:t>+\-</w:t>
            </w:r>
          </w:p>
        </w:tc>
        <w:tc>
          <w:tcPr>
            <w:tcW w:w="2070" w:type="dxa"/>
          </w:tcPr>
          <w:p w:rsidR="006955D9" w:rsidRPr="00FA1215" w:rsidRDefault="006955D9" w:rsidP="006955D9">
            <w:pPr>
              <w:jc w:val="center"/>
              <w:rPr>
                <w:rFonts w:cs="Times New Roman"/>
                <w:sz w:val="24"/>
                <w:szCs w:val="24"/>
              </w:rPr>
            </w:pPr>
            <w:r w:rsidRPr="00FA1215">
              <w:rPr>
                <w:rFonts w:cs="Times New Roman"/>
                <w:sz w:val="24"/>
                <w:szCs w:val="24"/>
              </w:rPr>
              <w:t>+</w:t>
            </w:r>
          </w:p>
        </w:tc>
        <w:tc>
          <w:tcPr>
            <w:tcW w:w="1837" w:type="dxa"/>
          </w:tcPr>
          <w:p w:rsidR="006955D9" w:rsidRPr="00FA1215" w:rsidRDefault="006955D9" w:rsidP="006955D9">
            <w:pPr>
              <w:jc w:val="center"/>
              <w:rPr>
                <w:rFonts w:cs="Times New Roman"/>
                <w:sz w:val="24"/>
                <w:szCs w:val="24"/>
              </w:rPr>
            </w:pPr>
            <w:r w:rsidRPr="00FA1215">
              <w:rPr>
                <w:rFonts w:cs="Times New Roman"/>
                <w:sz w:val="24"/>
                <w:szCs w:val="24"/>
              </w:rPr>
              <w:t>-</w:t>
            </w:r>
          </w:p>
        </w:tc>
      </w:tr>
    </w:tbl>
    <w:p w:rsidR="006955D9" w:rsidRPr="00FA1215" w:rsidRDefault="006955D9">
      <w:pPr>
        <w:rPr>
          <w:rFonts w:cs="Times New Roman"/>
          <w:sz w:val="24"/>
          <w:szCs w:val="24"/>
        </w:rPr>
      </w:pPr>
    </w:p>
    <w:p w:rsidR="00DD5070" w:rsidRPr="00FA1215" w:rsidRDefault="00DD5070" w:rsidP="00DD5070">
      <w:pPr>
        <w:spacing w:line="360" w:lineRule="auto"/>
        <w:ind w:firstLine="708"/>
        <w:jc w:val="both"/>
        <w:rPr>
          <w:rFonts w:cs="Times New Roman"/>
          <w:sz w:val="24"/>
          <w:szCs w:val="24"/>
        </w:rPr>
      </w:pPr>
      <w:r w:rsidRPr="00FA1215">
        <w:rPr>
          <w:rFonts w:cs="Times New Roman"/>
          <w:sz w:val="24"/>
          <w:szCs w:val="24"/>
        </w:rPr>
        <w:lastRenderedPageBreak/>
        <w:t>Исследовав таблицу, мы сделали следующие выводы:</w:t>
      </w:r>
    </w:p>
    <w:p w:rsidR="00DD5070" w:rsidRPr="00FA1215" w:rsidRDefault="0013075B" w:rsidP="00DD5070">
      <w:pPr>
        <w:pStyle w:val="a7"/>
        <w:numPr>
          <w:ilvl w:val="0"/>
          <w:numId w:val="2"/>
        </w:numPr>
        <w:spacing w:after="0" w:line="360" w:lineRule="auto"/>
        <w:ind w:left="714" w:hanging="357"/>
        <w:jc w:val="both"/>
        <w:rPr>
          <w:rFonts w:eastAsia="Times New Roman" w:cs="Times New Roman"/>
          <w:sz w:val="24"/>
          <w:szCs w:val="24"/>
          <w:lang w:eastAsia="ru-RU"/>
        </w:rPr>
      </w:pPr>
      <w:r>
        <w:rPr>
          <w:rFonts w:eastAsia="Times New Roman" w:cs="Times New Roman"/>
          <w:sz w:val="24"/>
          <w:szCs w:val="24"/>
          <w:lang w:eastAsia="ru-RU"/>
        </w:rPr>
        <w:t>Каждый вид календаря  удобен по-</w:t>
      </w:r>
      <w:r w:rsidR="00DD5070" w:rsidRPr="00FA1215">
        <w:rPr>
          <w:rFonts w:eastAsia="Times New Roman" w:cs="Times New Roman"/>
          <w:sz w:val="24"/>
          <w:szCs w:val="24"/>
          <w:lang w:eastAsia="ru-RU"/>
        </w:rPr>
        <w:t>своему.</w:t>
      </w:r>
    </w:p>
    <w:p w:rsidR="00DD5070" w:rsidRPr="00FA1215" w:rsidRDefault="006D5D07" w:rsidP="00DD5070">
      <w:pPr>
        <w:pStyle w:val="a7"/>
        <w:numPr>
          <w:ilvl w:val="0"/>
          <w:numId w:val="2"/>
        </w:numPr>
        <w:spacing w:after="0" w:line="360" w:lineRule="auto"/>
        <w:ind w:left="714" w:hanging="357"/>
        <w:jc w:val="both"/>
        <w:rPr>
          <w:rFonts w:eastAsia="Times New Roman" w:cs="Times New Roman"/>
          <w:sz w:val="24"/>
          <w:szCs w:val="24"/>
          <w:lang w:eastAsia="ru-RU"/>
        </w:rPr>
      </w:pPr>
      <w:r w:rsidRPr="00FA1215">
        <w:rPr>
          <w:rFonts w:eastAsia="Times New Roman" w:cs="Times New Roman"/>
          <w:sz w:val="24"/>
          <w:szCs w:val="24"/>
          <w:lang w:eastAsia="ru-RU"/>
        </w:rPr>
        <w:t>Настенный вид</w:t>
      </w:r>
      <w:r w:rsidR="00DD5070" w:rsidRPr="00FA1215">
        <w:rPr>
          <w:rFonts w:eastAsia="Times New Roman" w:cs="Times New Roman"/>
          <w:sz w:val="24"/>
          <w:szCs w:val="24"/>
          <w:lang w:eastAsia="ru-RU"/>
        </w:rPr>
        <w:t xml:space="preserve"> один из неудобных видов.</w:t>
      </w:r>
    </w:p>
    <w:p w:rsidR="00DD5070" w:rsidRPr="00FA1215" w:rsidRDefault="006D5D07" w:rsidP="00DD5070">
      <w:pPr>
        <w:pStyle w:val="a7"/>
        <w:numPr>
          <w:ilvl w:val="0"/>
          <w:numId w:val="2"/>
        </w:numPr>
        <w:spacing w:after="0" w:line="360" w:lineRule="auto"/>
        <w:ind w:left="714" w:hanging="357"/>
        <w:jc w:val="both"/>
        <w:rPr>
          <w:rFonts w:eastAsia="Times New Roman" w:cs="Times New Roman"/>
          <w:sz w:val="24"/>
          <w:szCs w:val="24"/>
          <w:lang w:eastAsia="ru-RU"/>
        </w:rPr>
      </w:pPr>
      <w:r w:rsidRPr="00FA1215">
        <w:rPr>
          <w:rFonts w:eastAsia="Times New Roman" w:cs="Times New Roman"/>
          <w:sz w:val="24"/>
          <w:szCs w:val="24"/>
          <w:lang w:eastAsia="ru-RU"/>
        </w:rPr>
        <w:t>Электронный видсамый простой в использование, если у человека под рукой есть электронный носитель.</w:t>
      </w:r>
    </w:p>
    <w:p w:rsidR="006D5D07" w:rsidRPr="00781167" w:rsidRDefault="006D5D07" w:rsidP="00781167">
      <w:pPr>
        <w:pStyle w:val="a7"/>
        <w:numPr>
          <w:ilvl w:val="0"/>
          <w:numId w:val="2"/>
        </w:numPr>
        <w:spacing w:after="0" w:line="360" w:lineRule="auto"/>
        <w:ind w:left="714" w:hanging="357"/>
        <w:jc w:val="both"/>
        <w:rPr>
          <w:rFonts w:eastAsia="Times New Roman" w:cs="Times New Roman"/>
          <w:sz w:val="24"/>
          <w:szCs w:val="24"/>
          <w:lang w:eastAsia="ru-RU"/>
        </w:rPr>
      </w:pPr>
      <w:r w:rsidRPr="00FA1215">
        <w:rPr>
          <w:rFonts w:eastAsia="Times New Roman" w:cs="Times New Roman"/>
          <w:sz w:val="24"/>
          <w:szCs w:val="24"/>
          <w:lang w:eastAsia="ru-RU"/>
        </w:rPr>
        <w:t>Нестандартный вид является самым оригинальным и м</w:t>
      </w:r>
      <w:r w:rsidR="00781167">
        <w:rPr>
          <w:rFonts w:eastAsia="Times New Roman" w:cs="Times New Roman"/>
          <w:sz w:val="24"/>
          <w:szCs w:val="24"/>
          <w:lang w:eastAsia="ru-RU"/>
        </w:rPr>
        <w:t>енее практичным, чем настольный вид</w:t>
      </w:r>
    </w:p>
    <w:p w:rsidR="0002570D" w:rsidRDefault="0002570D" w:rsidP="00F72E6F">
      <w:pPr>
        <w:spacing w:line="360" w:lineRule="auto"/>
        <w:jc w:val="both"/>
        <w:rPr>
          <w:rFonts w:cs="Times New Roman"/>
          <w:sz w:val="24"/>
          <w:szCs w:val="24"/>
        </w:rPr>
      </w:pPr>
    </w:p>
    <w:p w:rsidR="00F72E6F" w:rsidRDefault="00F72E6F" w:rsidP="00F72E6F">
      <w:pPr>
        <w:spacing w:line="360" w:lineRule="auto"/>
        <w:jc w:val="both"/>
        <w:rPr>
          <w:rFonts w:cs="Times New Roman"/>
          <w:sz w:val="24"/>
          <w:szCs w:val="24"/>
        </w:rPr>
      </w:pPr>
    </w:p>
    <w:p w:rsidR="00F72E6F" w:rsidRPr="00FA1215" w:rsidRDefault="00F72E6F" w:rsidP="00F72E6F">
      <w:pPr>
        <w:spacing w:line="360" w:lineRule="auto"/>
        <w:jc w:val="both"/>
        <w:rPr>
          <w:rFonts w:cs="Times New Roman"/>
          <w:sz w:val="24"/>
          <w:szCs w:val="24"/>
        </w:rPr>
      </w:pPr>
    </w:p>
    <w:p w:rsidR="00DE2E35" w:rsidRDefault="00DE2E35" w:rsidP="00FB112E">
      <w:pPr>
        <w:jc w:val="center"/>
        <w:rPr>
          <w:rFonts w:cs="Times New Roman"/>
          <w:b/>
          <w:sz w:val="24"/>
          <w:szCs w:val="24"/>
        </w:rPr>
      </w:pPr>
    </w:p>
    <w:p w:rsidR="00781167" w:rsidRDefault="00781167" w:rsidP="00FB112E">
      <w:pPr>
        <w:jc w:val="center"/>
        <w:rPr>
          <w:rFonts w:cs="Times New Roman"/>
          <w:b/>
          <w:sz w:val="24"/>
          <w:szCs w:val="24"/>
        </w:rPr>
      </w:pPr>
    </w:p>
    <w:p w:rsidR="003632DC" w:rsidRDefault="003632DC" w:rsidP="00FB112E">
      <w:pPr>
        <w:jc w:val="center"/>
        <w:rPr>
          <w:rFonts w:cs="Times New Roman"/>
          <w:b/>
          <w:sz w:val="24"/>
          <w:szCs w:val="24"/>
        </w:rPr>
      </w:pPr>
    </w:p>
    <w:p w:rsidR="00B91582" w:rsidRDefault="00B91582" w:rsidP="00FB112E">
      <w:pPr>
        <w:jc w:val="center"/>
        <w:rPr>
          <w:rFonts w:cs="Times New Roman"/>
          <w:b/>
          <w:sz w:val="24"/>
          <w:szCs w:val="24"/>
        </w:rPr>
      </w:pPr>
    </w:p>
    <w:p w:rsidR="00B91582" w:rsidRDefault="00B91582" w:rsidP="00FB112E">
      <w:pPr>
        <w:jc w:val="center"/>
        <w:rPr>
          <w:rFonts w:cs="Times New Roman"/>
          <w:b/>
          <w:sz w:val="24"/>
          <w:szCs w:val="24"/>
        </w:rPr>
      </w:pPr>
    </w:p>
    <w:p w:rsidR="00B91582" w:rsidRDefault="00B91582" w:rsidP="00FB112E">
      <w:pPr>
        <w:jc w:val="center"/>
        <w:rPr>
          <w:rFonts w:cs="Times New Roman"/>
          <w:b/>
          <w:sz w:val="24"/>
          <w:szCs w:val="24"/>
        </w:rPr>
      </w:pPr>
    </w:p>
    <w:p w:rsidR="00885B13" w:rsidRDefault="00885B13" w:rsidP="00FB112E">
      <w:pPr>
        <w:jc w:val="center"/>
        <w:rPr>
          <w:rFonts w:cs="Times New Roman"/>
          <w:b/>
          <w:sz w:val="24"/>
          <w:szCs w:val="24"/>
        </w:rPr>
      </w:pPr>
    </w:p>
    <w:p w:rsidR="00CC6B4B" w:rsidRDefault="00CC6B4B" w:rsidP="00FB112E">
      <w:pPr>
        <w:jc w:val="center"/>
        <w:rPr>
          <w:rFonts w:cs="Times New Roman"/>
          <w:b/>
          <w:sz w:val="24"/>
          <w:szCs w:val="24"/>
        </w:rPr>
      </w:pPr>
    </w:p>
    <w:p w:rsidR="00CC6B4B" w:rsidRDefault="00CC6B4B" w:rsidP="00FB112E">
      <w:pPr>
        <w:jc w:val="center"/>
        <w:rPr>
          <w:rFonts w:cs="Times New Roman"/>
          <w:b/>
          <w:sz w:val="24"/>
          <w:szCs w:val="24"/>
        </w:rPr>
      </w:pPr>
    </w:p>
    <w:p w:rsidR="00CC6B4B" w:rsidRDefault="00CC6B4B" w:rsidP="00FB112E">
      <w:pPr>
        <w:jc w:val="center"/>
        <w:rPr>
          <w:rFonts w:cs="Times New Roman"/>
          <w:b/>
          <w:sz w:val="24"/>
          <w:szCs w:val="24"/>
        </w:rPr>
      </w:pPr>
    </w:p>
    <w:p w:rsidR="00CC6B4B" w:rsidRDefault="00CC6B4B" w:rsidP="00FB112E">
      <w:pPr>
        <w:jc w:val="center"/>
        <w:rPr>
          <w:rFonts w:cs="Times New Roman"/>
          <w:b/>
          <w:sz w:val="24"/>
          <w:szCs w:val="24"/>
        </w:rPr>
      </w:pPr>
    </w:p>
    <w:p w:rsidR="00CC6B4B" w:rsidRDefault="00CC6B4B" w:rsidP="00FB112E">
      <w:pPr>
        <w:jc w:val="center"/>
        <w:rPr>
          <w:rFonts w:cs="Times New Roman"/>
          <w:b/>
          <w:sz w:val="24"/>
          <w:szCs w:val="24"/>
        </w:rPr>
      </w:pPr>
    </w:p>
    <w:p w:rsidR="00CC6B4B" w:rsidRDefault="00CC6B4B" w:rsidP="00FB112E">
      <w:pPr>
        <w:jc w:val="center"/>
        <w:rPr>
          <w:rFonts w:cs="Times New Roman"/>
          <w:b/>
          <w:sz w:val="24"/>
          <w:szCs w:val="24"/>
        </w:rPr>
      </w:pPr>
    </w:p>
    <w:p w:rsidR="00CC6B4B" w:rsidRDefault="00CC6B4B" w:rsidP="00FB112E">
      <w:pPr>
        <w:jc w:val="center"/>
        <w:rPr>
          <w:rFonts w:cs="Times New Roman"/>
          <w:b/>
          <w:sz w:val="24"/>
          <w:szCs w:val="24"/>
        </w:rPr>
      </w:pPr>
    </w:p>
    <w:p w:rsidR="00CC6B4B" w:rsidRDefault="00CC6B4B" w:rsidP="00FB112E">
      <w:pPr>
        <w:jc w:val="center"/>
        <w:rPr>
          <w:rFonts w:cs="Times New Roman"/>
          <w:b/>
          <w:sz w:val="24"/>
          <w:szCs w:val="24"/>
        </w:rPr>
      </w:pPr>
    </w:p>
    <w:p w:rsidR="00CC6B4B" w:rsidRDefault="00CC6B4B" w:rsidP="00FB112E">
      <w:pPr>
        <w:jc w:val="center"/>
        <w:rPr>
          <w:rFonts w:cs="Times New Roman"/>
          <w:b/>
          <w:sz w:val="24"/>
          <w:szCs w:val="24"/>
        </w:rPr>
      </w:pPr>
    </w:p>
    <w:p w:rsidR="00CC6B4B" w:rsidRDefault="00CC6B4B" w:rsidP="00FB112E">
      <w:pPr>
        <w:jc w:val="center"/>
        <w:rPr>
          <w:rFonts w:cs="Times New Roman"/>
          <w:b/>
          <w:sz w:val="24"/>
          <w:szCs w:val="24"/>
        </w:rPr>
      </w:pPr>
    </w:p>
    <w:p w:rsidR="00CC6B4B" w:rsidRDefault="00CC6B4B" w:rsidP="00FB112E">
      <w:pPr>
        <w:jc w:val="center"/>
        <w:rPr>
          <w:rFonts w:cs="Times New Roman"/>
          <w:b/>
          <w:sz w:val="24"/>
          <w:szCs w:val="24"/>
        </w:rPr>
      </w:pPr>
    </w:p>
    <w:p w:rsidR="00CC6B4B" w:rsidRDefault="00CC6B4B" w:rsidP="00FB112E">
      <w:pPr>
        <w:jc w:val="center"/>
        <w:rPr>
          <w:rFonts w:cs="Times New Roman"/>
          <w:b/>
          <w:sz w:val="24"/>
          <w:szCs w:val="24"/>
        </w:rPr>
      </w:pPr>
    </w:p>
    <w:p w:rsidR="006955D9" w:rsidRPr="00FA1215" w:rsidRDefault="00FB112E" w:rsidP="00FB112E">
      <w:pPr>
        <w:jc w:val="center"/>
        <w:rPr>
          <w:rFonts w:cs="Times New Roman"/>
          <w:b/>
          <w:sz w:val="24"/>
          <w:szCs w:val="24"/>
        </w:rPr>
      </w:pPr>
      <w:r w:rsidRPr="00FA1215">
        <w:rPr>
          <w:rFonts w:cs="Times New Roman"/>
          <w:b/>
          <w:sz w:val="24"/>
          <w:szCs w:val="24"/>
        </w:rPr>
        <w:lastRenderedPageBreak/>
        <w:t>2. Практическая часть</w:t>
      </w:r>
    </w:p>
    <w:p w:rsidR="00FB112E" w:rsidRPr="00FA1215" w:rsidRDefault="00FB112E" w:rsidP="00FB112E">
      <w:pPr>
        <w:jc w:val="center"/>
        <w:rPr>
          <w:rFonts w:cs="Times New Roman"/>
          <w:b/>
          <w:sz w:val="24"/>
          <w:szCs w:val="24"/>
        </w:rPr>
      </w:pPr>
      <w:r w:rsidRPr="00FA1215">
        <w:rPr>
          <w:rFonts w:cs="Times New Roman"/>
          <w:sz w:val="24"/>
          <w:szCs w:val="24"/>
        </w:rPr>
        <w:t>2.1. Проведение опроса, анализ</w:t>
      </w:r>
    </w:p>
    <w:p w:rsidR="0045446F" w:rsidRPr="00FA1215" w:rsidRDefault="009F1110" w:rsidP="009912F3">
      <w:pPr>
        <w:pStyle w:val="a3"/>
        <w:shd w:val="clear" w:color="auto" w:fill="FFFFFF"/>
        <w:spacing w:before="0" w:beforeAutospacing="0" w:after="0" w:afterAutospacing="0" w:line="360" w:lineRule="auto"/>
        <w:ind w:firstLine="708"/>
        <w:jc w:val="both"/>
        <w:rPr>
          <w:color w:val="000000"/>
        </w:rPr>
      </w:pPr>
      <w:r w:rsidRPr="00FA1215">
        <w:rPr>
          <w:color w:val="000000"/>
        </w:rPr>
        <w:t xml:space="preserve">Нами был проведён </w:t>
      </w:r>
      <w:r w:rsidR="0062060F" w:rsidRPr="00FA1215">
        <w:rPr>
          <w:color w:val="000000"/>
        </w:rPr>
        <w:t>онлайн-</w:t>
      </w:r>
      <w:r w:rsidRPr="00FA1215">
        <w:rPr>
          <w:color w:val="000000"/>
        </w:rPr>
        <w:t xml:space="preserve">опрос среди учителей, родителей и обучающихся </w:t>
      </w:r>
      <w:r w:rsidR="0045446F" w:rsidRPr="00FA1215">
        <w:rPr>
          <w:color w:val="000000"/>
        </w:rPr>
        <w:t xml:space="preserve"> нашей школы по теме «Календарь». </w:t>
      </w:r>
      <w:r w:rsidR="00323E6A" w:rsidRPr="00FA1215">
        <w:rPr>
          <w:color w:val="000000"/>
        </w:rPr>
        <w:t xml:space="preserve">Он был создан на платформе </w:t>
      </w:r>
      <w:proofErr w:type="spellStart"/>
      <w:r w:rsidR="00323E6A" w:rsidRPr="00FA1215">
        <w:rPr>
          <w:color w:val="000000"/>
          <w:lang w:val="en-US"/>
        </w:rPr>
        <w:t>googl</w:t>
      </w:r>
      <w:proofErr w:type="spellEnd"/>
      <w:r w:rsidR="00323E6A" w:rsidRPr="00FA1215">
        <w:rPr>
          <w:color w:val="000000"/>
        </w:rPr>
        <w:t>е</w:t>
      </w:r>
      <w:r w:rsidR="003632DC">
        <w:t>[6</w:t>
      </w:r>
      <w:r w:rsidR="003632DC" w:rsidRPr="00FA1215">
        <w:t>].</w:t>
      </w:r>
      <w:r w:rsidR="0045446F" w:rsidRPr="00FA1215">
        <w:rPr>
          <w:iCs/>
          <w:color w:val="000000"/>
          <w:bdr w:val="none" w:sz="0" w:space="0" w:color="auto" w:frame="1"/>
        </w:rPr>
        <w:t>Опрос состоял из пяти вопросов</w:t>
      </w:r>
      <w:r w:rsidR="00323E6A" w:rsidRPr="00FA1215">
        <w:rPr>
          <w:iCs/>
          <w:color w:val="000000"/>
          <w:bdr w:val="none" w:sz="0" w:space="0" w:color="auto" w:frame="1"/>
        </w:rPr>
        <w:t>, где людям предлагалась выбрать из списка подходящий вариант ответа или записать свой</w:t>
      </w:r>
      <w:r w:rsidR="0045446F" w:rsidRPr="00FA1215">
        <w:rPr>
          <w:iCs/>
          <w:color w:val="000000"/>
          <w:bdr w:val="none" w:sz="0" w:space="0" w:color="auto" w:frame="1"/>
        </w:rPr>
        <w:t>:</w:t>
      </w:r>
    </w:p>
    <w:p w:rsidR="0045446F" w:rsidRPr="00FA1215" w:rsidRDefault="0045446F" w:rsidP="009912F3">
      <w:pPr>
        <w:pStyle w:val="a7"/>
        <w:numPr>
          <w:ilvl w:val="0"/>
          <w:numId w:val="4"/>
        </w:numPr>
        <w:spacing w:after="0" w:line="360" w:lineRule="auto"/>
        <w:jc w:val="both"/>
        <w:textAlignment w:val="baseline"/>
        <w:rPr>
          <w:rFonts w:eastAsia="Times New Roman" w:cs="Times New Roman"/>
          <w:color w:val="000000"/>
          <w:sz w:val="24"/>
          <w:szCs w:val="24"/>
          <w:lang w:eastAsia="ru-RU"/>
        </w:rPr>
      </w:pPr>
      <w:r w:rsidRPr="00FA1215">
        <w:rPr>
          <w:rFonts w:eastAsia="Times New Roman" w:cs="Times New Roman"/>
          <w:color w:val="000000"/>
          <w:sz w:val="24"/>
          <w:szCs w:val="24"/>
          <w:bdr w:val="none" w:sz="0" w:space="0" w:color="auto" w:frame="1"/>
          <w:lang w:eastAsia="ru-RU"/>
        </w:rPr>
        <w:t>Как вы думаете, для чего нужен календарь?</w:t>
      </w:r>
    </w:p>
    <w:p w:rsidR="0045446F" w:rsidRPr="00FA1215" w:rsidRDefault="0045446F" w:rsidP="009912F3">
      <w:pPr>
        <w:pStyle w:val="a7"/>
        <w:numPr>
          <w:ilvl w:val="0"/>
          <w:numId w:val="4"/>
        </w:numPr>
        <w:spacing w:after="0" w:line="360" w:lineRule="auto"/>
        <w:jc w:val="both"/>
        <w:textAlignment w:val="baseline"/>
        <w:rPr>
          <w:rFonts w:eastAsia="Times New Roman" w:cs="Times New Roman"/>
          <w:color w:val="000000"/>
          <w:sz w:val="24"/>
          <w:szCs w:val="24"/>
          <w:lang w:eastAsia="ru-RU"/>
        </w:rPr>
      </w:pPr>
      <w:r w:rsidRPr="00FA1215">
        <w:rPr>
          <w:rFonts w:eastAsia="Times New Roman" w:cs="Times New Roman"/>
          <w:color w:val="000000"/>
          <w:sz w:val="24"/>
          <w:szCs w:val="24"/>
          <w:bdr w:val="none" w:sz="0" w:space="0" w:color="auto" w:frame="1"/>
          <w:lang w:eastAsia="ru-RU"/>
        </w:rPr>
        <w:t xml:space="preserve">Каким видом календаря вы пользуетесь? </w:t>
      </w:r>
    </w:p>
    <w:p w:rsidR="0045446F" w:rsidRPr="00FA1215" w:rsidRDefault="0045446F" w:rsidP="009912F3">
      <w:pPr>
        <w:pStyle w:val="a7"/>
        <w:numPr>
          <w:ilvl w:val="0"/>
          <w:numId w:val="4"/>
        </w:numPr>
        <w:spacing w:after="0" w:line="360" w:lineRule="auto"/>
        <w:jc w:val="both"/>
        <w:textAlignment w:val="baseline"/>
        <w:rPr>
          <w:rFonts w:eastAsia="Times New Roman" w:cs="Times New Roman"/>
          <w:color w:val="000000"/>
          <w:sz w:val="24"/>
          <w:szCs w:val="24"/>
          <w:lang w:eastAsia="ru-RU"/>
        </w:rPr>
      </w:pPr>
      <w:r w:rsidRPr="00FA1215">
        <w:rPr>
          <w:rFonts w:eastAsia="Times New Roman" w:cs="Times New Roman"/>
          <w:color w:val="000000"/>
          <w:sz w:val="24"/>
          <w:szCs w:val="24"/>
          <w:bdr w:val="none" w:sz="0" w:space="0" w:color="auto" w:frame="1"/>
          <w:lang w:eastAsia="ru-RU"/>
        </w:rPr>
        <w:t xml:space="preserve">По вашему мнению, нужен ли вообще календарь? </w:t>
      </w:r>
    </w:p>
    <w:p w:rsidR="0045446F" w:rsidRPr="00FA1215" w:rsidRDefault="0045446F" w:rsidP="009912F3">
      <w:pPr>
        <w:pStyle w:val="a7"/>
        <w:numPr>
          <w:ilvl w:val="0"/>
          <w:numId w:val="4"/>
        </w:numPr>
        <w:spacing w:after="0" w:line="360" w:lineRule="auto"/>
        <w:jc w:val="both"/>
        <w:textAlignment w:val="baseline"/>
        <w:rPr>
          <w:rFonts w:cs="Times New Roman"/>
          <w:sz w:val="24"/>
          <w:szCs w:val="24"/>
        </w:rPr>
      </w:pPr>
      <w:r w:rsidRPr="00FA1215">
        <w:rPr>
          <w:rFonts w:eastAsia="Times New Roman" w:cs="Times New Roman"/>
          <w:color w:val="000000"/>
          <w:sz w:val="24"/>
          <w:szCs w:val="24"/>
          <w:bdr w:val="none" w:sz="0" w:space="0" w:color="auto" w:frame="1"/>
          <w:lang w:eastAsia="ru-RU"/>
        </w:rPr>
        <w:t>А вы хотели бы сделать календарь своими руками?</w:t>
      </w:r>
    </w:p>
    <w:p w:rsidR="0045446F" w:rsidRPr="00FA1215" w:rsidRDefault="0045446F" w:rsidP="009912F3">
      <w:pPr>
        <w:pStyle w:val="a7"/>
        <w:numPr>
          <w:ilvl w:val="0"/>
          <w:numId w:val="4"/>
        </w:numPr>
        <w:spacing w:after="0" w:line="360" w:lineRule="auto"/>
        <w:jc w:val="both"/>
        <w:textAlignment w:val="baseline"/>
        <w:rPr>
          <w:rFonts w:cs="Times New Roman"/>
          <w:sz w:val="24"/>
          <w:szCs w:val="24"/>
        </w:rPr>
      </w:pPr>
      <w:r w:rsidRPr="00FA1215">
        <w:rPr>
          <w:rFonts w:eastAsia="Times New Roman" w:cs="Times New Roman"/>
          <w:color w:val="000000"/>
          <w:sz w:val="24"/>
          <w:szCs w:val="24"/>
          <w:bdr w:val="none" w:sz="0" w:space="0" w:color="auto" w:frame="1"/>
          <w:lang w:eastAsia="ru-RU"/>
        </w:rPr>
        <w:t>Чему посвящен 2020 год в России?</w:t>
      </w:r>
    </w:p>
    <w:p w:rsidR="00323E6A" w:rsidRPr="00FA1215" w:rsidRDefault="00495AF1" w:rsidP="0013075B">
      <w:pPr>
        <w:pStyle w:val="a7"/>
        <w:spacing w:after="0" w:line="360" w:lineRule="auto"/>
        <w:ind w:left="0" w:firstLine="708"/>
        <w:jc w:val="both"/>
        <w:textAlignment w:val="baseline"/>
        <w:rPr>
          <w:rFonts w:cs="Times New Roman"/>
          <w:sz w:val="24"/>
          <w:szCs w:val="24"/>
        </w:rPr>
      </w:pPr>
      <w:r w:rsidRPr="00FA1215">
        <w:rPr>
          <w:rFonts w:cs="Times New Roman"/>
          <w:sz w:val="24"/>
          <w:szCs w:val="24"/>
        </w:rPr>
        <w:t>В опросе поучаствовало</w:t>
      </w:r>
      <w:r w:rsidR="00EA2571" w:rsidRPr="00FA1215">
        <w:rPr>
          <w:rFonts w:cs="Times New Roman"/>
          <w:sz w:val="24"/>
          <w:szCs w:val="24"/>
        </w:rPr>
        <w:t xml:space="preserve"> 64</w:t>
      </w:r>
      <w:r w:rsidR="00323E6A" w:rsidRPr="00FA1215">
        <w:rPr>
          <w:rFonts w:cs="Times New Roman"/>
          <w:sz w:val="24"/>
          <w:szCs w:val="24"/>
        </w:rPr>
        <w:t xml:space="preserve"> человек: </w:t>
      </w:r>
      <w:r w:rsidR="0013075B">
        <w:rPr>
          <w:rFonts w:cs="Times New Roman"/>
          <w:sz w:val="24"/>
          <w:szCs w:val="24"/>
        </w:rPr>
        <w:t xml:space="preserve">12 </w:t>
      </w:r>
      <w:r w:rsidR="00323E6A" w:rsidRPr="00FA1215">
        <w:rPr>
          <w:rFonts w:cs="Times New Roman"/>
          <w:sz w:val="24"/>
          <w:szCs w:val="24"/>
        </w:rPr>
        <w:t xml:space="preserve">учителей, </w:t>
      </w:r>
      <w:r w:rsidR="0013075B">
        <w:rPr>
          <w:rFonts w:cs="Times New Roman"/>
          <w:sz w:val="24"/>
          <w:szCs w:val="24"/>
        </w:rPr>
        <w:t xml:space="preserve">16 </w:t>
      </w:r>
      <w:r w:rsidR="00323E6A" w:rsidRPr="00FA1215">
        <w:rPr>
          <w:rFonts w:cs="Times New Roman"/>
          <w:sz w:val="24"/>
          <w:szCs w:val="24"/>
        </w:rPr>
        <w:t xml:space="preserve">родителей и </w:t>
      </w:r>
      <w:r w:rsidR="0013075B">
        <w:rPr>
          <w:rFonts w:cs="Times New Roman"/>
          <w:sz w:val="24"/>
          <w:szCs w:val="24"/>
        </w:rPr>
        <w:t xml:space="preserve">36 </w:t>
      </w:r>
      <w:r w:rsidR="00323E6A" w:rsidRPr="00FA1215">
        <w:rPr>
          <w:rFonts w:cs="Times New Roman"/>
          <w:sz w:val="24"/>
          <w:szCs w:val="24"/>
        </w:rPr>
        <w:t>обучающихся нашей школы.</w:t>
      </w:r>
    </w:p>
    <w:p w:rsidR="009912F3" w:rsidRPr="00FA1215" w:rsidRDefault="00323E6A" w:rsidP="009912F3">
      <w:pPr>
        <w:pStyle w:val="a3"/>
        <w:shd w:val="clear" w:color="auto" w:fill="FFFFFF"/>
        <w:spacing w:before="0" w:beforeAutospacing="0" w:after="0" w:afterAutospacing="0" w:line="360" w:lineRule="auto"/>
        <w:ind w:firstLine="708"/>
        <w:jc w:val="both"/>
        <w:rPr>
          <w:color w:val="000000"/>
        </w:rPr>
      </w:pPr>
      <w:r w:rsidRPr="00FA1215">
        <w:rPr>
          <w:color w:val="000000"/>
        </w:rPr>
        <w:t>Исходя из опроса можно сделать вывод</w:t>
      </w:r>
      <w:r w:rsidR="0013075B">
        <w:rPr>
          <w:color w:val="000000"/>
        </w:rPr>
        <w:t xml:space="preserve">, </w:t>
      </w:r>
      <w:r w:rsidR="0045446F" w:rsidRPr="00FA1215">
        <w:rPr>
          <w:color w:val="000000"/>
        </w:rPr>
        <w:t xml:space="preserve">что </w:t>
      </w:r>
      <w:r w:rsidR="00EA2571" w:rsidRPr="00FA1215">
        <w:rPr>
          <w:color w:val="000000"/>
        </w:rPr>
        <w:t xml:space="preserve">опрошенные </w:t>
      </w:r>
      <w:r w:rsidR="0045446F" w:rsidRPr="00FA1215">
        <w:rPr>
          <w:color w:val="000000"/>
        </w:rPr>
        <w:t>имеют представление, что такое календарь</w:t>
      </w:r>
      <w:r w:rsidR="00EA2571" w:rsidRPr="00FA1215">
        <w:rPr>
          <w:color w:val="000000"/>
        </w:rPr>
        <w:t xml:space="preserve">, большинство из них пользуются электронным видом календарей (67%), чуть меньше настенным и настольным. На вопрос: «Хотели бы вы сделать </w:t>
      </w:r>
      <w:r w:rsidR="00B91582">
        <w:rPr>
          <w:color w:val="000000"/>
        </w:rPr>
        <w:t>календарь своими руками</w:t>
      </w:r>
      <w:r w:rsidR="00EA2571" w:rsidRPr="00FA1215">
        <w:rPr>
          <w:color w:val="000000"/>
        </w:rPr>
        <w:t>?» отвели больше нет (56,5%), чем да (43,5%). Такие результаты говорят нам о том, чт</w:t>
      </w:r>
      <w:r w:rsidR="0002570D" w:rsidRPr="00FA1215">
        <w:rPr>
          <w:color w:val="000000"/>
        </w:rPr>
        <w:t>о</w:t>
      </w:r>
      <w:r w:rsidR="00495AF1" w:rsidRPr="00FA1215">
        <w:rPr>
          <w:color w:val="000000"/>
        </w:rPr>
        <w:t xml:space="preserve">, возможно, они не имеют достаточных навыков для этой деятельности или в силу незнание каких-либо разработок по созданию календарей. Один из немаловажных вопросов, на </w:t>
      </w:r>
      <w:r w:rsidR="009912F3" w:rsidRPr="00FA1215">
        <w:rPr>
          <w:color w:val="000000"/>
        </w:rPr>
        <w:t xml:space="preserve">который нам нужен был ответ, это последний вопрос: </w:t>
      </w:r>
      <w:r w:rsidR="00495AF1" w:rsidRPr="00FA1215">
        <w:rPr>
          <w:color w:val="000000"/>
        </w:rPr>
        <w:t xml:space="preserve">«Чему посвящен 2020 год в России?» 56,7% </w:t>
      </w:r>
      <w:r w:rsidR="009912F3" w:rsidRPr="00FA1215">
        <w:rPr>
          <w:color w:val="000000"/>
        </w:rPr>
        <w:t>опрашиваемых затруднились</w:t>
      </w:r>
      <w:r w:rsidR="00495AF1" w:rsidRPr="00FA1215">
        <w:rPr>
          <w:color w:val="000000"/>
        </w:rPr>
        <w:t xml:space="preserve"> ответить, </w:t>
      </w:r>
      <w:r w:rsidR="009912F3" w:rsidRPr="00FA1215">
        <w:rPr>
          <w:color w:val="000000"/>
        </w:rPr>
        <w:t xml:space="preserve">1\3 часть ответила верно и лишь 2% не поняли суть самого вопроса. </w:t>
      </w:r>
    </w:p>
    <w:p w:rsidR="00B91582" w:rsidRPr="00FA1215" w:rsidRDefault="00F72E6F" w:rsidP="00B91582">
      <w:pPr>
        <w:spacing w:line="360" w:lineRule="auto"/>
        <w:ind w:firstLine="708"/>
        <w:jc w:val="both"/>
        <w:rPr>
          <w:rFonts w:cs="Times New Roman"/>
          <w:sz w:val="24"/>
          <w:szCs w:val="24"/>
        </w:rPr>
      </w:pPr>
      <w:r>
        <w:rPr>
          <w:rFonts w:cs="Times New Roman"/>
          <w:sz w:val="24"/>
          <w:szCs w:val="24"/>
        </w:rPr>
        <w:t>На основе ответов опрошенных, м</w:t>
      </w:r>
      <w:r w:rsidR="00B91582">
        <w:rPr>
          <w:rFonts w:cs="Times New Roman"/>
          <w:sz w:val="24"/>
          <w:szCs w:val="24"/>
        </w:rPr>
        <w:t>ы решили создать с</w:t>
      </w:r>
      <w:r w:rsidR="00B91582" w:rsidRPr="00FA1215">
        <w:rPr>
          <w:rFonts w:cs="Times New Roman"/>
          <w:sz w:val="24"/>
          <w:szCs w:val="24"/>
        </w:rPr>
        <w:t xml:space="preserve">вой </w:t>
      </w:r>
      <w:r>
        <w:rPr>
          <w:rFonts w:cs="Times New Roman"/>
          <w:sz w:val="24"/>
          <w:szCs w:val="24"/>
        </w:rPr>
        <w:t xml:space="preserve">настольный </w:t>
      </w:r>
      <w:r w:rsidRPr="00F72E6F">
        <w:rPr>
          <w:rFonts w:cs="Times New Roman"/>
          <w:sz w:val="24"/>
          <w:szCs w:val="24"/>
        </w:rPr>
        <w:t>3</w:t>
      </w:r>
      <w:r>
        <w:rPr>
          <w:rFonts w:cs="Times New Roman"/>
          <w:sz w:val="24"/>
          <w:szCs w:val="24"/>
          <w:lang w:val="en-US"/>
        </w:rPr>
        <w:t>D</w:t>
      </w:r>
      <w:r w:rsidR="00B91582" w:rsidRPr="00FA1215">
        <w:rPr>
          <w:rFonts w:cs="Times New Roman"/>
          <w:sz w:val="24"/>
          <w:szCs w:val="24"/>
        </w:rPr>
        <w:t xml:space="preserve">календарь </w:t>
      </w:r>
      <w:r w:rsidR="00B91582">
        <w:rPr>
          <w:rFonts w:cs="Times New Roman"/>
          <w:sz w:val="24"/>
          <w:szCs w:val="24"/>
        </w:rPr>
        <w:t xml:space="preserve">«Навстречу великой победе!», так как </w:t>
      </w:r>
      <w:r w:rsidR="00B91582" w:rsidRPr="00FA1215">
        <w:rPr>
          <w:rFonts w:cs="Times New Roman"/>
          <w:sz w:val="24"/>
          <w:szCs w:val="24"/>
        </w:rPr>
        <w:t>2020 год в России объявлен  Годом  памяти и славы в Великой Отечественной войне 1941-1945 годов.  В  него мы включили знаменательные даты истории Великой Отечественной войны и побед</w:t>
      </w:r>
      <w:r>
        <w:rPr>
          <w:rFonts w:cs="Times New Roman"/>
          <w:sz w:val="24"/>
          <w:szCs w:val="24"/>
        </w:rPr>
        <w:t>ы</w:t>
      </w:r>
      <w:r w:rsidR="00B91582">
        <w:rPr>
          <w:rFonts w:cs="Times New Roman"/>
          <w:sz w:val="24"/>
          <w:szCs w:val="24"/>
        </w:rPr>
        <w:t>советских войск.</w:t>
      </w:r>
    </w:p>
    <w:p w:rsidR="00A071EA" w:rsidRPr="00FA1215" w:rsidRDefault="00A071EA">
      <w:pPr>
        <w:rPr>
          <w:rFonts w:cs="Times New Roman"/>
          <w:sz w:val="24"/>
          <w:szCs w:val="24"/>
        </w:rPr>
      </w:pPr>
    </w:p>
    <w:p w:rsidR="006955D9" w:rsidRPr="00CC6B4B" w:rsidRDefault="00A071EA" w:rsidP="00A071EA">
      <w:pPr>
        <w:jc w:val="center"/>
        <w:rPr>
          <w:rFonts w:cs="Times New Roman"/>
          <w:sz w:val="24"/>
          <w:szCs w:val="24"/>
        </w:rPr>
      </w:pPr>
      <w:r w:rsidRPr="00CC6B4B">
        <w:rPr>
          <w:rFonts w:cs="Times New Roman"/>
          <w:sz w:val="24"/>
          <w:szCs w:val="24"/>
        </w:rPr>
        <w:t>2.2. Создание настольного  3</w:t>
      </w:r>
      <w:r w:rsidRPr="00CC6B4B">
        <w:rPr>
          <w:rFonts w:cs="Times New Roman"/>
          <w:sz w:val="24"/>
          <w:szCs w:val="24"/>
          <w:lang w:val="en-US"/>
        </w:rPr>
        <w:t>D</w:t>
      </w:r>
      <w:r w:rsidRPr="00CC6B4B">
        <w:rPr>
          <w:rFonts w:cs="Times New Roman"/>
          <w:sz w:val="24"/>
          <w:szCs w:val="24"/>
        </w:rPr>
        <w:t xml:space="preserve"> календаря</w:t>
      </w:r>
    </w:p>
    <w:p w:rsidR="00A071EA" w:rsidRPr="00FA1215" w:rsidRDefault="00A071EA" w:rsidP="00C61CF9">
      <w:pPr>
        <w:spacing w:line="360" w:lineRule="auto"/>
        <w:ind w:firstLine="708"/>
        <w:contextualSpacing/>
        <w:jc w:val="both"/>
        <w:rPr>
          <w:rFonts w:cs="Times New Roman"/>
          <w:sz w:val="24"/>
          <w:szCs w:val="24"/>
        </w:rPr>
      </w:pPr>
      <w:r w:rsidRPr="00FA1215">
        <w:rPr>
          <w:rFonts w:cs="Times New Roman"/>
          <w:sz w:val="24"/>
          <w:szCs w:val="24"/>
        </w:rPr>
        <w:t>На первом этапе работы мы создали эскиз страницы календаря. Все страницы мы распределили  на 4 времени года и месяца:</w:t>
      </w:r>
    </w:p>
    <w:p w:rsidR="00A071EA" w:rsidRPr="00FA1215" w:rsidRDefault="00A071EA" w:rsidP="00C61CF9">
      <w:pPr>
        <w:pStyle w:val="a7"/>
        <w:numPr>
          <w:ilvl w:val="0"/>
          <w:numId w:val="5"/>
        </w:numPr>
        <w:spacing w:line="360" w:lineRule="auto"/>
        <w:jc w:val="both"/>
        <w:rPr>
          <w:rFonts w:cs="Times New Roman"/>
          <w:sz w:val="24"/>
          <w:szCs w:val="24"/>
        </w:rPr>
      </w:pPr>
      <w:r w:rsidRPr="00FA1215">
        <w:rPr>
          <w:rFonts w:cs="Times New Roman"/>
          <w:sz w:val="24"/>
          <w:szCs w:val="24"/>
        </w:rPr>
        <w:t>Зима: декабрь, январь, февраль</w:t>
      </w:r>
      <w:r w:rsidR="00607A2D">
        <w:rPr>
          <w:rFonts w:cs="Times New Roman"/>
          <w:sz w:val="24"/>
          <w:szCs w:val="24"/>
          <w:lang w:val="en-US"/>
        </w:rPr>
        <w:t>;</w:t>
      </w:r>
    </w:p>
    <w:p w:rsidR="00A071EA" w:rsidRPr="00FA1215" w:rsidRDefault="00A071EA" w:rsidP="00C61CF9">
      <w:pPr>
        <w:pStyle w:val="a7"/>
        <w:numPr>
          <w:ilvl w:val="0"/>
          <w:numId w:val="5"/>
        </w:numPr>
        <w:spacing w:line="360" w:lineRule="auto"/>
        <w:jc w:val="both"/>
        <w:rPr>
          <w:rFonts w:cs="Times New Roman"/>
          <w:sz w:val="24"/>
          <w:szCs w:val="24"/>
        </w:rPr>
      </w:pPr>
      <w:r w:rsidRPr="00FA1215">
        <w:rPr>
          <w:rFonts w:cs="Times New Roman"/>
          <w:sz w:val="24"/>
          <w:szCs w:val="24"/>
        </w:rPr>
        <w:t xml:space="preserve">Весна: март, апрель, </w:t>
      </w:r>
      <w:r w:rsidR="00607A2D">
        <w:rPr>
          <w:rFonts w:cs="Times New Roman"/>
          <w:sz w:val="24"/>
          <w:szCs w:val="24"/>
        </w:rPr>
        <w:t>май;</w:t>
      </w:r>
    </w:p>
    <w:p w:rsidR="001C5D4A" w:rsidRPr="00FA1215" w:rsidRDefault="001C5D4A" w:rsidP="00C61CF9">
      <w:pPr>
        <w:pStyle w:val="a7"/>
        <w:numPr>
          <w:ilvl w:val="0"/>
          <w:numId w:val="5"/>
        </w:numPr>
        <w:spacing w:line="360" w:lineRule="auto"/>
        <w:jc w:val="both"/>
        <w:rPr>
          <w:rFonts w:cs="Times New Roman"/>
          <w:sz w:val="24"/>
          <w:szCs w:val="24"/>
        </w:rPr>
      </w:pPr>
      <w:r w:rsidRPr="00FA1215">
        <w:rPr>
          <w:rFonts w:cs="Times New Roman"/>
          <w:sz w:val="24"/>
          <w:szCs w:val="24"/>
        </w:rPr>
        <w:lastRenderedPageBreak/>
        <w:t>Лето: июнь, июль, август</w:t>
      </w:r>
      <w:r w:rsidR="00607A2D">
        <w:rPr>
          <w:rFonts w:cs="Times New Roman"/>
          <w:sz w:val="24"/>
          <w:szCs w:val="24"/>
          <w:lang w:val="en-US"/>
        </w:rPr>
        <w:t>;</w:t>
      </w:r>
    </w:p>
    <w:p w:rsidR="001C5D4A" w:rsidRPr="00FA1215" w:rsidRDefault="001C5D4A" w:rsidP="00C61CF9">
      <w:pPr>
        <w:pStyle w:val="a7"/>
        <w:numPr>
          <w:ilvl w:val="0"/>
          <w:numId w:val="5"/>
        </w:numPr>
        <w:spacing w:line="360" w:lineRule="auto"/>
        <w:jc w:val="both"/>
        <w:rPr>
          <w:rFonts w:cs="Times New Roman"/>
          <w:sz w:val="24"/>
          <w:szCs w:val="24"/>
        </w:rPr>
      </w:pPr>
      <w:r w:rsidRPr="00FA1215">
        <w:rPr>
          <w:rFonts w:cs="Times New Roman"/>
          <w:sz w:val="24"/>
          <w:szCs w:val="24"/>
        </w:rPr>
        <w:t>Осень: сентябрь, октябрь, ноябрь</w:t>
      </w:r>
      <w:r w:rsidR="00607A2D">
        <w:rPr>
          <w:rFonts w:cs="Times New Roman"/>
          <w:sz w:val="24"/>
          <w:szCs w:val="24"/>
          <w:lang w:val="en-US"/>
        </w:rPr>
        <w:t>.</w:t>
      </w:r>
    </w:p>
    <w:p w:rsidR="0021277D" w:rsidRPr="00FA1215" w:rsidRDefault="001C5D4A" w:rsidP="00C61CF9">
      <w:pPr>
        <w:spacing w:line="360" w:lineRule="auto"/>
        <w:ind w:firstLine="708"/>
        <w:contextualSpacing/>
        <w:jc w:val="both"/>
        <w:rPr>
          <w:rFonts w:cs="Times New Roman"/>
          <w:sz w:val="24"/>
          <w:szCs w:val="24"/>
        </w:rPr>
      </w:pPr>
      <w:r w:rsidRPr="00FA1215">
        <w:rPr>
          <w:rFonts w:cs="Times New Roman"/>
          <w:sz w:val="24"/>
          <w:szCs w:val="24"/>
        </w:rPr>
        <w:t>При работе с эскизом появилась идея сделать не просто настольный календарь, а нестандартный в технике 3</w:t>
      </w:r>
      <w:r w:rsidRPr="00FA1215">
        <w:rPr>
          <w:rFonts w:cs="Times New Roman"/>
          <w:sz w:val="24"/>
          <w:szCs w:val="24"/>
          <w:lang w:val="en-US"/>
        </w:rPr>
        <w:t>D</w:t>
      </w:r>
      <w:r w:rsidRPr="00FA1215">
        <w:rPr>
          <w:rFonts w:cs="Times New Roman"/>
          <w:sz w:val="24"/>
          <w:szCs w:val="24"/>
        </w:rPr>
        <w:t>, чтобы обучающиеся</w:t>
      </w:r>
      <w:r w:rsidR="0021277D" w:rsidRPr="00FA1215">
        <w:rPr>
          <w:rFonts w:cs="Times New Roman"/>
          <w:sz w:val="24"/>
          <w:szCs w:val="24"/>
        </w:rPr>
        <w:t>, смогли заинтересоваться не только дизайном календаря, но и узнать об исторических датах Великой Отечественной войны</w:t>
      </w:r>
      <w:r w:rsidRPr="00FA1215">
        <w:rPr>
          <w:rFonts w:cs="Times New Roman"/>
          <w:sz w:val="24"/>
          <w:szCs w:val="24"/>
        </w:rPr>
        <w:t xml:space="preserve">. Для этого </w:t>
      </w:r>
      <w:r w:rsidR="00A81BFF">
        <w:rPr>
          <w:rFonts w:cs="Times New Roman"/>
          <w:sz w:val="24"/>
          <w:szCs w:val="24"/>
        </w:rPr>
        <w:t xml:space="preserve">мы создали таблицу </w:t>
      </w:r>
      <w:r w:rsidR="0021277D" w:rsidRPr="00FA1215">
        <w:rPr>
          <w:rFonts w:cs="Times New Roman"/>
          <w:sz w:val="24"/>
          <w:szCs w:val="24"/>
        </w:rPr>
        <w:t xml:space="preserve">«Памятные и знаменательные даты побед советских войск  Великой Отечественной войны» </w:t>
      </w:r>
      <w:r w:rsidR="0021277D" w:rsidRPr="003632DC">
        <w:rPr>
          <w:rFonts w:cs="Times New Roman"/>
          <w:sz w:val="24"/>
          <w:szCs w:val="24"/>
        </w:rPr>
        <w:t>(Приложение 1).</w:t>
      </w:r>
    </w:p>
    <w:p w:rsidR="001C5D4A" w:rsidRPr="00FA1215" w:rsidRDefault="001C5D4A" w:rsidP="002722CE">
      <w:pPr>
        <w:spacing w:line="360" w:lineRule="auto"/>
        <w:ind w:firstLine="708"/>
        <w:contextualSpacing/>
        <w:jc w:val="both"/>
        <w:rPr>
          <w:rFonts w:cs="Times New Roman"/>
          <w:sz w:val="24"/>
          <w:szCs w:val="24"/>
        </w:rPr>
      </w:pPr>
      <w:r w:rsidRPr="00FA1215">
        <w:rPr>
          <w:rFonts w:cs="Times New Roman"/>
          <w:sz w:val="24"/>
          <w:szCs w:val="24"/>
        </w:rPr>
        <w:t xml:space="preserve">На втором этапе работы к </w:t>
      </w:r>
      <w:r w:rsidR="0021277D" w:rsidRPr="00FA1215">
        <w:rPr>
          <w:rFonts w:cs="Times New Roman"/>
          <w:sz w:val="24"/>
          <w:szCs w:val="24"/>
        </w:rPr>
        <w:t xml:space="preserve">каждой странице </w:t>
      </w:r>
      <w:r w:rsidRPr="00FA1215">
        <w:rPr>
          <w:rFonts w:cs="Times New Roman"/>
          <w:sz w:val="24"/>
          <w:szCs w:val="24"/>
        </w:rPr>
        <w:t>подобрали</w:t>
      </w:r>
      <w:r w:rsidR="00F62F66" w:rsidRPr="00FA1215">
        <w:rPr>
          <w:rFonts w:cs="Times New Roman"/>
          <w:sz w:val="24"/>
          <w:szCs w:val="24"/>
        </w:rPr>
        <w:t>:календ</w:t>
      </w:r>
      <w:r w:rsidR="00323E6A" w:rsidRPr="00FA1215">
        <w:rPr>
          <w:rFonts w:cs="Times New Roman"/>
          <w:sz w:val="24"/>
          <w:szCs w:val="24"/>
        </w:rPr>
        <w:t>арный блок данного месяца, даты</w:t>
      </w:r>
      <w:r w:rsidR="00F62F66" w:rsidRPr="00FA1215">
        <w:rPr>
          <w:rFonts w:cs="Times New Roman"/>
          <w:sz w:val="24"/>
          <w:szCs w:val="24"/>
        </w:rPr>
        <w:t xml:space="preserve"> и их события и </w:t>
      </w:r>
      <w:r w:rsidR="0021277D" w:rsidRPr="00FA1215">
        <w:rPr>
          <w:rFonts w:cs="Times New Roman"/>
          <w:sz w:val="24"/>
          <w:szCs w:val="24"/>
        </w:rPr>
        <w:t>карты военных</w:t>
      </w:r>
      <w:r w:rsidR="00F62F66" w:rsidRPr="00FA1215">
        <w:rPr>
          <w:rFonts w:cs="Times New Roman"/>
          <w:sz w:val="24"/>
          <w:szCs w:val="24"/>
        </w:rPr>
        <w:t xml:space="preserve"> наступлений</w:t>
      </w:r>
      <w:r w:rsidRPr="00FA1215">
        <w:rPr>
          <w:rFonts w:cs="Times New Roman"/>
          <w:sz w:val="24"/>
          <w:szCs w:val="24"/>
        </w:rPr>
        <w:t xml:space="preserve">. Для того, чтобы лучше </w:t>
      </w:r>
      <w:r w:rsidR="00C61CF9" w:rsidRPr="00FA1215">
        <w:rPr>
          <w:rFonts w:cs="Times New Roman"/>
          <w:sz w:val="24"/>
          <w:szCs w:val="24"/>
        </w:rPr>
        <w:t xml:space="preserve">оформить </w:t>
      </w:r>
      <w:r w:rsidR="00F62F66" w:rsidRPr="00FA1215">
        <w:rPr>
          <w:rFonts w:cs="Times New Roman"/>
          <w:sz w:val="24"/>
          <w:szCs w:val="24"/>
        </w:rPr>
        <w:t>каждую страницу календаря</w:t>
      </w:r>
      <w:r w:rsidR="00C61CF9" w:rsidRPr="00FA1215">
        <w:rPr>
          <w:rFonts w:cs="Times New Roman"/>
          <w:sz w:val="24"/>
          <w:szCs w:val="24"/>
        </w:rPr>
        <w:t>, мы</w:t>
      </w:r>
      <w:r w:rsidRPr="00FA1215">
        <w:rPr>
          <w:rFonts w:cs="Times New Roman"/>
          <w:sz w:val="24"/>
          <w:szCs w:val="24"/>
        </w:rPr>
        <w:t xml:space="preserve"> изготовили её макет в чёрно-белом варианте.</w:t>
      </w:r>
    </w:p>
    <w:p w:rsidR="001C5D4A" w:rsidRPr="00FA1215" w:rsidRDefault="001C5D4A" w:rsidP="002722CE">
      <w:pPr>
        <w:spacing w:line="360" w:lineRule="auto"/>
        <w:ind w:firstLine="708"/>
        <w:contextualSpacing/>
        <w:jc w:val="both"/>
        <w:rPr>
          <w:rFonts w:cs="Times New Roman"/>
          <w:sz w:val="24"/>
          <w:szCs w:val="24"/>
        </w:rPr>
      </w:pPr>
      <w:r w:rsidRPr="00FA1215">
        <w:rPr>
          <w:rFonts w:cs="Times New Roman"/>
          <w:sz w:val="24"/>
          <w:szCs w:val="24"/>
        </w:rPr>
        <w:t>Третий этап: постраничное форматирование в цветном варианте. Это был самый сложный этап, потому что необходимо было просч</w:t>
      </w:r>
      <w:r w:rsidR="00F62F66" w:rsidRPr="00FA1215">
        <w:rPr>
          <w:rFonts w:cs="Times New Roman"/>
          <w:sz w:val="24"/>
          <w:szCs w:val="24"/>
        </w:rPr>
        <w:t>итать расположение на странице карты военных наступлений</w:t>
      </w:r>
      <w:r w:rsidRPr="00FA1215">
        <w:rPr>
          <w:rFonts w:cs="Times New Roman"/>
          <w:sz w:val="24"/>
          <w:szCs w:val="24"/>
        </w:rPr>
        <w:t xml:space="preserve"> и подписей, а так же придумать способ расположения</w:t>
      </w:r>
      <w:r w:rsidR="00F62F66" w:rsidRPr="00FA1215">
        <w:rPr>
          <w:rFonts w:cs="Times New Roman"/>
          <w:sz w:val="24"/>
          <w:szCs w:val="24"/>
        </w:rPr>
        <w:t xml:space="preserve"> дат и их событий. А так же не з</w:t>
      </w:r>
      <w:r w:rsidR="00323E6A" w:rsidRPr="00FA1215">
        <w:rPr>
          <w:rFonts w:cs="Times New Roman"/>
          <w:sz w:val="24"/>
          <w:szCs w:val="24"/>
        </w:rPr>
        <w:t xml:space="preserve">абыть уместить календарный блок </w:t>
      </w:r>
      <w:r w:rsidR="00B91582">
        <w:rPr>
          <w:rFonts w:cs="Times New Roman"/>
          <w:sz w:val="24"/>
          <w:szCs w:val="24"/>
        </w:rPr>
        <w:t xml:space="preserve">и </w:t>
      </w:r>
      <w:r w:rsidR="00323E6A" w:rsidRPr="00FA1215">
        <w:rPr>
          <w:rFonts w:cs="Times New Roman"/>
          <w:sz w:val="24"/>
          <w:szCs w:val="24"/>
        </w:rPr>
        <w:t xml:space="preserve">поле </w:t>
      </w:r>
      <w:r w:rsidR="00B91582">
        <w:rPr>
          <w:rFonts w:cs="Times New Roman"/>
          <w:sz w:val="24"/>
          <w:szCs w:val="24"/>
        </w:rPr>
        <w:t>«</w:t>
      </w:r>
      <w:r w:rsidR="00323E6A" w:rsidRPr="00FA1215">
        <w:rPr>
          <w:rFonts w:cs="Times New Roman"/>
          <w:sz w:val="24"/>
          <w:szCs w:val="24"/>
        </w:rPr>
        <w:t>для заметок</w:t>
      </w:r>
      <w:r w:rsidR="00B91582">
        <w:rPr>
          <w:rFonts w:cs="Times New Roman"/>
          <w:sz w:val="24"/>
          <w:szCs w:val="24"/>
        </w:rPr>
        <w:t>»</w:t>
      </w:r>
      <w:r w:rsidR="00323E6A" w:rsidRPr="00FA1215">
        <w:rPr>
          <w:rFonts w:cs="Times New Roman"/>
          <w:sz w:val="24"/>
          <w:szCs w:val="24"/>
        </w:rPr>
        <w:t>.</w:t>
      </w:r>
    </w:p>
    <w:p w:rsidR="001C5D4A" w:rsidRPr="00FA1215" w:rsidRDefault="00F62F66" w:rsidP="002722CE">
      <w:pPr>
        <w:spacing w:line="360" w:lineRule="auto"/>
        <w:ind w:firstLine="708"/>
        <w:contextualSpacing/>
        <w:jc w:val="both"/>
        <w:rPr>
          <w:rFonts w:cs="Times New Roman"/>
          <w:sz w:val="24"/>
          <w:szCs w:val="24"/>
        </w:rPr>
      </w:pPr>
      <w:r w:rsidRPr="00FA1215">
        <w:rPr>
          <w:rFonts w:cs="Times New Roman"/>
          <w:sz w:val="24"/>
          <w:szCs w:val="24"/>
        </w:rPr>
        <w:t>Четвёртый этап: сборка календаря, с</w:t>
      </w:r>
      <w:r w:rsidR="001C5D4A" w:rsidRPr="00FA1215">
        <w:rPr>
          <w:rFonts w:cs="Times New Roman"/>
          <w:sz w:val="24"/>
          <w:szCs w:val="24"/>
        </w:rPr>
        <w:t xml:space="preserve">клеивание </w:t>
      </w:r>
      <w:r w:rsidRPr="00FA1215">
        <w:rPr>
          <w:rFonts w:cs="Times New Roman"/>
          <w:sz w:val="24"/>
          <w:szCs w:val="24"/>
        </w:rPr>
        <w:t>страници оформление обложки.</w:t>
      </w:r>
      <w:r w:rsidR="00323E6A" w:rsidRPr="00FA1215">
        <w:rPr>
          <w:rFonts w:cs="Times New Roman"/>
          <w:sz w:val="24"/>
          <w:szCs w:val="24"/>
        </w:rPr>
        <w:t xml:space="preserve"> Для обложки было решено подобрать </w:t>
      </w:r>
      <w:r w:rsidR="002722CE" w:rsidRPr="00FA1215">
        <w:rPr>
          <w:rFonts w:cs="Times New Roman"/>
          <w:sz w:val="24"/>
          <w:szCs w:val="24"/>
        </w:rPr>
        <w:t>иллюстрацию, которая соответствует</w:t>
      </w:r>
      <w:r w:rsidR="00323E6A" w:rsidRPr="00FA1215">
        <w:rPr>
          <w:rFonts w:cs="Times New Roman"/>
          <w:sz w:val="24"/>
          <w:szCs w:val="24"/>
        </w:rPr>
        <w:t xml:space="preserve"> теме</w:t>
      </w:r>
      <w:r w:rsidR="002722CE" w:rsidRPr="00FA1215">
        <w:rPr>
          <w:rFonts w:cs="Times New Roman"/>
          <w:sz w:val="24"/>
          <w:szCs w:val="24"/>
        </w:rPr>
        <w:t xml:space="preserve"> 75 </w:t>
      </w:r>
      <w:proofErr w:type="spellStart"/>
      <w:r w:rsidR="002722CE" w:rsidRPr="00FA1215">
        <w:rPr>
          <w:rFonts w:cs="Times New Roman"/>
          <w:sz w:val="24"/>
          <w:szCs w:val="24"/>
        </w:rPr>
        <w:t>летию</w:t>
      </w:r>
      <w:proofErr w:type="spellEnd"/>
      <w:r w:rsidR="002722CE" w:rsidRPr="00FA1215">
        <w:rPr>
          <w:rFonts w:cs="Times New Roman"/>
          <w:sz w:val="24"/>
          <w:szCs w:val="24"/>
        </w:rPr>
        <w:t xml:space="preserve"> Великой Отечественной войны.</w:t>
      </w:r>
    </w:p>
    <w:p w:rsidR="001C5D4A" w:rsidRPr="00FA1215" w:rsidRDefault="001C5D4A" w:rsidP="002722CE">
      <w:pPr>
        <w:spacing w:line="360" w:lineRule="auto"/>
        <w:ind w:firstLine="708"/>
        <w:contextualSpacing/>
        <w:jc w:val="both"/>
        <w:rPr>
          <w:rFonts w:cs="Times New Roman"/>
          <w:sz w:val="24"/>
          <w:szCs w:val="24"/>
        </w:rPr>
      </w:pPr>
      <w:r w:rsidRPr="00FA1215">
        <w:rPr>
          <w:rFonts w:cs="Times New Roman"/>
          <w:sz w:val="24"/>
          <w:szCs w:val="24"/>
        </w:rPr>
        <w:t>Пятый э</w:t>
      </w:r>
      <w:r w:rsidR="0002570D" w:rsidRPr="00FA1215">
        <w:rPr>
          <w:rFonts w:cs="Times New Roman"/>
          <w:sz w:val="24"/>
          <w:szCs w:val="24"/>
        </w:rPr>
        <w:t>тап: апробация настольного 3</w:t>
      </w:r>
      <w:r w:rsidR="0002570D" w:rsidRPr="00FA1215">
        <w:rPr>
          <w:rFonts w:cs="Times New Roman"/>
          <w:sz w:val="24"/>
          <w:szCs w:val="24"/>
          <w:lang w:val="en-US"/>
        </w:rPr>
        <w:t>D</w:t>
      </w:r>
      <w:r w:rsidR="0002570D" w:rsidRPr="00FA1215">
        <w:rPr>
          <w:rFonts w:cs="Times New Roman"/>
          <w:sz w:val="24"/>
          <w:szCs w:val="24"/>
        </w:rPr>
        <w:t xml:space="preserve"> календаря</w:t>
      </w:r>
      <w:r w:rsidR="002722CE" w:rsidRPr="00FA1215">
        <w:rPr>
          <w:rFonts w:cs="Times New Roman"/>
          <w:sz w:val="24"/>
          <w:szCs w:val="24"/>
        </w:rPr>
        <w:t>. Для этого</w:t>
      </w:r>
      <w:r w:rsidRPr="00FA1215">
        <w:rPr>
          <w:rFonts w:cs="Times New Roman"/>
          <w:sz w:val="24"/>
          <w:szCs w:val="24"/>
        </w:rPr>
        <w:t xml:space="preserve"> мы обратились к</w:t>
      </w:r>
      <w:r w:rsidR="002722CE" w:rsidRPr="00FA1215">
        <w:rPr>
          <w:rFonts w:cs="Times New Roman"/>
          <w:sz w:val="24"/>
          <w:szCs w:val="24"/>
        </w:rPr>
        <w:t xml:space="preserve"> учителям нашей школы</w:t>
      </w:r>
      <w:r w:rsidRPr="00FA1215">
        <w:rPr>
          <w:rFonts w:cs="Times New Roman"/>
          <w:sz w:val="24"/>
          <w:szCs w:val="24"/>
        </w:rPr>
        <w:t xml:space="preserve">. Я познакомила </w:t>
      </w:r>
      <w:r w:rsidR="002722CE" w:rsidRPr="00FA1215">
        <w:rPr>
          <w:rFonts w:cs="Times New Roman"/>
          <w:sz w:val="24"/>
          <w:szCs w:val="24"/>
        </w:rPr>
        <w:t xml:space="preserve">их </w:t>
      </w:r>
      <w:r w:rsidRPr="00FA1215">
        <w:rPr>
          <w:rFonts w:cs="Times New Roman"/>
          <w:sz w:val="24"/>
          <w:szCs w:val="24"/>
        </w:rPr>
        <w:t xml:space="preserve">с </w:t>
      </w:r>
      <w:r w:rsidR="002722CE" w:rsidRPr="00FA1215">
        <w:rPr>
          <w:rFonts w:cs="Times New Roman"/>
          <w:sz w:val="24"/>
          <w:szCs w:val="24"/>
        </w:rPr>
        <w:t>настольным 3</w:t>
      </w:r>
      <w:r w:rsidR="002722CE" w:rsidRPr="00FA1215">
        <w:rPr>
          <w:rFonts w:cs="Times New Roman"/>
          <w:sz w:val="24"/>
          <w:szCs w:val="24"/>
          <w:lang w:val="en-US"/>
        </w:rPr>
        <w:t>D</w:t>
      </w:r>
      <w:r w:rsidR="002722CE" w:rsidRPr="00FA1215">
        <w:rPr>
          <w:rFonts w:cs="Times New Roman"/>
          <w:sz w:val="24"/>
          <w:szCs w:val="24"/>
        </w:rPr>
        <w:t xml:space="preserve"> календарем </w:t>
      </w:r>
      <w:r w:rsidRPr="00FA1215">
        <w:rPr>
          <w:rFonts w:cs="Times New Roman"/>
          <w:sz w:val="24"/>
          <w:szCs w:val="24"/>
        </w:rPr>
        <w:t xml:space="preserve">и предложила им </w:t>
      </w:r>
      <w:r w:rsidR="002722CE" w:rsidRPr="00FA1215">
        <w:rPr>
          <w:rFonts w:cs="Times New Roman"/>
          <w:sz w:val="24"/>
          <w:szCs w:val="24"/>
        </w:rPr>
        <w:t>дать обратную связь, отвечая на вопросы:</w:t>
      </w:r>
    </w:p>
    <w:p w:rsidR="002722CE" w:rsidRPr="00FA1215" w:rsidRDefault="002722CE" w:rsidP="002722CE">
      <w:pPr>
        <w:spacing w:line="360" w:lineRule="auto"/>
        <w:contextualSpacing/>
        <w:jc w:val="both"/>
        <w:rPr>
          <w:rFonts w:cs="Times New Roman"/>
          <w:sz w:val="24"/>
          <w:szCs w:val="24"/>
        </w:rPr>
      </w:pPr>
      <w:r w:rsidRPr="00FA1215">
        <w:rPr>
          <w:rFonts w:cs="Times New Roman"/>
          <w:sz w:val="24"/>
          <w:szCs w:val="24"/>
        </w:rPr>
        <w:t>- Чем запомнился мой календарь?</w:t>
      </w:r>
    </w:p>
    <w:p w:rsidR="002722CE" w:rsidRPr="00FA1215" w:rsidRDefault="002722CE" w:rsidP="002722CE">
      <w:pPr>
        <w:spacing w:line="360" w:lineRule="auto"/>
        <w:contextualSpacing/>
        <w:jc w:val="both"/>
        <w:rPr>
          <w:rFonts w:cs="Times New Roman"/>
          <w:sz w:val="24"/>
          <w:szCs w:val="24"/>
        </w:rPr>
      </w:pPr>
      <w:r w:rsidRPr="00FA1215">
        <w:rPr>
          <w:rFonts w:cs="Times New Roman"/>
          <w:sz w:val="24"/>
          <w:szCs w:val="24"/>
        </w:rPr>
        <w:t>- В чем его удобство?</w:t>
      </w:r>
    </w:p>
    <w:p w:rsidR="002722CE" w:rsidRPr="00FA1215" w:rsidRDefault="002722CE" w:rsidP="002722CE">
      <w:pPr>
        <w:spacing w:line="360" w:lineRule="auto"/>
        <w:contextualSpacing/>
        <w:jc w:val="both"/>
        <w:rPr>
          <w:rFonts w:cs="Times New Roman"/>
          <w:sz w:val="24"/>
          <w:szCs w:val="24"/>
        </w:rPr>
      </w:pPr>
      <w:r w:rsidRPr="00FA1215">
        <w:rPr>
          <w:rFonts w:cs="Times New Roman"/>
          <w:sz w:val="24"/>
          <w:szCs w:val="24"/>
        </w:rPr>
        <w:t>- Хотели бы вы иметь такой календарь?</w:t>
      </w:r>
    </w:p>
    <w:p w:rsidR="002722CE" w:rsidRPr="00FA1215" w:rsidRDefault="002722CE" w:rsidP="002722CE">
      <w:pPr>
        <w:spacing w:line="360" w:lineRule="auto"/>
        <w:contextualSpacing/>
        <w:jc w:val="both"/>
        <w:rPr>
          <w:rFonts w:cs="Times New Roman"/>
          <w:sz w:val="24"/>
          <w:szCs w:val="24"/>
        </w:rPr>
      </w:pPr>
      <w:r w:rsidRPr="00FA1215">
        <w:rPr>
          <w:rFonts w:cs="Times New Roman"/>
          <w:sz w:val="24"/>
          <w:szCs w:val="24"/>
        </w:rPr>
        <w:t xml:space="preserve">- Какие плюсы и минусы </w:t>
      </w:r>
      <w:r w:rsidR="009A2572" w:rsidRPr="00FA1215">
        <w:rPr>
          <w:rFonts w:cs="Times New Roman"/>
          <w:sz w:val="24"/>
          <w:szCs w:val="24"/>
        </w:rPr>
        <w:t xml:space="preserve">вы заметили при осмотре календаря? </w:t>
      </w:r>
    </w:p>
    <w:p w:rsidR="009A2572" w:rsidRPr="00FA1215" w:rsidRDefault="001C5D4A" w:rsidP="009A2572">
      <w:pPr>
        <w:spacing w:line="360" w:lineRule="auto"/>
        <w:ind w:firstLine="709"/>
        <w:contextualSpacing/>
        <w:jc w:val="both"/>
        <w:rPr>
          <w:rFonts w:cs="Times New Roman"/>
          <w:sz w:val="24"/>
          <w:szCs w:val="24"/>
        </w:rPr>
      </w:pPr>
      <w:r w:rsidRPr="00FA1215">
        <w:rPr>
          <w:rFonts w:cs="Times New Roman"/>
          <w:sz w:val="24"/>
          <w:szCs w:val="24"/>
        </w:rPr>
        <w:t xml:space="preserve">В ходе апробации были выявлены </w:t>
      </w:r>
      <w:r w:rsidR="009A2572" w:rsidRPr="00FA1215">
        <w:rPr>
          <w:rFonts w:cs="Times New Roman"/>
          <w:sz w:val="24"/>
          <w:szCs w:val="24"/>
        </w:rPr>
        <w:t>положительные и отрицательные стороны нашего настольного 3</w:t>
      </w:r>
      <w:r w:rsidR="009A2572" w:rsidRPr="00FA1215">
        <w:rPr>
          <w:rFonts w:cs="Times New Roman"/>
          <w:sz w:val="24"/>
          <w:szCs w:val="24"/>
          <w:lang w:val="en-US"/>
        </w:rPr>
        <w:t>D</w:t>
      </w:r>
      <w:r w:rsidR="009A2572" w:rsidRPr="00FA1215">
        <w:rPr>
          <w:rFonts w:cs="Times New Roman"/>
          <w:sz w:val="24"/>
          <w:szCs w:val="24"/>
        </w:rPr>
        <w:t xml:space="preserve"> календаря. Большинство учителей, особенно учителя истории и обществознания хотели бы иметь такой календарь. Всех впечатлил дизайн и нестандартное оформление календаря. А так же огромный плюс получило поле </w:t>
      </w:r>
      <w:r w:rsidR="00B91582">
        <w:rPr>
          <w:rFonts w:cs="Times New Roman"/>
          <w:sz w:val="24"/>
          <w:szCs w:val="24"/>
        </w:rPr>
        <w:t>«</w:t>
      </w:r>
      <w:r w:rsidR="009A2572" w:rsidRPr="00FA1215">
        <w:rPr>
          <w:rFonts w:cs="Times New Roman"/>
          <w:sz w:val="24"/>
          <w:szCs w:val="24"/>
        </w:rPr>
        <w:t>для заметок</w:t>
      </w:r>
      <w:r w:rsidR="00B91582">
        <w:rPr>
          <w:rFonts w:cs="Times New Roman"/>
          <w:sz w:val="24"/>
          <w:szCs w:val="24"/>
        </w:rPr>
        <w:t>»</w:t>
      </w:r>
      <w:r w:rsidR="009A2572" w:rsidRPr="00FA1215">
        <w:rPr>
          <w:rFonts w:cs="Times New Roman"/>
          <w:sz w:val="24"/>
          <w:szCs w:val="24"/>
        </w:rPr>
        <w:t>: «Это очень удобно, работая учителем».</w:t>
      </w:r>
    </w:p>
    <w:p w:rsidR="00E87E44" w:rsidRPr="00FA1215" w:rsidRDefault="009A2572" w:rsidP="00E87E44">
      <w:pPr>
        <w:spacing w:line="360" w:lineRule="auto"/>
        <w:ind w:firstLine="709"/>
        <w:contextualSpacing/>
        <w:jc w:val="both"/>
        <w:rPr>
          <w:rFonts w:cs="Times New Roman"/>
          <w:sz w:val="24"/>
          <w:szCs w:val="24"/>
        </w:rPr>
      </w:pPr>
      <w:r w:rsidRPr="00FA1215">
        <w:rPr>
          <w:rFonts w:cs="Times New Roman"/>
          <w:sz w:val="24"/>
          <w:szCs w:val="24"/>
        </w:rPr>
        <w:t>Из недочётов мы поняли, что у нашего календаря тоненькие стран</w:t>
      </w:r>
      <w:r w:rsidR="00E87E44">
        <w:rPr>
          <w:rFonts w:cs="Times New Roman"/>
          <w:sz w:val="24"/>
          <w:szCs w:val="24"/>
        </w:rPr>
        <w:t>ицы, они довольно не устойчивые,поэтому лучше использовать для изготовления подобных календарей плотный картон.</w:t>
      </w:r>
    </w:p>
    <w:p w:rsidR="009A2572" w:rsidRPr="00FA1215" w:rsidRDefault="009A2572" w:rsidP="009A2572">
      <w:pPr>
        <w:spacing w:line="360" w:lineRule="auto"/>
        <w:ind w:firstLine="709"/>
        <w:contextualSpacing/>
        <w:jc w:val="both"/>
        <w:rPr>
          <w:rFonts w:cs="Times New Roman"/>
          <w:sz w:val="24"/>
          <w:szCs w:val="24"/>
        </w:rPr>
      </w:pPr>
    </w:p>
    <w:p w:rsidR="00B5589D" w:rsidRPr="00FA1215" w:rsidRDefault="00B5589D" w:rsidP="00E87E44">
      <w:pPr>
        <w:spacing w:line="360" w:lineRule="auto"/>
        <w:ind w:firstLine="708"/>
        <w:jc w:val="both"/>
        <w:rPr>
          <w:rFonts w:cs="Times New Roman"/>
          <w:sz w:val="24"/>
          <w:szCs w:val="24"/>
        </w:rPr>
      </w:pPr>
    </w:p>
    <w:p w:rsidR="00B5589D" w:rsidRPr="00FA1215" w:rsidRDefault="00B5589D" w:rsidP="00B5589D">
      <w:pPr>
        <w:spacing w:line="360" w:lineRule="auto"/>
        <w:jc w:val="center"/>
        <w:rPr>
          <w:rFonts w:cs="Times New Roman"/>
          <w:b/>
          <w:sz w:val="24"/>
          <w:szCs w:val="24"/>
        </w:rPr>
      </w:pPr>
      <w:r w:rsidRPr="00FA1215">
        <w:rPr>
          <w:rFonts w:cs="Times New Roman"/>
          <w:b/>
          <w:sz w:val="24"/>
          <w:szCs w:val="24"/>
        </w:rPr>
        <w:lastRenderedPageBreak/>
        <w:t>Заключение</w:t>
      </w:r>
    </w:p>
    <w:p w:rsidR="00310F9D" w:rsidRPr="00FA1215" w:rsidRDefault="00B5589D" w:rsidP="00885B13">
      <w:pPr>
        <w:spacing w:after="0" w:line="360" w:lineRule="auto"/>
        <w:ind w:firstLine="708"/>
        <w:jc w:val="both"/>
        <w:rPr>
          <w:rFonts w:cs="Times New Roman"/>
          <w:color w:val="000000"/>
          <w:sz w:val="24"/>
          <w:szCs w:val="24"/>
        </w:rPr>
      </w:pPr>
      <w:r w:rsidRPr="00FA1215">
        <w:rPr>
          <w:rFonts w:cs="Times New Roman"/>
          <w:sz w:val="24"/>
          <w:szCs w:val="24"/>
        </w:rPr>
        <w:t>В ходе работы над проектом нам удалось</w:t>
      </w:r>
      <w:r w:rsidR="006F3356">
        <w:rPr>
          <w:rFonts w:cs="Times New Roman"/>
          <w:sz w:val="24"/>
          <w:szCs w:val="24"/>
        </w:rPr>
        <w:t>,</w:t>
      </w:r>
      <w:r w:rsidRPr="00FA1215">
        <w:rPr>
          <w:rFonts w:cs="Times New Roman"/>
          <w:sz w:val="24"/>
          <w:szCs w:val="24"/>
        </w:rPr>
        <w:t xml:space="preserve"> не только познакомит</w:t>
      </w:r>
      <w:r w:rsidR="00F72E6F">
        <w:rPr>
          <w:rFonts w:cs="Times New Roman"/>
          <w:sz w:val="24"/>
          <w:szCs w:val="24"/>
        </w:rPr>
        <w:t>ь</w:t>
      </w:r>
      <w:r w:rsidRPr="00FA1215">
        <w:rPr>
          <w:rFonts w:cs="Times New Roman"/>
          <w:sz w:val="24"/>
          <w:szCs w:val="24"/>
        </w:rPr>
        <w:t>ся с историей п</w:t>
      </w:r>
      <w:r w:rsidR="00F72E6F">
        <w:rPr>
          <w:rFonts w:cs="Times New Roman"/>
          <w:sz w:val="24"/>
          <w:szCs w:val="24"/>
        </w:rPr>
        <w:t>оявления календарей</w:t>
      </w:r>
      <w:r w:rsidR="00FA1215" w:rsidRPr="00FA1215">
        <w:rPr>
          <w:rFonts w:cs="Times New Roman"/>
          <w:sz w:val="24"/>
          <w:szCs w:val="24"/>
        </w:rPr>
        <w:t xml:space="preserve"> и </w:t>
      </w:r>
      <w:r w:rsidR="00F72E6F">
        <w:rPr>
          <w:rFonts w:cs="Times New Roman"/>
          <w:sz w:val="24"/>
          <w:szCs w:val="24"/>
        </w:rPr>
        <w:t>их</w:t>
      </w:r>
      <w:r w:rsidR="00FA1215" w:rsidRPr="00FA1215">
        <w:rPr>
          <w:rFonts w:cs="Times New Roman"/>
          <w:sz w:val="24"/>
          <w:szCs w:val="24"/>
        </w:rPr>
        <w:t>видов, но</w:t>
      </w:r>
      <w:r w:rsidR="006F3356">
        <w:rPr>
          <w:rFonts w:cs="Times New Roman"/>
          <w:sz w:val="24"/>
          <w:szCs w:val="24"/>
        </w:rPr>
        <w:t xml:space="preserve">и </w:t>
      </w:r>
      <w:r w:rsidR="00F72E6F">
        <w:rPr>
          <w:rFonts w:cs="Times New Roman"/>
          <w:sz w:val="24"/>
          <w:szCs w:val="24"/>
        </w:rPr>
        <w:t xml:space="preserve"> выяснить</w:t>
      </w:r>
      <w:r w:rsidR="00FA1215" w:rsidRPr="00FA1215">
        <w:rPr>
          <w:rFonts w:cs="Times New Roman"/>
          <w:sz w:val="24"/>
          <w:szCs w:val="24"/>
        </w:rPr>
        <w:t xml:space="preserve">, </w:t>
      </w:r>
      <w:r w:rsidR="00FA1215" w:rsidRPr="00FA1215">
        <w:rPr>
          <w:rFonts w:cs="Times New Roman"/>
          <w:color w:val="000000"/>
          <w:sz w:val="24"/>
          <w:szCs w:val="24"/>
        </w:rPr>
        <w:t xml:space="preserve">что опрошенные имеют представление, </w:t>
      </w:r>
      <w:r w:rsidR="00F72E6F">
        <w:rPr>
          <w:rFonts w:cs="Times New Roman"/>
          <w:color w:val="000000"/>
          <w:sz w:val="24"/>
          <w:szCs w:val="24"/>
        </w:rPr>
        <w:t>о календаре</w:t>
      </w:r>
      <w:r w:rsidR="00FA1215" w:rsidRPr="00FA1215">
        <w:rPr>
          <w:rFonts w:cs="Times New Roman"/>
          <w:color w:val="000000"/>
          <w:sz w:val="24"/>
          <w:szCs w:val="24"/>
        </w:rPr>
        <w:t>, большинство из них пользуют</w:t>
      </w:r>
      <w:r w:rsidR="00F72E6F">
        <w:rPr>
          <w:rFonts w:cs="Times New Roman"/>
          <w:color w:val="000000"/>
          <w:sz w:val="24"/>
          <w:szCs w:val="24"/>
        </w:rPr>
        <w:t xml:space="preserve">ся электронным видом календарей, </w:t>
      </w:r>
      <w:r w:rsidR="00FA1215" w:rsidRPr="00FA1215">
        <w:rPr>
          <w:rFonts w:cs="Times New Roman"/>
          <w:color w:val="000000"/>
          <w:sz w:val="24"/>
          <w:szCs w:val="24"/>
        </w:rPr>
        <w:t>чуть меньше настенным и настольным.</w:t>
      </w:r>
    </w:p>
    <w:p w:rsidR="00FA1215" w:rsidRPr="00FA1215" w:rsidRDefault="00FA1215" w:rsidP="00885B13">
      <w:pPr>
        <w:pStyle w:val="a3"/>
        <w:shd w:val="clear" w:color="auto" w:fill="FFFFFF"/>
        <w:spacing w:before="0" w:beforeAutospacing="0" w:after="0" w:afterAutospacing="0" w:line="360" w:lineRule="auto"/>
        <w:ind w:firstLine="708"/>
        <w:jc w:val="both"/>
        <w:rPr>
          <w:color w:val="000000"/>
        </w:rPr>
      </w:pPr>
      <w:r w:rsidRPr="00FA1215">
        <w:rPr>
          <w:color w:val="000000"/>
        </w:rPr>
        <w:t xml:space="preserve">Таким образом, </w:t>
      </w:r>
      <w:r w:rsidR="00F72E6F">
        <w:rPr>
          <w:color w:val="000000"/>
        </w:rPr>
        <w:t>и</w:t>
      </w:r>
      <w:r w:rsidR="00F72E6F" w:rsidRPr="00F72E6F">
        <w:rPr>
          <w:color w:val="000000"/>
        </w:rPr>
        <w:t>стория календаря, берущая св</w:t>
      </w:r>
      <w:r w:rsidR="00F72E6F">
        <w:rPr>
          <w:color w:val="000000"/>
        </w:rPr>
        <w:t xml:space="preserve">ое начало в глубине тысячелетий </w:t>
      </w:r>
      <w:r w:rsidR="00F72E6F" w:rsidRPr="00F72E6F">
        <w:rPr>
          <w:color w:val="000000"/>
        </w:rPr>
        <w:t>-это неотъемлемая часть истории цивилизации человеческого общества. Усовершенствование календаря происходило по мере накопления знаний о внешнем мире и в связи с потребностями народного хозяйства в различные эпохи</w:t>
      </w:r>
      <w:r w:rsidR="00F72E6F">
        <w:rPr>
          <w:color w:val="000000"/>
        </w:rPr>
        <w:t xml:space="preserve">. </w:t>
      </w:r>
    </w:p>
    <w:p w:rsidR="00FA1215" w:rsidRPr="00FA1215" w:rsidRDefault="00FA1215" w:rsidP="00B5589D">
      <w:pPr>
        <w:spacing w:line="360" w:lineRule="auto"/>
        <w:ind w:firstLine="708"/>
        <w:jc w:val="both"/>
        <w:rPr>
          <w:rFonts w:cs="Times New Roman"/>
          <w:color w:val="000000"/>
          <w:sz w:val="24"/>
          <w:szCs w:val="24"/>
        </w:rPr>
      </w:pPr>
    </w:p>
    <w:p w:rsidR="00FA1215" w:rsidRPr="00FA1215" w:rsidRDefault="00FA1215" w:rsidP="00B5589D">
      <w:pPr>
        <w:spacing w:line="360" w:lineRule="auto"/>
        <w:ind w:firstLine="708"/>
        <w:jc w:val="both"/>
        <w:rPr>
          <w:rFonts w:cs="Times New Roman"/>
          <w:color w:val="000000"/>
          <w:sz w:val="24"/>
          <w:szCs w:val="24"/>
        </w:rPr>
      </w:pPr>
    </w:p>
    <w:p w:rsidR="00FA1215" w:rsidRPr="00FA1215" w:rsidRDefault="00FA1215" w:rsidP="00B5589D">
      <w:pPr>
        <w:spacing w:line="360" w:lineRule="auto"/>
        <w:ind w:firstLine="708"/>
        <w:jc w:val="both"/>
        <w:rPr>
          <w:rFonts w:cs="Times New Roman"/>
          <w:sz w:val="24"/>
          <w:szCs w:val="24"/>
          <w:highlight w:val="yellow"/>
        </w:rPr>
      </w:pPr>
    </w:p>
    <w:p w:rsidR="00B5589D" w:rsidRPr="00FA1215" w:rsidRDefault="00B5589D">
      <w:pPr>
        <w:rPr>
          <w:rFonts w:cs="Times New Roman"/>
          <w:sz w:val="24"/>
          <w:szCs w:val="24"/>
        </w:rPr>
      </w:pPr>
    </w:p>
    <w:p w:rsidR="006955D9" w:rsidRPr="00FA1215" w:rsidRDefault="00B5589D">
      <w:pPr>
        <w:rPr>
          <w:rFonts w:cs="Times New Roman"/>
          <w:sz w:val="24"/>
          <w:szCs w:val="24"/>
        </w:rPr>
      </w:pPr>
      <w:r w:rsidRPr="00FA1215">
        <w:rPr>
          <w:rFonts w:cs="Times New Roman"/>
          <w:sz w:val="24"/>
          <w:szCs w:val="24"/>
        </w:rPr>
        <w:br w:type="page"/>
      </w:r>
    </w:p>
    <w:p w:rsidR="00FC1649" w:rsidRPr="00DE2E35" w:rsidRDefault="00F65980" w:rsidP="00DE2E35">
      <w:pPr>
        <w:spacing w:line="360" w:lineRule="auto"/>
        <w:jc w:val="center"/>
        <w:outlineLvl w:val="0"/>
        <w:rPr>
          <w:rFonts w:cs="Times New Roman"/>
          <w:b/>
          <w:sz w:val="24"/>
          <w:szCs w:val="24"/>
        </w:rPr>
      </w:pPr>
      <w:r w:rsidRPr="00DE2E35">
        <w:rPr>
          <w:rFonts w:cs="Times New Roman"/>
          <w:b/>
          <w:sz w:val="24"/>
          <w:szCs w:val="24"/>
        </w:rPr>
        <w:lastRenderedPageBreak/>
        <w:t>Список лит</w:t>
      </w:r>
      <w:r w:rsidR="006A518E">
        <w:rPr>
          <w:rFonts w:cs="Times New Roman"/>
          <w:b/>
          <w:sz w:val="24"/>
          <w:szCs w:val="24"/>
        </w:rPr>
        <w:t>ерату</w:t>
      </w:r>
      <w:r w:rsidRPr="00DE2E35">
        <w:rPr>
          <w:rFonts w:cs="Times New Roman"/>
          <w:b/>
          <w:sz w:val="24"/>
          <w:szCs w:val="24"/>
        </w:rPr>
        <w:t>ры</w:t>
      </w:r>
    </w:p>
    <w:p w:rsidR="006A518E" w:rsidRPr="00AE03D1" w:rsidRDefault="006A518E" w:rsidP="006A518E">
      <w:pPr>
        <w:pStyle w:val="a7"/>
        <w:numPr>
          <w:ilvl w:val="0"/>
          <w:numId w:val="6"/>
        </w:numPr>
        <w:spacing w:line="360" w:lineRule="auto"/>
        <w:jc w:val="both"/>
        <w:outlineLvl w:val="0"/>
        <w:rPr>
          <w:rFonts w:cs="Times New Roman"/>
          <w:color w:val="000000"/>
          <w:sz w:val="24"/>
          <w:szCs w:val="24"/>
          <w:shd w:val="clear" w:color="auto" w:fill="FFFFFF"/>
        </w:rPr>
      </w:pPr>
      <w:proofErr w:type="spellStart"/>
      <w:r w:rsidRPr="00AE03D1">
        <w:rPr>
          <w:rFonts w:cs="Times New Roman"/>
          <w:color w:val="000000"/>
          <w:sz w:val="24"/>
          <w:szCs w:val="24"/>
          <w:shd w:val="clear" w:color="auto" w:fill="FFFFFF"/>
        </w:rPr>
        <w:t>Володомонов</w:t>
      </w:r>
      <w:proofErr w:type="spellEnd"/>
      <w:r w:rsidRPr="00AE03D1">
        <w:rPr>
          <w:rFonts w:cs="Times New Roman"/>
          <w:color w:val="000000"/>
          <w:sz w:val="24"/>
          <w:szCs w:val="24"/>
          <w:shd w:val="clear" w:color="auto" w:fill="FFFFFF"/>
        </w:rPr>
        <w:t xml:space="preserve"> Н. В. Календарь: прошлое, настоящее, бу</w:t>
      </w:r>
      <w:r>
        <w:rPr>
          <w:rFonts w:cs="Times New Roman"/>
          <w:color w:val="000000"/>
          <w:sz w:val="24"/>
          <w:szCs w:val="24"/>
          <w:shd w:val="clear" w:color="auto" w:fill="FFFFFF"/>
        </w:rPr>
        <w:t>дущее. - М.: Наука (ГРФМЛ), 2004</w:t>
      </w:r>
      <w:r w:rsidRPr="00AE03D1">
        <w:rPr>
          <w:rFonts w:cs="Times New Roman"/>
          <w:color w:val="000000"/>
          <w:sz w:val="24"/>
          <w:szCs w:val="24"/>
          <w:shd w:val="clear" w:color="auto" w:fill="FFFFFF"/>
        </w:rPr>
        <w:t>.</w:t>
      </w:r>
      <w:r>
        <w:rPr>
          <w:rFonts w:cs="Times New Roman"/>
          <w:color w:val="000000"/>
          <w:sz w:val="24"/>
          <w:szCs w:val="24"/>
          <w:shd w:val="clear" w:color="auto" w:fill="FFFFFF"/>
        </w:rPr>
        <w:t xml:space="preserve"> – 78 с.</w:t>
      </w:r>
    </w:p>
    <w:p w:rsidR="00AE03D1" w:rsidRPr="00AE03D1" w:rsidRDefault="00AE03D1" w:rsidP="00AE03D1">
      <w:pPr>
        <w:pStyle w:val="a7"/>
        <w:numPr>
          <w:ilvl w:val="0"/>
          <w:numId w:val="6"/>
        </w:numPr>
        <w:spacing w:line="360" w:lineRule="auto"/>
        <w:jc w:val="both"/>
        <w:outlineLvl w:val="0"/>
        <w:rPr>
          <w:rFonts w:cs="Times New Roman"/>
          <w:color w:val="000000"/>
          <w:sz w:val="24"/>
          <w:szCs w:val="24"/>
          <w:shd w:val="clear" w:color="auto" w:fill="FFFFFF"/>
        </w:rPr>
      </w:pPr>
      <w:r w:rsidRPr="00AE03D1">
        <w:rPr>
          <w:color w:val="292929"/>
          <w:sz w:val="24"/>
          <w:szCs w:val="24"/>
        </w:rPr>
        <w:t xml:space="preserve">Ожегов, Сергей Иванович. Толковый словарь русского языка: около 100 000 слов, терминов и фразеологических выражений / С. И. Ожегов ; под ред. Л. И. Скворцова. - 26-е изд., </w:t>
      </w:r>
      <w:proofErr w:type="spellStart"/>
      <w:r w:rsidRPr="00AE03D1">
        <w:rPr>
          <w:color w:val="292929"/>
          <w:sz w:val="24"/>
          <w:szCs w:val="24"/>
        </w:rPr>
        <w:t>испр</w:t>
      </w:r>
      <w:proofErr w:type="spellEnd"/>
      <w:r w:rsidRPr="00AE03D1">
        <w:rPr>
          <w:color w:val="292929"/>
          <w:sz w:val="24"/>
          <w:szCs w:val="24"/>
        </w:rPr>
        <w:t>. и доп. - М.: Оникс [и др.], 2009. - 1359 c.</w:t>
      </w:r>
    </w:p>
    <w:p w:rsidR="00AE03D1" w:rsidRDefault="00AE03D1" w:rsidP="00AE03D1">
      <w:pPr>
        <w:pStyle w:val="a7"/>
        <w:numPr>
          <w:ilvl w:val="0"/>
          <w:numId w:val="6"/>
        </w:numPr>
        <w:spacing w:line="360" w:lineRule="auto"/>
        <w:jc w:val="both"/>
        <w:outlineLvl w:val="0"/>
        <w:rPr>
          <w:rFonts w:cs="Times New Roman"/>
          <w:color w:val="000000"/>
          <w:sz w:val="24"/>
          <w:szCs w:val="24"/>
          <w:shd w:val="clear" w:color="auto" w:fill="FFFFFF"/>
        </w:rPr>
      </w:pPr>
      <w:r w:rsidRPr="00AE03D1">
        <w:rPr>
          <w:rFonts w:cs="Times New Roman"/>
          <w:color w:val="000000"/>
          <w:sz w:val="24"/>
          <w:szCs w:val="24"/>
          <w:shd w:val="clear" w:color="auto" w:fill="FFFFFF"/>
        </w:rPr>
        <w:t xml:space="preserve">Что? Зачем? Почему? Большая книга вопросов и ответов. - М.: </w:t>
      </w:r>
      <w:proofErr w:type="spellStart"/>
      <w:r w:rsidRPr="00AE03D1">
        <w:rPr>
          <w:rFonts w:cs="Times New Roman"/>
          <w:color w:val="000000"/>
          <w:sz w:val="24"/>
          <w:szCs w:val="24"/>
          <w:shd w:val="clear" w:color="auto" w:fill="FFFFFF"/>
        </w:rPr>
        <w:t>Эксмо</w:t>
      </w:r>
      <w:proofErr w:type="spellEnd"/>
      <w:r w:rsidRPr="00AE03D1">
        <w:rPr>
          <w:rFonts w:cs="Times New Roman"/>
          <w:color w:val="000000"/>
          <w:sz w:val="24"/>
          <w:szCs w:val="24"/>
          <w:shd w:val="clear" w:color="auto" w:fill="FFFFFF"/>
        </w:rPr>
        <w:t>, 2002. - 512 c.</w:t>
      </w:r>
    </w:p>
    <w:p w:rsidR="006A518E" w:rsidRDefault="002324A5" w:rsidP="006A518E">
      <w:pPr>
        <w:pStyle w:val="a7"/>
        <w:numPr>
          <w:ilvl w:val="0"/>
          <w:numId w:val="6"/>
        </w:numPr>
        <w:spacing w:line="360" w:lineRule="auto"/>
        <w:jc w:val="both"/>
        <w:outlineLvl w:val="0"/>
        <w:rPr>
          <w:rFonts w:cs="Times New Roman"/>
          <w:sz w:val="24"/>
          <w:szCs w:val="24"/>
        </w:rPr>
      </w:pPr>
      <w:hyperlink r:id="rId6" w:history="1">
        <w:r w:rsidR="006A518E" w:rsidRPr="004C47B2">
          <w:rPr>
            <w:rStyle w:val="a6"/>
            <w:rFonts w:cs="Times New Roman"/>
            <w:sz w:val="24"/>
            <w:szCs w:val="24"/>
          </w:rPr>
          <w:t>https://infourok.ru/tvorcheskiy-proekt-kalendari-v-zhizni-cheloveka-1837853.html</w:t>
        </w:r>
      </w:hyperlink>
      <w:r w:rsidR="006A518E">
        <w:rPr>
          <w:rFonts w:cs="Times New Roman"/>
          <w:sz w:val="24"/>
          <w:szCs w:val="24"/>
        </w:rPr>
        <w:t xml:space="preserve"> (теория)</w:t>
      </w:r>
    </w:p>
    <w:p w:rsidR="007C7148" w:rsidRPr="006A518E" w:rsidRDefault="002324A5" w:rsidP="006A518E">
      <w:pPr>
        <w:pStyle w:val="a7"/>
        <w:numPr>
          <w:ilvl w:val="0"/>
          <w:numId w:val="6"/>
        </w:numPr>
        <w:spacing w:line="360" w:lineRule="auto"/>
        <w:jc w:val="both"/>
        <w:outlineLvl w:val="0"/>
        <w:rPr>
          <w:rStyle w:val="a6"/>
          <w:rFonts w:cs="Times New Roman"/>
          <w:color w:val="auto"/>
          <w:sz w:val="24"/>
          <w:szCs w:val="24"/>
        </w:rPr>
      </w:pPr>
      <w:hyperlink r:id="rId7" w:history="1">
        <w:r w:rsidR="00DE2E35" w:rsidRPr="006A518E">
          <w:rPr>
            <w:rStyle w:val="a6"/>
            <w:rFonts w:cs="Times New Roman"/>
            <w:sz w:val="24"/>
            <w:szCs w:val="24"/>
          </w:rPr>
          <w:t>http://www.rion.ru/products/nastolnye_kalendari/</w:t>
        </w:r>
      </w:hyperlink>
      <w:r w:rsidR="006A518E" w:rsidRPr="006A518E">
        <w:rPr>
          <w:rStyle w:val="a6"/>
          <w:rFonts w:cs="Times New Roman"/>
          <w:color w:val="auto"/>
          <w:sz w:val="24"/>
          <w:szCs w:val="24"/>
          <w:u w:val="none"/>
        </w:rPr>
        <w:t>(теория)</w:t>
      </w:r>
    </w:p>
    <w:p w:rsidR="00DE2E35" w:rsidRDefault="002324A5" w:rsidP="006A518E">
      <w:pPr>
        <w:pStyle w:val="a7"/>
        <w:numPr>
          <w:ilvl w:val="0"/>
          <w:numId w:val="6"/>
        </w:numPr>
        <w:spacing w:line="360" w:lineRule="auto"/>
        <w:jc w:val="both"/>
        <w:outlineLvl w:val="0"/>
        <w:rPr>
          <w:rFonts w:cs="Times New Roman"/>
          <w:sz w:val="24"/>
          <w:szCs w:val="24"/>
          <w:u w:val="single"/>
        </w:rPr>
      </w:pPr>
      <w:hyperlink r:id="rId8" w:history="1">
        <w:r w:rsidR="006A518E" w:rsidRPr="004C47B2">
          <w:rPr>
            <w:rStyle w:val="a6"/>
            <w:rFonts w:cs="Times New Roman"/>
            <w:sz w:val="24"/>
            <w:szCs w:val="24"/>
          </w:rPr>
          <w:t>https://docs.google.com/forms/d/13P93pVN_5xVpThz68J5i0l7W-XcgYHX8bUcoLZl_wPw/edit</w:t>
        </w:r>
      </w:hyperlink>
      <w:r w:rsidR="006A518E">
        <w:rPr>
          <w:rFonts w:cs="Times New Roman"/>
          <w:sz w:val="24"/>
          <w:szCs w:val="24"/>
          <w:u w:val="single"/>
        </w:rPr>
        <w:t xml:space="preserve"> (опрос)</w:t>
      </w:r>
    </w:p>
    <w:p w:rsidR="00F65980" w:rsidRPr="00E16076" w:rsidRDefault="002324A5" w:rsidP="00E16076">
      <w:pPr>
        <w:pStyle w:val="a7"/>
        <w:numPr>
          <w:ilvl w:val="0"/>
          <w:numId w:val="6"/>
        </w:numPr>
        <w:spacing w:line="360" w:lineRule="auto"/>
        <w:jc w:val="both"/>
        <w:outlineLvl w:val="0"/>
        <w:rPr>
          <w:rFonts w:cs="Times New Roman"/>
          <w:sz w:val="24"/>
          <w:szCs w:val="24"/>
          <w:u w:val="single"/>
        </w:rPr>
      </w:pPr>
      <w:hyperlink r:id="rId9" w:history="1">
        <w:r w:rsidR="006A518E" w:rsidRPr="004C47B2">
          <w:rPr>
            <w:rStyle w:val="a6"/>
            <w:rFonts w:cs="Times New Roman"/>
            <w:sz w:val="24"/>
            <w:szCs w:val="24"/>
          </w:rPr>
          <w:t>https://победа.екатеринбург.рф/</w:t>
        </w:r>
      </w:hyperlink>
      <w:r w:rsidR="006A518E" w:rsidRPr="00E16076">
        <w:rPr>
          <w:rFonts w:cs="Times New Roman"/>
          <w:sz w:val="24"/>
          <w:szCs w:val="24"/>
        </w:rPr>
        <w:t xml:space="preserve"> (</w:t>
      </w:r>
      <w:r w:rsidR="00E16076">
        <w:rPr>
          <w:rFonts w:cs="Times New Roman"/>
          <w:sz w:val="24"/>
          <w:szCs w:val="24"/>
        </w:rPr>
        <w:t xml:space="preserve">даты, </w:t>
      </w:r>
      <w:r w:rsidR="00E16076" w:rsidRPr="00E16076">
        <w:rPr>
          <w:rFonts w:cs="Times New Roman"/>
          <w:sz w:val="24"/>
          <w:szCs w:val="24"/>
        </w:rPr>
        <w:t>события</w:t>
      </w:r>
      <w:r w:rsidR="00E16076">
        <w:rPr>
          <w:rFonts w:cs="Times New Roman"/>
          <w:sz w:val="24"/>
          <w:szCs w:val="24"/>
        </w:rPr>
        <w:t xml:space="preserve"> и карты </w:t>
      </w:r>
      <w:r w:rsidR="00E16076" w:rsidRPr="00E16076">
        <w:rPr>
          <w:rFonts w:cs="Times New Roman"/>
          <w:sz w:val="24"/>
          <w:szCs w:val="24"/>
        </w:rPr>
        <w:t xml:space="preserve"> Великой Отечественной войны</w:t>
      </w:r>
      <w:r w:rsidR="006A518E" w:rsidRPr="00E16076">
        <w:rPr>
          <w:rFonts w:cs="Times New Roman"/>
          <w:sz w:val="24"/>
          <w:szCs w:val="24"/>
        </w:rPr>
        <w:t>)</w:t>
      </w:r>
    </w:p>
    <w:p w:rsidR="007C7148" w:rsidRDefault="007C7148" w:rsidP="00FB112E">
      <w:pPr>
        <w:spacing w:line="360" w:lineRule="auto"/>
        <w:jc w:val="right"/>
        <w:outlineLvl w:val="0"/>
        <w:rPr>
          <w:rFonts w:cs="Times New Roman"/>
          <w:b/>
          <w:sz w:val="24"/>
          <w:szCs w:val="24"/>
        </w:rPr>
      </w:pPr>
    </w:p>
    <w:p w:rsidR="007C7148" w:rsidRDefault="007C7148" w:rsidP="00FB112E">
      <w:pPr>
        <w:spacing w:line="360" w:lineRule="auto"/>
        <w:jc w:val="right"/>
        <w:outlineLvl w:val="0"/>
        <w:rPr>
          <w:rFonts w:cs="Times New Roman"/>
          <w:b/>
          <w:sz w:val="24"/>
          <w:szCs w:val="24"/>
        </w:rPr>
      </w:pPr>
    </w:p>
    <w:p w:rsidR="007C7148" w:rsidRDefault="007C7148" w:rsidP="00FB112E">
      <w:pPr>
        <w:spacing w:line="360" w:lineRule="auto"/>
        <w:jc w:val="right"/>
        <w:outlineLvl w:val="0"/>
        <w:rPr>
          <w:color w:val="000000"/>
          <w:sz w:val="27"/>
          <w:szCs w:val="27"/>
          <w:shd w:val="clear" w:color="auto" w:fill="D9D9FF"/>
        </w:rPr>
      </w:pPr>
    </w:p>
    <w:p w:rsidR="006A518E" w:rsidRDefault="006A518E" w:rsidP="00FB112E">
      <w:pPr>
        <w:spacing w:line="360" w:lineRule="auto"/>
        <w:jc w:val="right"/>
        <w:outlineLvl w:val="0"/>
        <w:rPr>
          <w:color w:val="000000"/>
          <w:sz w:val="27"/>
          <w:szCs w:val="27"/>
          <w:shd w:val="clear" w:color="auto" w:fill="D9D9FF"/>
        </w:rPr>
      </w:pPr>
    </w:p>
    <w:p w:rsidR="006A518E" w:rsidRDefault="006A518E" w:rsidP="00FB112E">
      <w:pPr>
        <w:spacing w:line="360" w:lineRule="auto"/>
        <w:jc w:val="right"/>
        <w:outlineLvl w:val="0"/>
        <w:rPr>
          <w:color w:val="000000"/>
          <w:sz w:val="27"/>
          <w:szCs w:val="27"/>
          <w:shd w:val="clear" w:color="auto" w:fill="D9D9FF"/>
        </w:rPr>
      </w:pPr>
    </w:p>
    <w:p w:rsidR="006A518E" w:rsidRDefault="006A518E" w:rsidP="00FB112E">
      <w:pPr>
        <w:spacing w:line="360" w:lineRule="auto"/>
        <w:jc w:val="right"/>
        <w:outlineLvl w:val="0"/>
        <w:rPr>
          <w:rFonts w:cs="Times New Roman"/>
          <w:b/>
          <w:sz w:val="24"/>
          <w:szCs w:val="24"/>
        </w:rPr>
      </w:pPr>
    </w:p>
    <w:p w:rsidR="007C7148" w:rsidRDefault="007C7148" w:rsidP="00FB112E">
      <w:pPr>
        <w:spacing w:line="360" w:lineRule="auto"/>
        <w:jc w:val="right"/>
        <w:outlineLvl w:val="0"/>
        <w:rPr>
          <w:rFonts w:cs="Times New Roman"/>
          <w:b/>
          <w:sz w:val="24"/>
          <w:szCs w:val="24"/>
        </w:rPr>
      </w:pPr>
    </w:p>
    <w:p w:rsidR="007C7148" w:rsidRDefault="007C7148" w:rsidP="00FB112E">
      <w:pPr>
        <w:spacing w:line="360" w:lineRule="auto"/>
        <w:jc w:val="right"/>
        <w:outlineLvl w:val="0"/>
        <w:rPr>
          <w:rFonts w:cs="Times New Roman"/>
          <w:b/>
          <w:sz w:val="24"/>
          <w:szCs w:val="24"/>
        </w:rPr>
      </w:pPr>
    </w:p>
    <w:p w:rsidR="007C7148" w:rsidRDefault="007C7148" w:rsidP="00FB112E">
      <w:pPr>
        <w:spacing w:line="360" w:lineRule="auto"/>
        <w:jc w:val="right"/>
        <w:outlineLvl w:val="0"/>
        <w:rPr>
          <w:rFonts w:cs="Times New Roman"/>
          <w:b/>
          <w:sz w:val="24"/>
          <w:szCs w:val="24"/>
        </w:rPr>
      </w:pPr>
    </w:p>
    <w:p w:rsidR="007C7148" w:rsidRDefault="007C7148" w:rsidP="00FB112E">
      <w:pPr>
        <w:spacing w:line="360" w:lineRule="auto"/>
        <w:jc w:val="right"/>
        <w:outlineLvl w:val="0"/>
        <w:rPr>
          <w:rFonts w:cs="Times New Roman"/>
          <w:b/>
          <w:sz w:val="24"/>
          <w:szCs w:val="24"/>
        </w:rPr>
      </w:pPr>
    </w:p>
    <w:p w:rsidR="007C7148" w:rsidRDefault="007C7148" w:rsidP="00FB112E">
      <w:pPr>
        <w:spacing w:line="360" w:lineRule="auto"/>
        <w:jc w:val="right"/>
        <w:outlineLvl w:val="0"/>
        <w:rPr>
          <w:rFonts w:cs="Times New Roman"/>
          <w:b/>
          <w:sz w:val="24"/>
          <w:szCs w:val="24"/>
        </w:rPr>
      </w:pPr>
    </w:p>
    <w:p w:rsidR="006A518E" w:rsidRDefault="006A518E" w:rsidP="00FB112E">
      <w:pPr>
        <w:spacing w:line="360" w:lineRule="auto"/>
        <w:jc w:val="right"/>
        <w:outlineLvl w:val="0"/>
        <w:rPr>
          <w:rFonts w:cs="Times New Roman"/>
          <w:b/>
          <w:sz w:val="24"/>
          <w:szCs w:val="24"/>
        </w:rPr>
      </w:pPr>
    </w:p>
    <w:p w:rsidR="007C7148" w:rsidRDefault="007C7148" w:rsidP="00885B13">
      <w:pPr>
        <w:spacing w:line="360" w:lineRule="auto"/>
        <w:outlineLvl w:val="0"/>
        <w:rPr>
          <w:rFonts w:cs="Times New Roman"/>
          <w:b/>
          <w:sz w:val="24"/>
          <w:szCs w:val="24"/>
        </w:rPr>
      </w:pPr>
    </w:p>
    <w:p w:rsidR="00FC1649" w:rsidRPr="00FA1215" w:rsidRDefault="0021277D" w:rsidP="00FB112E">
      <w:pPr>
        <w:spacing w:line="360" w:lineRule="auto"/>
        <w:jc w:val="right"/>
        <w:outlineLvl w:val="0"/>
        <w:rPr>
          <w:rFonts w:cs="Times New Roman"/>
          <w:b/>
          <w:sz w:val="24"/>
          <w:szCs w:val="24"/>
        </w:rPr>
      </w:pPr>
      <w:r w:rsidRPr="00FA1215">
        <w:rPr>
          <w:rFonts w:cs="Times New Roman"/>
          <w:b/>
          <w:sz w:val="24"/>
          <w:szCs w:val="24"/>
        </w:rPr>
        <w:lastRenderedPageBreak/>
        <w:t>Приложение 1</w:t>
      </w:r>
    </w:p>
    <w:p w:rsidR="001C5D4A" w:rsidRPr="00FA1215" w:rsidRDefault="001C5D4A" w:rsidP="001C5D4A">
      <w:pPr>
        <w:spacing w:line="360" w:lineRule="auto"/>
        <w:jc w:val="center"/>
        <w:outlineLvl w:val="0"/>
        <w:rPr>
          <w:rFonts w:cs="Times New Roman"/>
          <w:b/>
          <w:sz w:val="24"/>
          <w:szCs w:val="24"/>
        </w:rPr>
      </w:pPr>
      <w:r w:rsidRPr="00FA1215">
        <w:rPr>
          <w:rFonts w:cs="Times New Roman"/>
          <w:b/>
          <w:sz w:val="24"/>
          <w:szCs w:val="24"/>
        </w:rPr>
        <w:t xml:space="preserve">  «Памятные и знаменательные даты побед советских войск  Великой Отечественной войны»</w:t>
      </w:r>
    </w:p>
    <w:tbl>
      <w:tblPr>
        <w:tblStyle w:val="a5"/>
        <w:tblW w:w="0" w:type="auto"/>
        <w:tblLook w:val="04A0"/>
      </w:tblPr>
      <w:tblGrid>
        <w:gridCol w:w="1444"/>
        <w:gridCol w:w="1387"/>
        <w:gridCol w:w="6456"/>
      </w:tblGrid>
      <w:tr w:rsidR="004466EC" w:rsidRPr="00FA1215" w:rsidTr="00B578FA">
        <w:trPr>
          <w:trHeight w:val="439"/>
        </w:trPr>
        <w:tc>
          <w:tcPr>
            <w:tcW w:w="1846" w:type="dxa"/>
            <w:vMerge w:val="restart"/>
          </w:tcPr>
          <w:p w:rsidR="004466EC" w:rsidRPr="00FA1215" w:rsidRDefault="004466EC" w:rsidP="00021A01">
            <w:pPr>
              <w:jc w:val="both"/>
              <w:textAlignment w:val="baseline"/>
              <w:rPr>
                <w:rFonts w:cs="Times New Roman"/>
                <w:sz w:val="24"/>
                <w:szCs w:val="24"/>
              </w:rPr>
            </w:pPr>
            <w:r w:rsidRPr="00FA1215">
              <w:rPr>
                <w:rFonts w:cs="Times New Roman"/>
                <w:sz w:val="24"/>
                <w:szCs w:val="24"/>
              </w:rPr>
              <w:t>Январь</w:t>
            </w:r>
          </w:p>
        </w:tc>
        <w:tc>
          <w:tcPr>
            <w:tcW w:w="1523" w:type="dxa"/>
          </w:tcPr>
          <w:p w:rsidR="004466EC" w:rsidRPr="00FA1215" w:rsidRDefault="004466EC" w:rsidP="00021A01">
            <w:pPr>
              <w:jc w:val="both"/>
              <w:textAlignment w:val="baseline"/>
              <w:rPr>
                <w:rFonts w:cs="Times New Roman"/>
                <w:sz w:val="24"/>
                <w:szCs w:val="24"/>
              </w:rPr>
            </w:pPr>
            <w:r w:rsidRPr="00FA1215">
              <w:rPr>
                <w:rFonts w:cs="Times New Roman"/>
                <w:sz w:val="24"/>
                <w:szCs w:val="24"/>
              </w:rPr>
              <w:t>18.01.1943</w:t>
            </w:r>
          </w:p>
        </w:tc>
        <w:tc>
          <w:tcPr>
            <w:tcW w:w="6456" w:type="dxa"/>
          </w:tcPr>
          <w:p w:rsidR="004466EC" w:rsidRPr="00FA1215" w:rsidRDefault="004466EC" w:rsidP="0067659E">
            <w:pPr>
              <w:jc w:val="both"/>
              <w:textAlignment w:val="baseline"/>
              <w:rPr>
                <w:rFonts w:cs="Times New Roman"/>
                <w:b/>
                <w:sz w:val="24"/>
                <w:szCs w:val="24"/>
              </w:rPr>
            </w:pPr>
            <w:r w:rsidRPr="00FA1215">
              <w:rPr>
                <w:rFonts w:cs="Times New Roman"/>
                <w:b/>
                <w:sz w:val="24"/>
                <w:szCs w:val="24"/>
              </w:rPr>
              <w:t>Прорыв блокады Ленинграда</w:t>
            </w:r>
          </w:p>
        </w:tc>
      </w:tr>
      <w:tr w:rsidR="004466EC" w:rsidRPr="00FA1215" w:rsidTr="00B578FA">
        <w:trPr>
          <w:trHeight w:val="922"/>
        </w:trPr>
        <w:tc>
          <w:tcPr>
            <w:tcW w:w="1846" w:type="dxa"/>
            <w:vMerge/>
          </w:tcPr>
          <w:p w:rsidR="004466EC" w:rsidRPr="00FA1215" w:rsidRDefault="004466EC" w:rsidP="00021A01">
            <w:pPr>
              <w:jc w:val="both"/>
              <w:textAlignment w:val="baseline"/>
              <w:rPr>
                <w:rFonts w:cs="Times New Roman"/>
                <w:sz w:val="24"/>
                <w:szCs w:val="24"/>
              </w:rPr>
            </w:pPr>
          </w:p>
        </w:tc>
        <w:tc>
          <w:tcPr>
            <w:tcW w:w="1523" w:type="dxa"/>
          </w:tcPr>
          <w:p w:rsidR="004466EC" w:rsidRPr="00FA1215" w:rsidRDefault="004466EC" w:rsidP="00021A01">
            <w:pPr>
              <w:jc w:val="both"/>
              <w:textAlignment w:val="baseline"/>
              <w:rPr>
                <w:rFonts w:cs="Times New Roman"/>
                <w:sz w:val="24"/>
                <w:szCs w:val="24"/>
              </w:rPr>
            </w:pPr>
            <w:r w:rsidRPr="00FA1215">
              <w:rPr>
                <w:rFonts w:cs="Times New Roman"/>
                <w:sz w:val="24"/>
                <w:szCs w:val="24"/>
              </w:rPr>
              <w:t>27.01.1944</w:t>
            </w:r>
          </w:p>
        </w:tc>
        <w:tc>
          <w:tcPr>
            <w:tcW w:w="6456" w:type="dxa"/>
          </w:tcPr>
          <w:p w:rsidR="004466EC" w:rsidRPr="00FA1215" w:rsidRDefault="004466EC" w:rsidP="004D55B6">
            <w:pPr>
              <w:jc w:val="both"/>
              <w:textAlignment w:val="baseline"/>
              <w:rPr>
                <w:rFonts w:cs="Times New Roman"/>
                <w:b/>
                <w:sz w:val="24"/>
                <w:szCs w:val="24"/>
              </w:rPr>
            </w:pPr>
            <w:r w:rsidRPr="00FA1215">
              <w:rPr>
                <w:rFonts w:cs="Times New Roman"/>
                <w:b/>
                <w:sz w:val="24"/>
                <w:szCs w:val="24"/>
              </w:rPr>
              <w:t xml:space="preserve">День снятия блокады Ленинграда </w:t>
            </w:r>
            <w:r w:rsidRPr="00FA1215">
              <w:rPr>
                <w:rFonts w:cs="Times New Roman"/>
                <w:b/>
                <w:i/>
                <w:sz w:val="24"/>
                <w:szCs w:val="24"/>
              </w:rPr>
              <w:t>(День воинской славы)</w:t>
            </w:r>
          </w:p>
          <w:p w:rsidR="004466EC" w:rsidRPr="00FA1215" w:rsidRDefault="004466EC" w:rsidP="004466EC">
            <w:pPr>
              <w:textAlignment w:val="baseline"/>
              <w:rPr>
                <w:rFonts w:cs="Times New Roman"/>
                <w:sz w:val="24"/>
                <w:szCs w:val="24"/>
              </w:rPr>
            </w:pPr>
            <w:r w:rsidRPr="00FA1215">
              <w:rPr>
                <w:rFonts w:cs="Times New Roman"/>
                <w:sz w:val="24"/>
                <w:szCs w:val="24"/>
                <w:shd w:val="clear" w:color="auto" w:fill="FFFFFF"/>
              </w:rPr>
              <w:t> </w:t>
            </w:r>
            <w:hyperlink r:id="rId10" w:tooltip="Военная блокада" w:history="1">
              <w:r w:rsidRPr="00FA1215">
                <w:rPr>
                  <w:rStyle w:val="a6"/>
                  <w:rFonts w:cs="Times New Roman"/>
                  <w:color w:val="auto"/>
                  <w:sz w:val="24"/>
                  <w:szCs w:val="24"/>
                  <w:u w:val="none"/>
                  <w:shd w:val="clear" w:color="auto" w:fill="FFFFFF"/>
                </w:rPr>
                <w:t>военная блокада</w:t>
              </w:r>
            </w:hyperlink>
            <w:r w:rsidRPr="00FA1215">
              <w:rPr>
                <w:rFonts w:cs="Times New Roman"/>
                <w:sz w:val="24"/>
                <w:szCs w:val="24"/>
                <w:shd w:val="clear" w:color="auto" w:fill="FFFFFF"/>
              </w:rPr>
              <w:t> города </w:t>
            </w:r>
            <w:hyperlink r:id="rId11" w:tooltip="Ленинград" w:history="1">
              <w:r w:rsidRPr="00FA1215">
                <w:rPr>
                  <w:rStyle w:val="a6"/>
                  <w:rFonts w:cs="Times New Roman"/>
                  <w:color w:val="auto"/>
                  <w:sz w:val="24"/>
                  <w:szCs w:val="24"/>
                  <w:u w:val="none"/>
                  <w:shd w:val="clear" w:color="auto" w:fill="FFFFFF"/>
                </w:rPr>
                <w:t>Ленинграда</w:t>
              </w:r>
            </w:hyperlink>
            <w:r w:rsidRPr="00FA1215">
              <w:rPr>
                <w:rFonts w:cs="Times New Roman"/>
                <w:sz w:val="24"/>
                <w:szCs w:val="24"/>
                <w:shd w:val="clear" w:color="auto" w:fill="FFFFFF"/>
              </w:rPr>
              <w:t> (ныне — </w:t>
            </w:r>
            <w:hyperlink r:id="rId12" w:tooltip="Санкт-Петербург" w:history="1">
              <w:r w:rsidRPr="00FA1215">
                <w:rPr>
                  <w:rStyle w:val="a6"/>
                  <w:rFonts w:cs="Times New Roman"/>
                  <w:color w:val="auto"/>
                  <w:sz w:val="24"/>
                  <w:szCs w:val="24"/>
                  <w:u w:val="none"/>
                  <w:shd w:val="clear" w:color="auto" w:fill="FFFFFF"/>
                </w:rPr>
                <w:t>Санкт-Петербург</w:t>
              </w:r>
            </w:hyperlink>
            <w:r w:rsidRPr="00FA1215">
              <w:rPr>
                <w:rFonts w:cs="Times New Roman"/>
                <w:sz w:val="24"/>
                <w:szCs w:val="24"/>
                <w:shd w:val="clear" w:color="auto" w:fill="FFFFFF"/>
              </w:rPr>
              <w:t>) немецко-</w:t>
            </w:r>
            <w:r w:rsidRPr="00FA1215">
              <w:rPr>
                <w:rFonts w:cs="Times New Roman"/>
                <w:sz w:val="24"/>
                <w:szCs w:val="24"/>
              </w:rPr>
              <w:t xml:space="preserve"> фашистскими войсками </w:t>
            </w:r>
            <w:r w:rsidRPr="00FA1215">
              <w:rPr>
                <w:rFonts w:cs="Times New Roman"/>
                <w:sz w:val="24"/>
                <w:szCs w:val="24"/>
                <w:shd w:val="clear" w:color="auto" w:fill="FFFFFF"/>
              </w:rPr>
              <w:t> во время </w:t>
            </w:r>
            <w:hyperlink r:id="rId13" w:tooltip="Великая Отечественная война" w:history="1">
              <w:r w:rsidRPr="00FA1215">
                <w:rPr>
                  <w:rStyle w:val="a6"/>
                  <w:rFonts w:cs="Times New Roman"/>
                  <w:color w:val="auto"/>
                  <w:sz w:val="24"/>
                  <w:szCs w:val="24"/>
                  <w:u w:val="none"/>
                  <w:shd w:val="clear" w:color="auto" w:fill="FFFFFF"/>
                </w:rPr>
                <w:t>Великой Отечественной войны</w:t>
              </w:r>
            </w:hyperlink>
            <w:r w:rsidRPr="00FA1215">
              <w:rPr>
                <w:rFonts w:cs="Times New Roman"/>
                <w:sz w:val="24"/>
                <w:szCs w:val="24"/>
              </w:rPr>
              <w:t xml:space="preserve">.  Длилась </w:t>
            </w:r>
            <w:r w:rsidRPr="00FA1215">
              <w:rPr>
                <w:rFonts w:cs="Times New Roman"/>
                <w:sz w:val="24"/>
                <w:szCs w:val="24"/>
                <w:shd w:val="clear" w:color="auto" w:fill="FFFFFF"/>
              </w:rPr>
              <w:t>872 дня (включительно с днём начала и конца).</w:t>
            </w:r>
          </w:p>
        </w:tc>
      </w:tr>
      <w:tr w:rsidR="004466EC" w:rsidRPr="00FA1215" w:rsidTr="00B578FA">
        <w:trPr>
          <w:trHeight w:val="719"/>
        </w:trPr>
        <w:tc>
          <w:tcPr>
            <w:tcW w:w="1846" w:type="dxa"/>
            <w:vMerge w:val="restart"/>
          </w:tcPr>
          <w:p w:rsidR="004466EC" w:rsidRPr="00FA1215" w:rsidRDefault="004466EC" w:rsidP="00021A01">
            <w:pPr>
              <w:jc w:val="both"/>
              <w:textAlignment w:val="baseline"/>
              <w:rPr>
                <w:rFonts w:cs="Times New Roman"/>
                <w:sz w:val="24"/>
                <w:szCs w:val="24"/>
              </w:rPr>
            </w:pPr>
            <w:r w:rsidRPr="00FA1215">
              <w:rPr>
                <w:rFonts w:cs="Times New Roman"/>
                <w:sz w:val="24"/>
                <w:szCs w:val="24"/>
              </w:rPr>
              <w:t>Февраль</w:t>
            </w:r>
          </w:p>
        </w:tc>
        <w:tc>
          <w:tcPr>
            <w:tcW w:w="1523" w:type="dxa"/>
          </w:tcPr>
          <w:p w:rsidR="004466EC" w:rsidRPr="00FA1215" w:rsidRDefault="004466EC" w:rsidP="00021A01">
            <w:pPr>
              <w:jc w:val="both"/>
              <w:textAlignment w:val="baseline"/>
              <w:rPr>
                <w:rFonts w:cs="Times New Roman"/>
                <w:sz w:val="24"/>
                <w:szCs w:val="24"/>
              </w:rPr>
            </w:pPr>
            <w:r w:rsidRPr="00FA1215">
              <w:rPr>
                <w:rFonts w:cs="Times New Roman"/>
                <w:sz w:val="24"/>
                <w:szCs w:val="24"/>
              </w:rPr>
              <w:t>02.02.1943</w:t>
            </w:r>
          </w:p>
        </w:tc>
        <w:tc>
          <w:tcPr>
            <w:tcW w:w="6456" w:type="dxa"/>
          </w:tcPr>
          <w:p w:rsidR="004466EC" w:rsidRPr="00FA1215" w:rsidRDefault="004466EC" w:rsidP="004466EC">
            <w:pPr>
              <w:jc w:val="both"/>
              <w:textAlignment w:val="baseline"/>
              <w:rPr>
                <w:rFonts w:cs="Times New Roman"/>
                <w:b/>
                <w:sz w:val="24"/>
                <w:szCs w:val="24"/>
              </w:rPr>
            </w:pPr>
            <w:r w:rsidRPr="00FA1215">
              <w:rPr>
                <w:rFonts w:cs="Times New Roman"/>
                <w:b/>
                <w:sz w:val="24"/>
                <w:szCs w:val="24"/>
              </w:rPr>
              <w:t xml:space="preserve">День разгрома советскими войсками </w:t>
            </w:r>
            <w:r w:rsidRPr="00FA1215">
              <w:rPr>
                <w:rFonts w:cs="Times New Roman"/>
                <w:b/>
                <w:sz w:val="24"/>
                <w:szCs w:val="24"/>
                <w:shd w:val="clear" w:color="auto" w:fill="FFFFFF"/>
              </w:rPr>
              <w:t>немецко-</w:t>
            </w:r>
            <w:r w:rsidRPr="00FA1215">
              <w:rPr>
                <w:rFonts w:cs="Times New Roman"/>
                <w:b/>
                <w:sz w:val="24"/>
                <w:szCs w:val="24"/>
              </w:rPr>
              <w:t xml:space="preserve"> фашистских войск в Сталинграде </w:t>
            </w:r>
            <w:r w:rsidRPr="00FA1215">
              <w:rPr>
                <w:rFonts w:cs="Times New Roman"/>
                <w:b/>
                <w:i/>
                <w:sz w:val="24"/>
                <w:szCs w:val="24"/>
              </w:rPr>
              <w:t>(День воинской славы)</w:t>
            </w:r>
          </w:p>
        </w:tc>
      </w:tr>
      <w:tr w:rsidR="004466EC" w:rsidRPr="00FA1215" w:rsidTr="00B578FA">
        <w:trPr>
          <w:trHeight w:val="1515"/>
        </w:trPr>
        <w:tc>
          <w:tcPr>
            <w:tcW w:w="1846" w:type="dxa"/>
            <w:vMerge/>
          </w:tcPr>
          <w:p w:rsidR="004466EC" w:rsidRPr="00FA1215" w:rsidRDefault="004466EC" w:rsidP="00021A01">
            <w:pPr>
              <w:jc w:val="both"/>
              <w:textAlignment w:val="baseline"/>
              <w:rPr>
                <w:rFonts w:cs="Times New Roman"/>
                <w:sz w:val="24"/>
                <w:szCs w:val="24"/>
              </w:rPr>
            </w:pPr>
          </w:p>
        </w:tc>
        <w:tc>
          <w:tcPr>
            <w:tcW w:w="1523" w:type="dxa"/>
          </w:tcPr>
          <w:p w:rsidR="004466EC" w:rsidRPr="00FA1215" w:rsidRDefault="004466EC" w:rsidP="00021A01">
            <w:pPr>
              <w:jc w:val="both"/>
              <w:textAlignment w:val="baseline"/>
              <w:rPr>
                <w:rFonts w:cs="Times New Roman"/>
                <w:sz w:val="24"/>
                <w:szCs w:val="24"/>
              </w:rPr>
            </w:pPr>
            <w:r w:rsidRPr="00FA1215">
              <w:rPr>
                <w:rFonts w:cs="Times New Roman"/>
                <w:sz w:val="24"/>
                <w:szCs w:val="24"/>
              </w:rPr>
              <w:t>17.02.1944</w:t>
            </w:r>
          </w:p>
        </w:tc>
        <w:tc>
          <w:tcPr>
            <w:tcW w:w="6456" w:type="dxa"/>
          </w:tcPr>
          <w:p w:rsidR="004466EC" w:rsidRPr="00FA1215" w:rsidRDefault="004466EC" w:rsidP="004466EC">
            <w:pPr>
              <w:jc w:val="both"/>
              <w:textAlignment w:val="baseline"/>
              <w:rPr>
                <w:rFonts w:cs="Times New Roman"/>
                <w:sz w:val="24"/>
                <w:szCs w:val="24"/>
              </w:rPr>
            </w:pPr>
            <w:r w:rsidRPr="00FA1215">
              <w:rPr>
                <w:rFonts w:cs="Times New Roman"/>
                <w:b/>
                <w:sz w:val="24"/>
                <w:szCs w:val="24"/>
              </w:rPr>
              <w:t>Корсунь-Шевченковская наступательная операция</w:t>
            </w:r>
          </w:p>
          <w:p w:rsidR="004466EC" w:rsidRPr="00FA1215" w:rsidRDefault="004466EC" w:rsidP="00021A01">
            <w:pPr>
              <w:jc w:val="both"/>
              <w:textAlignment w:val="baseline"/>
              <w:rPr>
                <w:rFonts w:cs="Times New Roman"/>
                <w:sz w:val="24"/>
                <w:szCs w:val="24"/>
              </w:rPr>
            </w:pPr>
            <w:r w:rsidRPr="00FA1215">
              <w:rPr>
                <w:rFonts w:cs="Times New Roman"/>
                <w:sz w:val="24"/>
                <w:szCs w:val="24"/>
              </w:rPr>
              <w:t>В общей сложности в нее входили 10 пехотных, 2 танковые дивизии, моторизованная бригада СС «</w:t>
            </w:r>
            <w:proofErr w:type="spellStart"/>
            <w:r w:rsidRPr="00FA1215">
              <w:rPr>
                <w:rFonts w:cs="Times New Roman"/>
                <w:sz w:val="24"/>
                <w:szCs w:val="24"/>
              </w:rPr>
              <w:t>Валлония</w:t>
            </w:r>
            <w:proofErr w:type="spellEnd"/>
            <w:r w:rsidRPr="00FA1215">
              <w:rPr>
                <w:rFonts w:cs="Times New Roman"/>
                <w:sz w:val="24"/>
                <w:szCs w:val="24"/>
              </w:rPr>
              <w:t>», 4 дивизиона штурмовых орудий, а также большое количество артиллерийских и инженерных частей усиления. Ее поддерживала авиация 4-го воздушного флота. Всего корсунь-шевченковская группировка противника насчитывала более 170 тыс. человек, 1640 орудий и минометов, 140 танков и штурмовых орудий, до 1000 самолетов.</w:t>
            </w:r>
          </w:p>
        </w:tc>
      </w:tr>
      <w:tr w:rsidR="004466EC" w:rsidRPr="00FA1215" w:rsidTr="00B578FA">
        <w:trPr>
          <w:trHeight w:val="1103"/>
        </w:trPr>
        <w:tc>
          <w:tcPr>
            <w:tcW w:w="1846" w:type="dxa"/>
            <w:vMerge w:val="restart"/>
          </w:tcPr>
          <w:p w:rsidR="004466EC" w:rsidRPr="00FA1215" w:rsidRDefault="004466EC" w:rsidP="00021A01">
            <w:pPr>
              <w:jc w:val="both"/>
              <w:textAlignment w:val="baseline"/>
              <w:rPr>
                <w:rFonts w:cs="Times New Roman"/>
                <w:sz w:val="24"/>
                <w:szCs w:val="24"/>
              </w:rPr>
            </w:pPr>
            <w:r w:rsidRPr="00FA1215">
              <w:rPr>
                <w:rFonts w:cs="Times New Roman"/>
                <w:sz w:val="24"/>
                <w:szCs w:val="24"/>
              </w:rPr>
              <w:t>Март</w:t>
            </w:r>
          </w:p>
        </w:tc>
        <w:tc>
          <w:tcPr>
            <w:tcW w:w="1523" w:type="dxa"/>
          </w:tcPr>
          <w:p w:rsidR="004466EC" w:rsidRPr="00FA1215" w:rsidRDefault="004466EC" w:rsidP="00021A01">
            <w:pPr>
              <w:jc w:val="both"/>
              <w:textAlignment w:val="baseline"/>
              <w:rPr>
                <w:rFonts w:cs="Times New Roman"/>
                <w:sz w:val="24"/>
                <w:szCs w:val="24"/>
              </w:rPr>
            </w:pPr>
            <w:r w:rsidRPr="00FA1215">
              <w:rPr>
                <w:rFonts w:cs="Times New Roman"/>
                <w:sz w:val="24"/>
                <w:szCs w:val="24"/>
              </w:rPr>
              <w:t>18.03.1944</w:t>
            </w:r>
          </w:p>
        </w:tc>
        <w:tc>
          <w:tcPr>
            <w:tcW w:w="6456" w:type="dxa"/>
          </w:tcPr>
          <w:p w:rsidR="004466EC" w:rsidRPr="00FA1215" w:rsidRDefault="004466EC" w:rsidP="00021A01">
            <w:pPr>
              <w:jc w:val="both"/>
              <w:textAlignment w:val="baseline"/>
              <w:rPr>
                <w:rFonts w:cs="Times New Roman"/>
                <w:b/>
                <w:sz w:val="24"/>
                <w:szCs w:val="24"/>
              </w:rPr>
            </w:pPr>
            <w:proofErr w:type="spellStart"/>
            <w:r w:rsidRPr="00FA1215">
              <w:rPr>
                <w:rFonts w:cs="Times New Roman"/>
                <w:b/>
                <w:sz w:val="24"/>
                <w:szCs w:val="24"/>
              </w:rPr>
              <w:t>Березнеговато-Снигиревская</w:t>
            </w:r>
            <w:proofErr w:type="spellEnd"/>
            <w:r w:rsidRPr="00FA1215">
              <w:rPr>
                <w:rFonts w:cs="Times New Roman"/>
                <w:b/>
                <w:sz w:val="24"/>
                <w:szCs w:val="24"/>
              </w:rPr>
              <w:t xml:space="preserve"> операция</w:t>
            </w:r>
          </w:p>
          <w:p w:rsidR="004466EC" w:rsidRPr="00FA1215" w:rsidRDefault="004466EC" w:rsidP="00021A01">
            <w:pPr>
              <w:jc w:val="both"/>
              <w:textAlignment w:val="baseline"/>
              <w:rPr>
                <w:rFonts w:cs="Times New Roman"/>
                <w:sz w:val="24"/>
                <w:szCs w:val="24"/>
              </w:rPr>
            </w:pPr>
            <w:r w:rsidRPr="00FA1215">
              <w:rPr>
                <w:rFonts w:cs="Times New Roman"/>
                <w:sz w:val="24"/>
                <w:szCs w:val="24"/>
              </w:rPr>
              <w:t xml:space="preserve">17 марта 1944 г. командование войсками 3-го Украинского фронта доложило Верховному Главнокомандующему, что в ходе операции с 6 по 16 марта «фактически полностью разгромлена 6-я немецкая армия генерал-полковника </w:t>
            </w:r>
            <w:proofErr w:type="spellStart"/>
            <w:r w:rsidRPr="00FA1215">
              <w:rPr>
                <w:rFonts w:cs="Times New Roman"/>
                <w:sz w:val="24"/>
                <w:szCs w:val="24"/>
              </w:rPr>
              <w:t>Холлидт</w:t>
            </w:r>
            <w:proofErr w:type="spellEnd"/>
            <w:r w:rsidRPr="00FA1215">
              <w:rPr>
                <w:rFonts w:cs="Times New Roman"/>
                <w:sz w:val="24"/>
                <w:szCs w:val="24"/>
              </w:rPr>
              <w:t>...Немцы потеряли пленными и убитыми 50 659 человек, 1218 орудий, 1012 минометов, 274 танка, 192 штурмовых орудия и много другой техники».</w:t>
            </w:r>
          </w:p>
        </w:tc>
      </w:tr>
      <w:tr w:rsidR="004466EC" w:rsidRPr="00FA1215" w:rsidTr="00B578FA">
        <w:trPr>
          <w:trHeight w:val="389"/>
        </w:trPr>
        <w:tc>
          <w:tcPr>
            <w:tcW w:w="1846" w:type="dxa"/>
            <w:vMerge/>
          </w:tcPr>
          <w:p w:rsidR="004466EC" w:rsidRPr="00FA1215" w:rsidRDefault="004466EC" w:rsidP="00021A01">
            <w:pPr>
              <w:jc w:val="both"/>
              <w:textAlignment w:val="baseline"/>
              <w:rPr>
                <w:rFonts w:cs="Times New Roman"/>
                <w:sz w:val="24"/>
                <w:szCs w:val="24"/>
              </w:rPr>
            </w:pPr>
          </w:p>
        </w:tc>
        <w:tc>
          <w:tcPr>
            <w:tcW w:w="1523" w:type="dxa"/>
          </w:tcPr>
          <w:p w:rsidR="004466EC" w:rsidRPr="00FA1215" w:rsidRDefault="004466EC" w:rsidP="00021A01">
            <w:pPr>
              <w:jc w:val="both"/>
              <w:textAlignment w:val="baseline"/>
              <w:rPr>
                <w:rFonts w:cs="Times New Roman"/>
                <w:sz w:val="24"/>
                <w:szCs w:val="24"/>
              </w:rPr>
            </w:pPr>
            <w:r w:rsidRPr="00FA1215">
              <w:rPr>
                <w:rFonts w:cs="Times New Roman"/>
                <w:sz w:val="24"/>
                <w:szCs w:val="24"/>
              </w:rPr>
              <w:t>26.03.1944</w:t>
            </w:r>
          </w:p>
        </w:tc>
        <w:tc>
          <w:tcPr>
            <w:tcW w:w="6456" w:type="dxa"/>
          </w:tcPr>
          <w:p w:rsidR="004466EC" w:rsidRPr="00FA1215" w:rsidRDefault="004466EC" w:rsidP="00021A01">
            <w:pPr>
              <w:jc w:val="both"/>
              <w:textAlignment w:val="baseline"/>
              <w:rPr>
                <w:rFonts w:cs="Times New Roman"/>
                <w:b/>
                <w:sz w:val="24"/>
                <w:szCs w:val="24"/>
              </w:rPr>
            </w:pPr>
            <w:r w:rsidRPr="00FA1215">
              <w:rPr>
                <w:rFonts w:cs="Times New Roman"/>
                <w:b/>
                <w:sz w:val="24"/>
                <w:szCs w:val="24"/>
              </w:rPr>
              <w:t>Советские войска вышли на границу СССР</w:t>
            </w:r>
          </w:p>
        </w:tc>
      </w:tr>
      <w:tr w:rsidR="00B578FA" w:rsidRPr="00FA1215" w:rsidTr="00B578FA">
        <w:trPr>
          <w:trHeight w:val="1245"/>
        </w:trPr>
        <w:tc>
          <w:tcPr>
            <w:tcW w:w="1846" w:type="dxa"/>
            <w:vMerge w:val="restart"/>
          </w:tcPr>
          <w:p w:rsidR="00B578FA" w:rsidRPr="00FA1215" w:rsidRDefault="00B578FA" w:rsidP="00021A01">
            <w:pPr>
              <w:jc w:val="both"/>
              <w:textAlignment w:val="baseline"/>
              <w:rPr>
                <w:rFonts w:cs="Times New Roman"/>
                <w:sz w:val="24"/>
                <w:szCs w:val="24"/>
              </w:rPr>
            </w:pPr>
            <w:r w:rsidRPr="00FA1215">
              <w:rPr>
                <w:rFonts w:cs="Times New Roman"/>
                <w:sz w:val="24"/>
                <w:szCs w:val="24"/>
              </w:rPr>
              <w:t>Апрель</w:t>
            </w:r>
          </w:p>
        </w:tc>
        <w:tc>
          <w:tcPr>
            <w:tcW w:w="1523" w:type="dxa"/>
          </w:tcPr>
          <w:p w:rsidR="00B578FA" w:rsidRPr="00FA1215" w:rsidRDefault="00B578FA" w:rsidP="00021A01">
            <w:pPr>
              <w:jc w:val="both"/>
              <w:textAlignment w:val="baseline"/>
              <w:rPr>
                <w:rFonts w:cs="Times New Roman"/>
                <w:sz w:val="24"/>
                <w:szCs w:val="24"/>
              </w:rPr>
            </w:pPr>
            <w:r w:rsidRPr="00FA1215">
              <w:rPr>
                <w:rFonts w:cs="Times New Roman"/>
                <w:sz w:val="24"/>
                <w:szCs w:val="24"/>
              </w:rPr>
              <w:t>20.04.1942</w:t>
            </w:r>
          </w:p>
        </w:tc>
        <w:tc>
          <w:tcPr>
            <w:tcW w:w="6456" w:type="dxa"/>
          </w:tcPr>
          <w:p w:rsidR="00B578FA" w:rsidRPr="00FA1215" w:rsidRDefault="00B578FA" w:rsidP="0067659E">
            <w:pPr>
              <w:jc w:val="both"/>
              <w:textAlignment w:val="baseline"/>
              <w:rPr>
                <w:rFonts w:cs="Times New Roman"/>
                <w:b/>
                <w:sz w:val="24"/>
                <w:szCs w:val="24"/>
              </w:rPr>
            </w:pPr>
            <w:r w:rsidRPr="00FA1215">
              <w:rPr>
                <w:rFonts w:cs="Times New Roman"/>
                <w:b/>
                <w:sz w:val="24"/>
                <w:szCs w:val="24"/>
              </w:rPr>
              <w:t xml:space="preserve">День завершения битвы за Москву </w:t>
            </w:r>
          </w:p>
          <w:p w:rsidR="00B578FA" w:rsidRPr="00FA1215" w:rsidRDefault="00B578FA" w:rsidP="0067659E">
            <w:pPr>
              <w:jc w:val="both"/>
              <w:textAlignment w:val="baseline"/>
              <w:rPr>
                <w:rFonts w:cs="Times New Roman"/>
                <w:sz w:val="24"/>
                <w:szCs w:val="24"/>
              </w:rPr>
            </w:pPr>
            <w:r w:rsidRPr="00FA1215">
              <w:rPr>
                <w:rFonts w:cs="Times New Roman"/>
                <w:sz w:val="24"/>
                <w:szCs w:val="24"/>
                <w:shd w:val="clear" w:color="auto" w:fill="FFFFFF"/>
              </w:rPr>
              <w:t>Боевые действия советских и немецких войск на московском направлении.  В западной историографии битва известна как </w:t>
            </w:r>
            <w:r w:rsidRPr="00FA1215">
              <w:rPr>
                <w:rFonts w:cs="Times New Roman"/>
                <w:b/>
                <w:bCs/>
                <w:sz w:val="24"/>
                <w:szCs w:val="24"/>
                <w:shd w:val="clear" w:color="auto" w:fill="FFFFFF"/>
              </w:rPr>
              <w:t>«Операция Тайфун»</w:t>
            </w:r>
            <w:r w:rsidRPr="00FA1215">
              <w:rPr>
                <w:rFonts w:cs="Times New Roman"/>
                <w:sz w:val="24"/>
                <w:szCs w:val="24"/>
                <w:shd w:val="clear" w:color="auto" w:fill="FFFFFF"/>
              </w:rPr>
              <w:t>. Сражение развернулось на пространстве, границы которого на севере проходили </w:t>
            </w:r>
            <w:hyperlink r:id="rId14" w:tooltip="Волга" w:history="1">
              <w:r w:rsidRPr="00FA1215">
                <w:rPr>
                  <w:rStyle w:val="a6"/>
                  <w:rFonts w:cs="Times New Roman"/>
                  <w:color w:val="auto"/>
                  <w:sz w:val="24"/>
                  <w:szCs w:val="24"/>
                  <w:u w:val="none"/>
                  <w:shd w:val="clear" w:color="auto" w:fill="FFFFFF"/>
                </w:rPr>
                <w:t>по реке Волге</w:t>
              </w:r>
            </w:hyperlink>
            <w:r w:rsidRPr="00FA1215">
              <w:rPr>
                <w:rFonts w:cs="Times New Roman"/>
                <w:sz w:val="24"/>
                <w:szCs w:val="24"/>
                <w:shd w:val="clear" w:color="auto" w:fill="FFFFFF"/>
              </w:rPr>
              <w:t> от </w:t>
            </w:r>
            <w:hyperlink r:id="rId15" w:tooltip="Калязин" w:history="1">
              <w:r w:rsidRPr="00FA1215">
                <w:rPr>
                  <w:rStyle w:val="a6"/>
                  <w:rFonts w:cs="Times New Roman"/>
                  <w:color w:val="auto"/>
                  <w:sz w:val="24"/>
                  <w:szCs w:val="24"/>
                  <w:u w:val="none"/>
                  <w:shd w:val="clear" w:color="auto" w:fill="FFFFFF"/>
                </w:rPr>
                <w:t>Калязина</w:t>
              </w:r>
            </w:hyperlink>
            <w:r w:rsidRPr="00FA1215">
              <w:rPr>
                <w:rFonts w:cs="Times New Roman"/>
                <w:sz w:val="24"/>
                <w:szCs w:val="24"/>
                <w:shd w:val="clear" w:color="auto" w:fill="FFFFFF"/>
              </w:rPr>
              <w:t> до </w:t>
            </w:r>
            <w:hyperlink r:id="rId16" w:tooltip="Ржев" w:history="1">
              <w:r w:rsidRPr="00FA1215">
                <w:rPr>
                  <w:rStyle w:val="a6"/>
                  <w:rFonts w:cs="Times New Roman"/>
                  <w:color w:val="auto"/>
                  <w:sz w:val="24"/>
                  <w:szCs w:val="24"/>
                  <w:u w:val="none"/>
                  <w:shd w:val="clear" w:color="auto" w:fill="FFFFFF"/>
                </w:rPr>
                <w:t>Ржева</w:t>
              </w:r>
            </w:hyperlink>
            <w:r w:rsidRPr="00FA1215">
              <w:rPr>
                <w:rFonts w:cs="Times New Roman"/>
                <w:sz w:val="24"/>
                <w:szCs w:val="24"/>
                <w:shd w:val="clear" w:color="auto" w:fill="FFFFFF"/>
              </w:rPr>
              <w:t>, на западе — по </w:t>
            </w:r>
            <w:hyperlink r:id="rId17" w:tooltip="Рокадная железная дорога" w:history="1">
              <w:r w:rsidRPr="00FA1215">
                <w:rPr>
                  <w:rStyle w:val="a6"/>
                  <w:rFonts w:cs="Times New Roman"/>
                  <w:color w:val="auto"/>
                  <w:sz w:val="24"/>
                  <w:szCs w:val="24"/>
                  <w:u w:val="none"/>
                  <w:shd w:val="clear" w:color="auto" w:fill="FFFFFF"/>
                </w:rPr>
                <w:t>рокадной</w:t>
              </w:r>
            </w:hyperlink>
            <w:r w:rsidRPr="00FA1215">
              <w:rPr>
                <w:rFonts w:cs="Times New Roman"/>
                <w:sz w:val="24"/>
                <w:szCs w:val="24"/>
                <w:shd w:val="clear" w:color="auto" w:fill="FFFFFF"/>
              </w:rPr>
              <w:t> железнодорожной линии </w:t>
            </w:r>
            <w:hyperlink r:id="rId18" w:tooltip="Ржев" w:history="1">
              <w:r w:rsidRPr="00FA1215">
                <w:rPr>
                  <w:rStyle w:val="a6"/>
                  <w:rFonts w:cs="Times New Roman"/>
                  <w:color w:val="auto"/>
                  <w:sz w:val="24"/>
                  <w:szCs w:val="24"/>
                  <w:u w:val="none"/>
                  <w:shd w:val="clear" w:color="auto" w:fill="FFFFFF"/>
                </w:rPr>
                <w:t>Ржев</w:t>
              </w:r>
            </w:hyperlink>
            <w:r w:rsidRPr="00FA1215">
              <w:rPr>
                <w:rFonts w:cs="Times New Roman"/>
                <w:sz w:val="24"/>
                <w:szCs w:val="24"/>
                <w:shd w:val="clear" w:color="auto" w:fill="FFFFFF"/>
              </w:rPr>
              <w:t> — </w:t>
            </w:r>
            <w:hyperlink r:id="rId19" w:tooltip="Вязьма" w:history="1">
              <w:r w:rsidRPr="00FA1215">
                <w:rPr>
                  <w:rStyle w:val="a6"/>
                  <w:rFonts w:cs="Times New Roman"/>
                  <w:color w:val="auto"/>
                  <w:sz w:val="24"/>
                  <w:szCs w:val="24"/>
                  <w:u w:val="none"/>
                  <w:shd w:val="clear" w:color="auto" w:fill="FFFFFF"/>
                </w:rPr>
                <w:t>Вязьма</w:t>
              </w:r>
            </w:hyperlink>
            <w:r w:rsidRPr="00FA1215">
              <w:rPr>
                <w:rFonts w:cs="Times New Roman"/>
                <w:sz w:val="24"/>
                <w:szCs w:val="24"/>
                <w:shd w:val="clear" w:color="auto" w:fill="FFFFFF"/>
              </w:rPr>
              <w:t> — </w:t>
            </w:r>
            <w:hyperlink r:id="rId20" w:tooltip="Брянск" w:history="1">
              <w:r w:rsidRPr="00FA1215">
                <w:rPr>
                  <w:rStyle w:val="a6"/>
                  <w:rFonts w:cs="Times New Roman"/>
                  <w:color w:val="auto"/>
                  <w:sz w:val="24"/>
                  <w:szCs w:val="24"/>
                  <w:u w:val="none"/>
                  <w:shd w:val="clear" w:color="auto" w:fill="FFFFFF"/>
                </w:rPr>
                <w:t>Брянск</w:t>
              </w:r>
            </w:hyperlink>
            <w:r w:rsidRPr="00FA1215">
              <w:rPr>
                <w:rFonts w:cs="Times New Roman"/>
                <w:sz w:val="24"/>
                <w:szCs w:val="24"/>
                <w:shd w:val="clear" w:color="auto" w:fill="FFFFFF"/>
              </w:rPr>
              <w:t>, на юге — по условной линии </w:t>
            </w:r>
            <w:hyperlink r:id="rId21" w:tooltip="Ряжск" w:history="1">
              <w:r w:rsidRPr="00FA1215">
                <w:rPr>
                  <w:rStyle w:val="a6"/>
                  <w:rFonts w:cs="Times New Roman"/>
                  <w:color w:val="auto"/>
                  <w:sz w:val="24"/>
                  <w:szCs w:val="24"/>
                  <w:u w:val="none"/>
                  <w:shd w:val="clear" w:color="auto" w:fill="FFFFFF"/>
                </w:rPr>
                <w:t>Ряжск</w:t>
              </w:r>
            </w:hyperlink>
            <w:r w:rsidRPr="00FA1215">
              <w:rPr>
                <w:rFonts w:cs="Times New Roman"/>
                <w:sz w:val="24"/>
                <w:szCs w:val="24"/>
                <w:shd w:val="clear" w:color="auto" w:fill="FFFFFF"/>
              </w:rPr>
              <w:t> — </w:t>
            </w:r>
            <w:hyperlink r:id="rId22" w:tooltip="Горбачёво (станция)" w:history="1">
              <w:r w:rsidRPr="00FA1215">
                <w:rPr>
                  <w:rStyle w:val="a6"/>
                  <w:rFonts w:cs="Times New Roman"/>
                  <w:color w:val="auto"/>
                  <w:sz w:val="24"/>
                  <w:szCs w:val="24"/>
                  <w:u w:val="none"/>
                  <w:shd w:val="clear" w:color="auto" w:fill="FFFFFF"/>
                </w:rPr>
                <w:t>Горбачёво</w:t>
              </w:r>
            </w:hyperlink>
            <w:r w:rsidRPr="00FA1215">
              <w:rPr>
                <w:rFonts w:cs="Times New Roman"/>
                <w:sz w:val="24"/>
                <w:szCs w:val="24"/>
                <w:shd w:val="clear" w:color="auto" w:fill="FFFFFF"/>
              </w:rPr>
              <w:t> — </w:t>
            </w:r>
            <w:hyperlink r:id="rId23" w:tooltip="Дятьково" w:history="1">
              <w:r w:rsidRPr="00FA1215">
                <w:rPr>
                  <w:rStyle w:val="a6"/>
                  <w:rFonts w:cs="Times New Roman"/>
                  <w:color w:val="auto"/>
                  <w:sz w:val="24"/>
                  <w:szCs w:val="24"/>
                  <w:u w:val="none"/>
                  <w:shd w:val="clear" w:color="auto" w:fill="FFFFFF"/>
                </w:rPr>
                <w:t>Дятьково</w:t>
              </w:r>
            </w:hyperlink>
            <w:r w:rsidRPr="00FA1215">
              <w:rPr>
                <w:rStyle w:val="a6"/>
                <w:rFonts w:cs="Times New Roman"/>
                <w:color w:val="auto"/>
                <w:sz w:val="24"/>
                <w:szCs w:val="24"/>
                <w:u w:val="none"/>
                <w:shd w:val="clear" w:color="auto" w:fill="FFFFFF"/>
              </w:rPr>
              <w:t>.</w:t>
            </w:r>
          </w:p>
        </w:tc>
      </w:tr>
      <w:tr w:rsidR="00B578FA" w:rsidRPr="00FA1215" w:rsidTr="00B578FA">
        <w:trPr>
          <w:trHeight w:val="615"/>
        </w:trPr>
        <w:tc>
          <w:tcPr>
            <w:tcW w:w="1846" w:type="dxa"/>
            <w:vMerge/>
          </w:tcPr>
          <w:p w:rsidR="00B578FA" w:rsidRPr="00FA1215" w:rsidRDefault="00B578FA" w:rsidP="00021A01">
            <w:pPr>
              <w:jc w:val="both"/>
              <w:textAlignment w:val="baseline"/>
              <w:rPr>
                <w:rFonts w:cs="Times New Roman"/>
                <w:sz w:val="24"/>
                <w:szCs w:val="24"/>
              </w:rPr>
            </w:pPr>
          </w:p>
        </w:tc>
        <w:tc>
          <w:tcPr>
            <w:tcW w:w="1523" w:type="dxa"/>
          </w:tcPr>
          <w:p w:rsidR="00B578FA" w:rsidRPr="00FA1215" w:rsidRDefault="00B578FA" w:rsidP="00021A01">
            <w:pPr>
              <w:jc w:val="both"/>
              <w:textAlignment w:val="baseline"/>
              <w:rPr>
                <w:rFonts w:cs="Times New Roman"/>
                <w:sz w:val="24"/>
                <w:szCs w:val="24"/>
              </w:rPr>
            </w:pPr>
            <w:r w:rsidRPr="00FA1215">
              <w:rPr>
                <w:rFonts w:cs="Times New Roman"/>
                <w:sz w:val="24"/>
                <w:szCs w:val="24"/>
              </w:rPr>
              <w:t>30.04.1945</w:t>
            </w:r>
          </w:p>
        </w:tc>
        <w:tc>
          <w:tcPr>
            <w:tcW w:w="6456" w:type="dxa"/>
          </w:tcPr>
          <w:p w:rsidR="00B578FA" w:rsidRPr="00FA1215" w:rsidRDefault="00B578FA" w:rsidP="0067659E">
            <w:pPr>
              <w:jc w:val="both"/>
              <w:textAlignment w:val="baseline"/>
              <w:rPr>
                <w:rFonts w:cs="Times New Roman"/>
                <w:b/>
                <w:sz w:val="24"/>
                <w:szCs w:val="24"/>
              </w:rPr>
            </w:pPr>
            <w:r w:rsidRPr="00FA1215">
              <w:rPr>
                <w:rFonts w:cs="Times New Roman"/>
                <w:b/>
                <w:sz w:val="24"/>
                <w:szCs w:val="24"/>
              </w:rPr>
              <w:t>Советские войска водрузили Знамя Победы над рейхстагом в Берлине</w:t>
            </w:r>
          </w:p>
        </w:tc>
      </w:tr>
      <w:tr w:rsidR="00B578FA" w:rsidRPr="00FA1215" w:rsidTr="00B578FA">
        <w:trPr>
          <w:trHeight w:val="567"/>
        </w:trPr>
        <w:tc>
          <w:tcPr>
            <w:tcW w:w="1846" w:type="dxa"/>
            <w:vMerge w:val="restart"/>
          </w:tcPr>
          <w:p w:rsidR="00B578FA" w:rsidRPr="00FA1215" w:rsidRDefault="00B578FA" w:rsidP="00021A01">
            <w:pPr>
              <w:jc w:val="both"/>
              <w:textAlignment w:val="baseline"/>
              <w:rPr>
                <w:rFonts w:cs="Times New Roman"/>
                <w:sz w:val="24"/>
                <w:szCs w:val="24"/>
              </w:rPr>
            </w:pPr>
            <w:r w:rsidRPr="00FA1215">
              <w:rPr>
                <w:rFonts w:cs="Times New Roman"/>
                <w:sz w:val="24"/>
                <w:szCs w:val="24"/>
              </w:rPr>
              <w:t>Май</w:t>
            </w:r>
          </w:p>
        </w:tc>
        <w:tc>
          <w:tcPr>
            <w:tcW w:w="1523" w:type="dxa"/>
          </w:tcPr>
          <w:p w:rsidR="00B578FA" w:rsidRPr="00FA1215" w:rsidRDefault="00B578FA" w:rsidP="00021A01">
            <w:pPr>
              <w:jc w:val="both"/>
              <w:textAlignment w:val="baseline"/>
              <w:rPr>
                <w:rFonts w:cs="Times New Roman"/>
                <w:sz w:val="24"/>
                <w:szCs w:val="24"/>
              </w:rPr>
            </w:pPr>
            <w:r w:rsidRPr="00FA1215">
              <w:rPr>
                <w:rFonts w:cs="Times New Roman"/>
                <w:sz w:val="24"/>
                <w:szCs w:val="24"/>
              </w:rPr>
              <w:t>02.05.1945</w:t>
            </w:r>
          </w:p>
        </w:tc>
        <w:tc>
          <w:tcPr>
            <w:tcW w:w="6456" w:type="dxa"/>
          </w:tcPr>
          <w:p w:rsidR="00B578FA" w:rsidRPr="00FA1215" w:rsidRDefault="00B578FA" w:rsidP="00B578FA">
            <w:pPr>
              <w:jc w:val="both"/>
              <w:textAlignment w:val="baseline"/>
              <w:rPr>
                <w:rFonts w:cs="Times New Roman"/>
                <w:b/>
                <w:sz w:val="24"/>
                <w:szCs w:val="24"/>
              </w:rPr>
            </w:pPr>
            <w:r w:rsidRPr="00FA1215">
              <w:rPr>
                <w:rFonts w:cs="Times New Roman"/>
                <w:b/>
                <w:sz w:val="24"/>
                <w:szCs w:val="24"/>
              </w:rPr>
              <w:t>Завершение разгрома берлинской группировки армии Вермахта</w:t>
            </w:r>
          </w:p>
        </w:tc>
      </w:tr>
      <w:tr w:rsidR="00B578FA" w:rsidRPr="00FA1215" w:rsidTr="00FA205F">
        <w:trPr>
          <w:trHeight w:val="547"/>
        </w:trPr>
        <w:tc>
          <w:tcPr>
            <w:tcW w:w="1846" w:type="dxa"/>
            <w:vMerge/>
          </w:tcPr>
          <w:p w:rsidR="00B578FA" w:rsidRPr="00FA1215" w:rsidRDefault="00B578FA" w:rsidP="00021A01">
            <w:pPr>
              <w:jc w:val="both"/>
              <w:textAlignment w:val="baseline"/>
              <w:rPr>
                <w:rFonts w:cs="Times New Roman"/>
                <w:sz w:val="24"/>
                <w:szCs w:val="24"/>
              </w:rPr>
            </w:pPr>
          </w:p>
        </w:tc>
        <w:tc>
          <w:tcPr>
            <w:tcW w:w="1523" w:type="dxa"/>
          </w:tcPr>
          <w:p w:rsidR="00B578FA" w:rsidRPr="00FA1215" w:rsidRDefault="00B578FA" w:rsidP="00021A01">
            <w:pPr>
              <w:jc w:val="both"/>
              <w:textAlignment w:val="baseline"/>
              <w:rPr>
                <w:rFonts w:cs="Times New Roman"/>
                <w:sz w:val="24"/>
                <w:szCs w:val="24"/>
              </w:rPr>
            </w:pPr>
            <w:r w:rsidRPr="00FA1215">
              <w:rPr>
                <w:rFonts w:cs="Times New Roman"/>
                <w:sz w:val="24"/>
                <w:szCs w:val="24"/>
              </w:rPr>
              <w:t>08.05.1945</w:t>
            </w:r>
          </w:p>
        </w:tc>
        <w:tc>
          <w:tcPr>
            <w:tcW w:w="6456" w:type="dxa"/>
          </w:tcPr>
          <w:p w:rsidR="00B578FA" w:rsidRPr="00FA1215" w:rsidRDefault="00B578FA" w:rsidP="00021A01">
            <w:pPr>
              <w:jc w:val="both"/>
              <w:textAlignment w:val="baseline"/>
              <w:rPr>
                <w:rFonts w:cs="Times New Roman"/>
                <w:b/>
                <w:sz w:val="24"/>
                <w:szCs w:val="24"/>
              </w:rPr>
            </w:pPr>
            <w:r w:rsidRPr="00FA1215">
              <w:rPr>
                <w:rFonts w:cs="Times New Roman"/>
                <w:b/>
                <w:sz w:val="24"/>
                <w:szCs w:val="24"/>
              </w:rPr>
              <w:t xml:space="preserve">Завершение берлинской операции и подписание Акта о безоговорочной капитуляции </w:t>
            </w:r>
            <w:r w:rsidR="00FA205F" w:rsidRPr="00FA1215">
              <w:rPr>
                <w:rFonts w:cs="Times New Roman"/>
                <w:b/>
                <w:sz w:val="24"/>
                <w:szCs w:val="24"/>
              </w:rPr>
              <w:t>Германии</w:t>
            </w:r>
          </w:p>
        </w:tc>
      </w:tr>
      <w:tr w:rsidR="00B578FA" w:rsidRPr="00FA1215" w:rsidTr="00B578FA">
        <w:trPr>
          <w:trHeight w:val="830"/>
        </w:trPr>
        <w:tc>
          <w:tcPr>
            <w:tcW w:w="1846" w:type="dxa"/>
            <w:vMerge/>
          </w:tcPr>
          <w:p w:rsidR="00B578FA" w:rsidRPr="00FA1215" w:rsidRDefault="00B578FA" w:rsidP="00021A01">
            <w:pPr>
              <w:jc w:val="both"/>
              <w:textAlignment w:val="baseline"/>
              <w:rPr>
                <w:rFonts w:cs="Times New Roman"/>
                <w:sz w:val="24"/>
                <w:szCs w:val="24"/>
              </w:rPr>
            </w:pPr>
          </w:p>
        </w:tc>
        <w:tc>
          <w:tcPr>
            <w:tcW w:w="1523" w:type="dxa"/>
          </w:tcPr>
          <w:p w:rsidR="00B578FA" w:rsidRPr="00FA1215" w:rsidRDefault="00B578FA" w:rsidP="00021A01">
            <w:pPr>
              <w:jc w:val="both"/>
              <w:textAlignment w:val="baseline"/>
              <w:rPr>
                <w:rFonts w:cs="Times New Roman"/>
                <w:sz w:val="24"/>
                <w:szCs w:val="24"/>
              </w:rPr>
            </w:pPr>
            <w:r w:rsidRPr="00FA1215">
              <w:rPr>
                <w:rFonts w:cs="Times New Roman"/>
                <w:sz w:val="24"/>
                <w:szCs w:val="24"/>
              </w:rPr>
              <w:t>09.05.1945</w:t>
            </w:r>
          </w:p>
        </w:tc>
        <w:tc>
          <w:tcPr>
            <w:tcW w:w="6456" w:type="dxa"/>
          </w:tcPr>
          <w:p w:rsidR="00B578FA" w:rsidRPr="00FA1215" w:rsidRDefault="00FA205F" w:rsidP="00B578FA">
            <w:pPr>
              <w:jc w:val="both"/>
              <w:textAlignment w:val="baseline"/>
              <w:rPr>
                <w:rFonts w:cs="Times New Roman"/>
                <w:b/>
                <w:sz w:val="24"/>
                <w:szCs w:val="24"/>
              </w:rPr>
            </w:pPr>
            <w:r w:rsidRPr="00FA1215">
              <w:rPr>
                <w:rFonts w:cs="Times New Roman"/>
                <w:b/>
                <w:sz w:val="24"/>
                <w:szCs w:val="24"/>
              </w:rPr>
              <w:t>День Победы</w:t>
            </w:r>
          </w:p>
          <w:p w:rsidR="00B578FA" w:rsidRPr="00FA1215" w:rsidRDefault="00B578FA" w:rsidP="00021A01">
            <w:pPr>
              <w:jc w:val="both"/>
              <w:textAlignment w:val="baseline"/>
              <w:rPr>
                <w:rFonts w:cs="Times New Roman"/>
                <w:sz w:val="24"/>
                <w:szCs w:val="24"/>
              </w:rPr>
            </w:pPr>
            <w:r w:rsidRPr="00FA1215">
              <w:rPr>
                <w:rFonts w:cs="Times New Roman"/>
                <w:sz w:val="24"/>
                <w:szCs w:val="24"/>
              </w:rPr>
              <w:t xml:space="preserve">Советскими Вооруженными Силами было разгромлено 507 немецко-фашистских дивизий и 100 дивизий союзников </w:t>
            </w:r>
            <w:r w:rsidRPr="00FA1215">
              <w:rPr>
                <w:rFonts w:cs="Times New Roman"/>
                <w:sz w:val="24"/>
                <w:szCs w:val="24"/>
              </w:rPr>
              <w:lastRenderedPageBreak/>
              <w:t>Германии. Силы Германии потеряли на советско-германском фронте свыше 70 тыс. самолетов около 50 тыс. танков и штурмовых орудий 167 тыс. артиллерийских орудий, более 2500 различных кораблей и вспомогательных судов.</w:t>
            </w:r>
          </w:p>
        </w:tc>
      </w:tr>
      <w:tr w:rsidR="00FA205F" w:rsidRPr="00FA1215" w:rsidTr="00FA205F">
        <w:trPr>
          <w:trHeight w:val="1103"/>
        </w:trPr>
        <w:tc>
          <w:tcPr>
            <w:tcW w:w="1846" w:type="dxa"/>
            <w:vMerge w:val="restart"/>
          </w:tcPr>
          <w:p w:rsidR="00FA205F" w:rsidRPr="00FA1215" w:rsidRDefault="00FA205F" w:rsidP="00021A01">
            <w:pPr>
              <w:jc w:val="both"/>
              <w:textAlignment w:val="baseline"/>
              <w:rPr>
                <w:rFonts w:cs="Times New Roman"/>
                <w:sz w:val="24"/>
                <w:szCs w:val="24"/>
              </w:rPr>
            </w:pPr>
            <w:r w:rsidRPr="00FA1215">
              <w:rPr>
                <w:rFonts w:cs="Times New Roman"/>
                <w:sz w:val="24"/>
                <w:szCs w:val="24"/>
              </w:rPr>
              <w:lastRenderedPageBreak/>
              <w:t>Июнь</w:t>
            </w:r>
          </w:p>
        </w:tc>
        <w:tc>
          <w:tcPr>
            <w:tcW w:w="1523" w:type="dxa"/>
          </w:tcPr>
          <w:p w:rsidR="00FA205F" w:rsidRPr="00FA1215" w:rsidRDefault="00FA205F" w:rsidP="00021A01">
            <w:pPr>
              <w:jc w:val="both"/>
              <w:textAlignment w:val="baseline"/>
              <w:rPr>
                <w:rFonts w:cs="Times New Roman"/>
                <w:sz w:val="24"/>
                <w:szCs w:val="24"/>
              </w:rPr>
            </w:pPr>
            <w:r w:rsidRPr="00FA1215">
              <w:rPr>
                <w:rFonts w:cs="Times New Roman"/>
                <w:sz w:val="24"/>
                <w:szCs w:val="24"/>
              </w:rPr>
              <w:t>28.06.1944</w:t>
            </w:r>
          </w:p>
        </w:tc>
        <w:tc>
          <w:tcPr>
            <w:tcW w:w="6456" w:type="dxa"/>
          </w:tcPr>
          <w:p w:rsidR="00FA205F" w:rsidRPr="00FA1215" w:rsidRDefault="00FA205F" w:rsidP="00021A01">
            <w:pPr>
              <w:jc w:val="both"/>
              <w:textAlignment w:val="baseline"/>
              <w:rPr>
                <w:rFonts w:cs="Times New Roman"/>
                <w:b/>
                <w:sz w:val="24"/>
                <w:szCs w:val="24"/>
              </w:rPr>
            </w:pPr>
            <w:r w:rsidRPr="00FA1215">
              <w:rPr>
                <w:rFonts w:cs="Times New Roman"/>
                <w:b/>
                <w:sz w:val="24"/>
                <w:szCs w:val="24"/>
              </w:rPr>
              <w:t>Могилевская наступательная операция</w:t>
            </w:r>
          </w:p>
          <w:p w:rsidR="00FA205F" w:rsidRPr="00FA1215" w:rsidRDefault="00FA205F" w:rsidP="00021A01">
            <w:pPr>
              <w:jc w:val="both"/>
              <w:textAlignment w:val="baseline"/>
              <w:rPr>
                <w:rFonts w:cs="Times New Roman"/>
                <w:sz w:val="24"/>
                <w:szCs w:val="24"/>
              </w:rPr>
            </w:pPr>
            <w:r w:rsidRPr="00FA1215">
              <w:rPr>
                <w:rFonts w:cs="Times New Roman"/>
                <w:sz w:val="24"/>
                <w:szCs w:val="24"/>
              </w:rPr>
              <w:t>В оперативном резерве командования противника в районе Могилева находились 60-я моторизованная дивизия, а также охранные и специальные подразделения силами до дивизии, которые осуществляли охрану коммуникаций и переправ через Днепр. Всего группировка врага насчитывала 114 тыс. человек, около 2,3 тыс. орудий и минометов, 220 танков и штурмовых орудий.</w:t>
            </w:r>
          </w:p>
        </w:tc>
      </w:tr>
      <w:tr w:rsidR="00FA205F" w:rsidRPr="00FA1215" w:rsidTr="00FA205F">
        <w:trPr>
          <w:trHeight w:val="343"/>
        </w:trPr>
        <w:tc>
          <w:tcPr>
            <w:tcW w:w="1846" w:type="dxa"/>
            <w:vMerge/>
          </w:tcPr>
          <w:p w:rsidR="00FA205F" w:rsidRPr="00FA1215" w:rsidRDefault="00FA205F" w:rsidP="00021A01">
            <w:pPr>
              <w:jc w:val="both"/>
              <w:textAlignment w:val="baseline"/>
              <w:rPr>
                <w:rFonts w:cs="Times New Roman"/>
                <w:sz w:val="24"/>
                <w:szCs w:val="24"/>
              </w:rPr>
            </w:pPr>
          </w:p>
        </w:tc>
        <w:tc>
          <w:tcPr>
            <w:tcW w:w="1523" w:type="dxa"/>
          </w:tcPr>
          <w:p w:rsidR="00FA205F" w:rsidRPr="00FA1215" w:rsidRDefault="00FA205F" w:rsidP="00021A01">
            <w:pPr>
              <w:jc w:val="both"/>
              <w:textAlignment w:val="baseline"/>
              <w:rPr>
                <w:rFonts w:cs="Times New Roman"/>
                <w:sz w:val="24"/>
                <w:szCs w:val="24"/>
              </w:rPr>
            </w:pPr>
            <w:r w:rsidRPr="00FA1215">
              <w:rPr>
                <w:rFonts w:cs="Times New Roman"/>
                <w:sz w:val="24"/>
                <w:szCs w:val="24"/>
              </w:rPr>
              <w:t>24.06.1945</w:t>
            </w:r>
          </w:p>
        </w:tc>
        <w:tc>
          <w:tcPr>
            <w:tcW w:w="6456" w:type="dxa"/>
          </w:tcPr>
          <w:p w:rsidR="00FA205F" w:rsidRPr="00FA1215" w:rsidRDefault="00FA205F" w:rsidP="00021A01">
            <w:pPr>
              <w:jc w:val="both"/>
              <w:textAlignment w:val="baseline"/>
              <w:rPr>
                <w:rFonts w:cs="Times New Roman"/>
                <w:b/>
                <w:sz w:val="24"/>
                <w:szCs w:val="24"/>
              </w:rPr>
            </w:pPr>
            <w:r w:rsidRPr="00FA1215">
              <w:rPr>
                <w:rFonts w:cs="Times New Roman"/>
                <w:b/>
                <w:sz w:val="24"/>
                <w:szCs w:val="24"/>
              </w:rPr>
              <w:t>Парад Победы на Красной площади</w:t>
            </w:r>
          </w:p>
        </w:tc>
      </w:tr>
      <w:tr w:rsidR="00FA205F" w:rsidRPr="00FA1215" w:rsidTr="00FA205F">
        <w:trPr>
          <w:trHeight w:val="406"/>
        </w:trPr>
        <w:tc>
          <w:tcPr>
            <w:tcW w:w="1846" w:type="dxa"/>
            <w:vMerge w:val="restart"/>
          </w:tcPr>
          <w:p w:rsidR="00FA205F" w:rsidRPr="00FA1215" w:rsidRDefault="00FA205F" w:rsidP="00021A01">
            <w:pPr>
              <w:jc w:val="both"/>
              <w:textAlignment w:val="baseline"/>
              <w:rPr>
                <w:rFonts w:cs="Times New Roman"/>
                <w:sz w:val="24"/>
                <w:szCs w:val="24"/>
              </w:rPr>
            </w:pPr>
            <w:r w:rsidRPr="00FA1215">
              <w:rPr>
                <w:rFonts w:cs="Times New Roman"/>
                <w:sz w:val="24"/>
                <w:szCs w:val="24"/>
              </w:rPr>
              <w:t>Июль</w:t>
            </w:r>
          </w:p>
        </w:tc>
        <w:tc>
          <w:tcPr>
            <w:tcW w:w="1523" w:type="dxa"/>
          </w:tcPr>
          <w:p w:rsidR="00FA205F" w:rsidRPr="00FA1215" w:rsidRDefault="00FA205F" w:rsidP="00DA4A71">
            <w:pPr>
              <w:jc w:val="both"/>
              <w:textAlignment w:val="baseline"/>
              <w:rPr>
                <w:rFonts w:cs="Times New Roman"/>
                <w:sz w:val="24"/>
                <w:szCs w:val="24"/>
              </w:rPr>
            </w:pPr>
            <w:r w:rsidRPr="00FA1215">
              <w:rPr>
                <w:rFonts w:cs="Times New Roman"/>
                <w:sz w:val="24"/>
                <w:szCs w:val="24"/>
              </w:rPr>
              <w:t>23.07.1943</w:t>
            </w:r>
          </w:p>
        </w:tc>
        <w:tc>
          <w:tcPr>
            <w:tcW w:w="6456" w:type="dxa"/>
          </w:tcPr>
          <w:p w:rsidR="00FA205F" w:rsidRPr="00FA1215" w:rsidRDefault="00FA205F" w:rsidP="00DA4A71">
            <w:pPr>
              <w:jc w:val="both"/>
              <w:textAlignment w:val="baseline"/>
              <w:rPr>
                <w:rFonts w:cs="Times New Roman"/>
                <w:b/>
                <w:sz w:val="24"/>
                <w:szCs w:val="24"/>
              </w:rPr>
            </w:pPr>
            <w:r w:rsidRPr="00FA1215">
              <w:rPr>
                <w:rFonts w:cs="Times New Roman"/>
                <w:b/>
                <w:sz w:val="24"/>
                <w:szCs w:val="24"/>
              </w:rPr>
              <w:t>Победа в битве на Курской дуге</w:t>
            </w:r>
          </w:p>
        </w:tc>
      </w:tr>
      <w:tr w:rsidR="00FA205F" w:rsidRPr="00FA1215" w:rsidTr="00A362D8">
        <w:trPr>
          <w:trHeight w:val="411"/>
        </w:trPr>
        <w:tc>
          <w:tcPr>
            <w:tcW w:w="1846" w:type="dxa"/>
            <w:vMerge/>
          </w:tcPr>
          <w:p w:rsidR="00FA205F" w:rsidRPr="00FA1215" w:rsidRDefault="00FA205F" w:rsidP="00021A01">
            <w:pPr>
              <w:jc w:val="both"/>
              <w:textAlignment w:val="baseline"/>
              <w:rPr>
                <w:rFonts w:cs="Times New Roman"/>
                <w:sz w:val="24"/>
                <w:szCs w:val="24"/>
              </w:rPr>
            </w:pPr>
          </w:p>
        </w:tc>
        <w:tc>
          <w:tcPr>
            <w:tcW w:w="1523" w:type="dxa"/>
          </w:tcPr>
          <w:p w:rsidR="00FA205F" w:rsidRPr="00FA1215" w:rsidRDefault="00FA205F" w:rsidP="00480E6B">
            <w:pPr>
              <w:jc w:val="both"/>
              <w:textAlignment w:val="baseline"/>
              <w:rPr>
                <w:rFonts w:cs="Times New Roman"/>
                <w:sz w:val="24"/>
                <w:szCs w:val="24"/>
              </w:rPr>
            </w:pPr>
            <w:r w:rsidRPr="00FA1215">
              <w:rPr>
                <w:rFonts w:cs="Times New Roman"/>
                <w:sz w:val="24"/>
                <w:szCs w:val="24"/>
              </w:rPr>
              <w:t>03.07.1944</w:t>
            </w:r>
          </w:p>
        </w:tc>
        <w:tc>
          <w:tcPr>
            <w:tcW w:w="6456" w:type="dxa"/>
          </w:tcPr>
          <w:p w:rsidR="00FA205F" w:rsidRPr="00FA1215" w:rsidRDefault="00FA205F" w:rsidP="00480E6B">
            <w:pPr>
              <w:jc w:val="both"/>
              <w:textAlignment w:val="baseline"/>
              <w:rPr>
                <w:rFonts w:cs="Times New Roman"/>
                <w:b/>
                <w:sz w:val="24"/>
                <w:szCs w:val="24"/>
              </w:rPr>
            </w:pPr>
            <w:r w:rsidRPr="00FA1215">
              <w:rPr>
                <w:rFonts w:cs="Times New Roman"/>
                <w:b/>
                <w:sz w:val="24"/>
                <w:szCs w:val="24"/>
              </w:rPr>
              <w:t xml:space="preserve">Советские войска освободили Минск </w:t>
            </w:r>
          </w:p>
        </w:tc>
      </w:tr>
      <w:tr w:rsidR="00FA205F" w:rsidRPr="00FA1215" w:rsidTr="00FA205F">
        <w:trPr>
          <w:trHeight w:val="342"/>
        </w:trPr>
        <w:tc>
          <w:tcPr>
            <w:tcW w:w="1846" w:type="dxa"/>
            <w:vMerge/>
          </w:tcPr>
          <w:p w:rsidR="00FA205F" w:rsidRPr="00FA1215" w:rsidRDefault="00FA205F" w:rsidP="00021A01">
            <w:pPr>
              <w:jc w:val="both"/>
              <w:textAlignment w:val="baseline"/>
              <w:rPr>
                <w:rFonts w:cs="Times New Roman"/>
                <w:sz w:val="24"/>
                <w:szCs w:val="24"/>
              </w:rPr>
            </w:pPr>
          </w:p>
        </w:tc>
        <w:tc>
          <w:tcPr>
            <w:tcW w:w="1523" w:type="dxa"/>
          </w:tcPr>
          <w:p w:rsidR="00FA205F" w:rsidRPr="00FA1215" w:rsidRDefault="00FA205F" w:rsidP="000B20C5">
            <w:pPr>
              <w:jc w:val="both"/>
              <w:textAlignment w:val="baseline"/>
              <w:rPr>
                <w:rFonts w:cs="Times New Roman"/>
                <w:sz w:val="24"/>
                <w:szCs w:val="24"/>
              </w:rPr>
            </w:pPr>
            <w:r w:rsidRPr="00FA1215">
              <w:rPr>
                <w:rFonts w:cs="Times New Roman"/>
                <w:sz w:val="24"/>
                <w:szCs w:val="24"/>
              </w:rPr>
              <w:t>4.07.1944</w:t>
            </w:r>
          </w:p>
        </w:tc>
        <w:tc>
          <w:tcPr>
            <w:tcW w:w="6456" w:type="dxa"/>
          </w:tcPr>
          <w:p w:rsidR="00FA205F" w:rsidRPr="00FA1215" w:rsidRDefault="00FA205F" w:rsidP="000B20C5">
            <w:pPr>
              <w:jc w:val="both"/>
              <w:textAlignment w:val="baseline"/>
              <w:rPr>
                <w:rFonts w:cs="Times New Roman"/>
                <w:b/>
                <w:sz w:val="24"/>
                <w:szCs w:val="24"/>
              </w:rPr>
            </w:pPr>
            <w:r w:rsidRPr="00FA1215">
              <w:rPr>
                <w:rFonts w:cs="Times New Roman"/>
                <w:b/>
                <w:sz w:val="24"/>
                <w:szCs w:val="24"/>
              </w:rPr>
              <w:t>Полоцкая наступательная операция</w:t>
            </w:r>
          </w:p>
          <w:p w:rsidR="00FA205F" w:rsidRPr="00FA1215" w:rsidRDefault="00FA205F" w:rsidP="000B20C5">
            <w:pPr>
              <w:jc w:val="both"/>
              <w:textAlignment w:val="baseline"/>
              <w:rPr>
                <w:rFonts w:cs="Times New Roman"/>
                <w:sz w:val="24"/>
                <w:szCs w:val="24"/>
              </w:rPr>
            </w:pPr>
            <w:r w:rsidRPr="00FA1215">
              <w:rPr>
                <w:rFonts w:cs="Times New Roman"/>
                <w:sz w:val="24"/>
                <w:szCs w:val="24"/>
              </w:rPr>
              <w:t xml:space="preserve">В результате Полоцкой наступательной операции войска фронта освободили до 5 тыс. населенных пунктов, в том числе г. Полоцк, Глубокое, </w:t>
            </w:r>
            <w:proofErr w:type="spellStart"/>
            <w:r w:rsidRPr="00FA1215">
              <w:rPr>
                <w:rFonts w:cs="Times New Roman"/>
                <w:sz w:val="24"/>
                <w:szCs w:val="24"/>
              </w:rPr>
              <w:t>Докшица</w:t>
            </w:r>
            <w:proofErr w:type="spellEnd"/>
            <w:r w:rsidRPr="00FA1215">
              <w:rPr>
                <w:rFonts w:cs="Times New Roman"/>
                <w:sz w:val="24"/>
                <w:szCs w:val="24"/>
              </w:rPr>
              <w:t>, Дисна, нанесли противнику значительный урон в людях и боевой технике. Они взяли в плен около 7 тыс. человек, захватили 311 орудий, 83 миномета, 1093 пулемета, 1866 автомашин, склады с различным военным имуществом. Основная задача — изолировать группу армий «Центр» — была решена, что способствовало успешному проведению Минской наступательной операции.</w:t>
            </w:r>
          </w:p>
        </w:tc>
      </w:tr>
      <w:tr w:rsidR="00FA205F" w:rsidRPr="00FA1215" w:rsidTr="00FA205F">
        <w:trPr>
          <w:trHeight w:val="275"/>
        </w:trPr>
        <w:tc>
          <w:tcPr>
            <w:tcW w:w="1846" w:type="dxa"/>
            <w:vMerge/>
          </w:tcPr>
          <w:p w:rsidR="00FA205F" w:rsidRPr="00FA1215" w:rsidRDefault="00FA205F" w:rsidP="00021A01">
            <w:pPr>
              <w:jc w:val="both"/>
              <w:textAlignment w:val="baseline"/>
              <w:rPr>
                <w:rFonts w:cs="Times New Roman"/>
                <w:sz w:val="24"/>
                <w:szCs w:val="24"/>
              </w:rPr>
            </w:pPr>
          </w:p>
        </w:tc>
        <w:tc>
          <w:tcPr>
            <w:tcW w:w="1523" w:type="dxa"/>
          </w:tcPr>
          <w:p w:rsidR="00FA205F" w:rsidRPr="00FA1215" w:rsidRDefault="00FA205F" w:rsidP="0014297D">
            <w:pPr>
              <w:jc w:val="both"/>
              <w:textAlignment w:val="baseline"/>
              <w:rPr>
                <w:rFonts w:cs="Times New Roman"/>
                <w:sz w:val="24"/>
                <w:szCs w:val="24"/>
              </w:rPr>
            </w:pPr>
            <w:r w:rsidRPr="00FA1215">
              <w:rPr>
                <w:rFonts w:cs="Times New Roman"/>
                <w:sz w:val="24"/>
                <w:szCs w:val="24"/>
              </w:rPr>
              <w:t>13.07.1944</w:t>
            </w:r>
          </w:p>
        </w:tc>
        <w:tc>
          <w:tcPr>
            <w:tcW w:w="6456" w:type="dxa"/>
          </w:tcPr>
          <w:p w:rsidR="00FA205F" w:rsidRPr="00FA1215" w:rsidRDefault="00FA205F" w:rsidP="0014297D">
            <w:pPr>
              <w:jc w:val="both"/>
              <w:textAlignment w:val="baseline"/>
              <w:rPr>
                <w:rFonts w:cs="Times New Roman"/>
                <w:b/>
                <w:sz w:val="24"/>
                <w:szCs w:val="24"/>
              </w:rPr>
            </w:pPr>
            <w:r w:rsidRPr="00FA1215">
              <w:rPr>
                <w:rFonts w:cs="Times New Roman"/>
                <w:b/>
                <w:sz w:val="24"/>
                <w:szCs w:val="24"/>
              </w:rPr>
              <w:t>Советские войска освободили Вильнюс</w:t>
            </w:r>
          </w:p>
        </w:tc>
      </w:tr>
      <w:tr w:rsidR="00A362D8" w:rsidRPr="00FA1215" w:rsidTr="00A362D8">
        <w:trPr>
          <w:trHeight w:val="568"/>
        </w:trPr>
        <w:tc>
          <w:tcPr>
            <w:tcW w:w="1846" w:type="dxa"/>
            <w:vMerge w:val="restart"/>
          </w:tcPr>
          <w:p w:rsidR="00A362D8" w:rsidRPr="00FA1215" w:rsidRDefault="00A362D8" w:rsidP="00021A01">
            <w:pPr>
              <w:jc w:val="both"/>
              <w:textAlignment w:val="baseline"/>
              <w:rPr>
                <w:rFonts w:cs="Times New Roman"/>
                <w:sz w:val="24"/>
                <w:szCs w:val="24"/>
              </w:rPr>
            </w:pPr>
            <w:r w:rsidRPr="00FA1215">
              <w:rPr>
                <w:rFonts w:cs="Times New Roman"/>
                <w:sz w:val="24"/>
                <w:szCs w:val="24"/>
              </w:rPr>
              <w:t>Август</w:t>
            </w:r>
          </w:p>
        </w:tc>
        <w:tc>
          <w:tcPr>
            <w:tcW w:w="1523" w:type="dxa"/>
          </w:tcPr>
          <w:p w:rsidR="00A362D8" w:rsidRPr="00FA1215" w:rsidRDefault="00A362D8" w:rsidP="00021A01">
            <w:pPr>
              <w:jc w:val="both"/>
              <w:textAlignment w:val="baseline"/>
              <w:rPr>
                <w:rFonts w:cs="Times New Roman"/>
                <w:sz w:val="24"/>
                <w:szCs w:val="24"/>
              </w:rPr>
            </w:pPr>
            <w:r w:rsidRPr="00FA1215">
              <w:rPr>
                <w:rFonts w:cs="Times New Roman"/>
                <w:sz w:val="24"/>
                <w:szCs w:val="24"/>
              </w:rPr>
              <w:t>05.08.1943</w:t>
            </w:r>
          </w:p>
        </w:tc>
        <w:tc>
          <w:tcPr>
            <w:tcW w:w="6456" w:type="dxa"/>
          </w:tcPr>
          <w:p w:rsidR="00A362D8" w:rsidRPr="00FA1215" w:rsidRDefault="00A362D8" w:rsidP="00021A01">
            <w:pPr>
              <w:jc w:val="both"/>
              <w:textAlignment w:val="baseline"/>
              <w:rPr>
                <w:rFonts w:cs="Times New Roman"/>
                <w:b/>
                <w:sz w:val="24"/>
                <w:szCs w:val="24"/>
              </w:rPr>
            </w:pPr>
            <w:r w:rsidRPr="00FA1215">
              <w:rPr>
                <w:rFonts w:cs="Times New Roman"/>
                <w:b/>
                <w:sz w:val="24"/>
                <w:szCs w:val="24"/>
              </w:rPr>
              <w:t xml:space="preserve">Освобождение городов Орел и Белгород – первый артиллерийский салют в Москве </w:t>
            </w:r>
          </w:p>
        </w:tc>
      </w:tr>
      <w:tr w:rsidR="00A362D8" w:rsidRPr="00FA1215" w:rsidTr="00B578FA">
        <w:trPr>
          <w:trHeight w:val="1245"/>
        </w:trPr>
        <w:tc>
          <w:tcPr>
            <w:tcW w:w="1846" w:type="dxa"/>
            <w:vMerge/>
          </w:tcPr>
          <w:p w:rsidR="00A362D8" w:rsidRPr="00FA1215" w:rsidRDefault="00A362D8" w:rsidP="00021A01">
            <w:pPr>
              <w:jc w:val="both"/>
              <w:textAlignment w:val="baseline"/>
              <w:rPr>
                <w:rFonts w:cs="Times New Roman"/>
                <w:sz w:val="24"/>
                <w:szCs w:val="24"/>
              </w:rPr>
            </w:pPr>
          </w:p>
        </w:tc>
        <w:tc>
          <w:tcPr>
            <w:tcW w:w="1523" w:type="dxa"/>
          </w:tcPr>
          <w:p w:rsidR="00A362D8" w:rsidRPr="00FA1215" w:rsidRDefault="00A362D8" w:rsidP="00BF3E74">
            <w:pPr>
              <w:jc w:val="both"/>
              <w:textAlignment w:val="baseline"/>
              <w:rPr>
                <w:rFonts w:cs="Times New Roman"/>
                <w:sz w:val="24"/>
                <w:szCs w:val="24"/>
              </w:rPr>
            </w:pPr>
            <w:r w:rsidRPr="00FA1215">
              <w:rPr>
                <w:rFonts w:cs="Times New Roman"/>
                <w:sz w:val="24"/>
                <w:szCs w:val="24"/>
              </w:rPr>
              <w:t>23.08.1943</w:t>
            </w:r>
          </w:p>
        </w:tc>
        <w:tc>
          <w:tcPr>
            <w:tcW w:w="6456" w:type="dxa"/>
          </w:tcPr>
          <w:p w:rsidR="00A362D8" w:rsidRPr="00FA1215" w:rsidRDefault="00A362D8" w:rsidP="00BF3E74">
            <w:pPr>
              <w:jc w:val="both"/>
              <w:textAlignment w:val="baseline"/>
              <w:rPr>
                <w:rFonts w:cs="Times New Roman"/>
                <w:b/>
                <w:sz w:val="24"/>
                <w:szCs w:val="24"/>
              </w:rPr>
            </w:pPr>
            <w:r w:rsidRPr="00FA1215">
              <w:rPr>
                <w:rFonts w:cs="Times New Roman"/>
                <w:b/>
                <w:sz w:val="24"/>
                <w:szCs w:val="24"/>
              </w:rPr>
              <w:t>Курская битва</w:t>
            </w:r>
          </w:p>
          <w:p w:rsidR="00A362D8" w:rsidRPr="00FA1215" w:rsidRDefault="00A362D8" w:rsidP="00BF3E74">
            <w:pPr>
              <w:jc w:val="both"/>
              <w:textAlignment w:val="baseline"/>
              <w:rPr>
                <w:rFonts w:cs="Times New Roman"/>
                <w:sz w:val="24"/>
                <w:szCs w:val="24"/>
              </w:rPr>
            </w:pPr>
            <w:r w:rsidRPr="00FA1215">
              <w:rPr>
                <w:rFonts w:cs="Times New Roman"/>
                <w:sz w:val="24"/>
                <w:szCs w:val="24"/>
                <w:shd w:val="clear" w:color="auto" w:fill="FFFFFF"/>
              </w:rPr>
              <w:t>Совокупность стратегических оборонительной (5—23 июля) и наступательных (12 июля — 23 августа) операций </w:t>
            </w:r>
            <w:hyperlink r:id="rId24" w:tooltip="Рабоче-крестьянская Красная армия" w:history="1">
              <w:r w:rsidRPr="00FA1215">
                <w:rPr>
                  <w:rStyle w:val="a6"/>
                  <w:rFonts w:cs="Times New Roman"/>
                  <w:color w:val="auto"/>
                  <w:sz w:val="24"/>
                  <w:szCs w:val="24"/>
                  <w:u w:val="none"/>
                  <w:shd w:val="clear" w:color="auto" w:fill="FFFFFF"/>
                </w:rPr>
                <w:t>Красной армии</w:t>
              </w:r>
            </w:hyperlink>
            <w:r w:rsidRPr="00FA1215">
              <w:rPr>
                <w:rFonts w:cs="Times New Roman"/>
                <w:sz w:val="24"/>
                <w:szCs w:val="24"/>
                <w:shd w:val="clear" w:color="auto" w:fill="FFFFFF"/>
              </w:rPr>
              <w:t> в </w:t>
            </w:r>
            <w:hyperlink r:id="rId25" w:tooltip="Великая Отечественная война" w:history="1">
              <w:r w:rsidRPr="00FA1215">
                <w:rPr>
                  <w:rStyle w:val="a6"/>
                  <w:rFonts w:cs="Times New Roman"/>
                  <w:color w:val="auto"/>
                  <w:sz w:val="24"/>
                  <w:szCs w:val="24"/>
                  <w:u w:val="none"/>
                  <w:shd w:val="clear" w:color="auto" w:fill="FFFFFF"/>
                </w:rPr>
                <w:t>Великой Отечественной войне</w:t>
              </w:r>
            </w:hyperlink>
            <w:r w:rsidRPr="00FA1215">
              <w:rPr>
                <w:rFonts w:cs="Times New Roman"/>
                <w:sz w:val="24"/>
                <w:szCs w:val="24"/>
                <w:shd w:val="clear" w:color="auto" w:fill="FFFFFF"/>
              </w:rPr>
              <w:t> с целью сорвать крупное наступление сил </w:t>
            </w:r>
            <w:hyperlink r:id="rId26" w:tooltip="Вермахт" w:history="1">
              <w:r w:rsidRPr="00FA1215">
                <w:rPr>
                  <w:rStyle w:val="a6"/>
                  <w:rFonts w:cs="Times New Roman"/>
                  <w:color w:val="auto"/>
                  <w:sz w:val="24"/>
                  <w:szCs w:val="24"/>
                  <w:u w:val="none"/>
                  <w:shd w:val="clear" w:color="auto" w:fill="FFFFFF"/>
                </w:rPr>
                <w:t>вермахта</w:t>
              </w:r>
            </w:hyperlink>
            <w:r w:rsidRPr="00FA1215">
              <w:rPr>
                <w:rFonts w:cs="Times New Roman"/>
                <w:sz w:val="24"/>
                <w:szCs w:val="24"/>
                <w:shd w:val="clear" w:color="auto" w:fill="FFFFFF"/>
              </w:rPr>
              <w:t> и разгромить его стратегическую группировку. В нём участвовали около 2 млн человек, 6 тысяч танков, 4 тысячи самолётов; сражение проложило </w:t>
            </w:r>
            <w:r w:rsidRPr="00FA1215">
              <w:rPr>
                <w:rFonts w:cs="Times New Roman"/>
                <w:i/>
                <w:iCs/>
                <w:sz w:val="24"/>
                <w:szCs w:val="24"/>
                <w:shd w:val="clear" w:color="auto" w:fill="FFFFFF"/>
              </w:rPr>
              <w:t>«путь к великим советским наступательным действиям 1944-45 годов»</w:t>
            </w:r>
            <w:r w:rsidRPr="00FA1215">
              <w:rPr>
                <w:rFonts w:cs="Times New Roman"/>
                <w:sz w:val="24"/>
                <w:szCs w:val="24"/>
                <w:shd w:val="clear" w:color="auto" w:fill="FFFFFF"/>
              </w:rPr>
              <w:t>.</w:t>
            </w:r>
          </w:p>
        </w:tc>
      </w:tr>
      <w:tr w:rsidR="00A362D8" w:rsidRPr="00FA1215" w:rsidTr="00A362D8">
        <w:trPr>
          <w:trHeight w:val="1038"/>
        </w:trPr>
        <w:tc>
          <w:tcPr>
            <w:tcW w:w="1846" w:type="dxa"/>
            <w:vMerge w:val="restart"/>
          </w:tcPr>
          <w:p w:rsidR="00A362D8" w:rsidRPr="00FA1215" w:rsidRDefault="00A362D8" w:rsidP="00E77543">
            <w:pPr>
              <w:jc w:val="both"/>
              <w:textAlignment w:val="baseline"/>
              <w:rPr>
                <w:rFonts w:cs="Times New Roman"/>
                <w:sz w:val="24"/>
                <w:szCs w:val="24"/>
              </w:rPr>
            </w:pPr>
            <w:r w:rsidRPr="00FA1215">
              <w:rPr>
                <w:rFonts w:cs="Times New Roman"/>
                <w:sz w:val="24"/>
                <w:szCs w:val="24"/>
              </w:rPr>
              <w:t>Сентябрь</w:t>
            </w:r>
          </w:p>
        </w:tc>
        <w:tc>
          <w:tcPr>
            <w:tcW w:w="1523" w:type="dxa"/>
          </w:tcPr>
          <w:p w:rsidR="00A362D8" w:rsidRPr="00FA1215" w:rsidRDefault="00A362D8" w:rsidP="00E77543">
            <w:pPr>
              <w:jc w:val="both"/>
              <w:textAlignment w:val="baseline"/>
              <w:rPr>
                <w:rFonts w:cs="Times New Roman"/>
                <w:sz w:val="24"/>
                <w:szCs w:val="24"/>
              </w:rPr>
            </w:pPr>
            <w:r w:rsidRPr="00FA1215">
              <w:rPr>
                <w:rFonts w:cs="Times New Roman"/>
                <w:sz w:val="24"/>
                <w:szCs w:val="24"/>
              </w:rPr>
              <w:t>10.09.1941</w:t>
            </w:r>
          </w:p>
        </w:tc>
        <w:tc>
          <w:tcPr>
            <w:tcW w:w="6456" w:type="dxa"/>
          </w:tcPr>
          <w:p w:rsidR="00A362D8" w:rsidRPr="00FA1215" w:rsidRDefault="00A362D8" w:rsidP="0067659E">
            <w:pPr>
              <w:jc w:val="both"/>
              <w:textAlignment w:val="baseline"/>
              <w:rPr>
                <w:rFonts w:cs="Times New Roman"/>
                <w:b/>
                <w:sz w:val="24"/>
                <w:szCs w:val="24"/>
              </w:rPr>
            </w:pPr>
            <w:r w:rsidRPr="00FA1215">
              <w:rPr>
                <w:rFonts w:cs="Times New Roman"/>
                <w:b/>
                <w:sz w:val="24"/>
                <w:szCs w:val="24"/>
              </w:rPr>
              <w:t>Смоленское сражение</w:t>
            </w:r>
          </w:p>
          <w:p w:rsidR="00A362D8" w:rsidRPr="00FA1215" w:rsidRDefault="00A362D8" w:rsidP="0067659E">
            <w:pPr>
              <w:jc w:val="both"/>
              <w:textAlignment w:val="baseline"/>
              <w:rPr>
                <w:rFonts w:cs="Times New Roman"/>
                <w:sz w:val="24"/>
                <w:szCs w:val="24"/>
              </w:rPr>
            </w:pPr>
            <w:r w:rsidRPr="00FA1215">
              <w:rPr>
                <w:rFonts w:cs="Times New Roman"/>
                <w:sz w:val="24"/>
                <w:szCs w:val="24"/>
              </w:rPr>
              <w:t>В результате налета было повреждено 37 зданий, возникло 1166 пожаров, пострадало 792 человека, из которых 130 было убито.</w:t>
            </w:r>
          </w:p>
        </w:tc>
      </w:tr>
      <w:tr w:rsidR="00A362D8" w:rsidRPr="00FA1215" w:rsidTr="00E9570C">
        <w:trPr>
          <w:trHeight w:val="269"/>
        </w:trPr>
        <w:tc>
          <w:tcPr>
            <w:tcW w:w="1846" w:type="dxa"/>
            <w:vMerge/>
          </w:tcPr>
          <w:p w:rsidR="00A362D8" w:rsidRPr="00FA1215" w:rsidRDefault="00A362D8" w:rsidP="00E77543">
            <w:pPr>
              <w:jc w:val="both"/>
              <w:textAlignment w:val="baseline"/>
              <w:rPr>
                <w:rFonts w:cs="Times New Roman"/>
                <w:sz w:val="24"/>
                <w:szCs w:val="24"/>
              </w:rPr>
            </w:pPr>
          </w:p>
        </w:tc>
        <w:tc>
          <w:tcPr>
            <w:tcW w:w="1523" w:type="dxa"/>
          </w:tcPr>
          <w:p w:rsidR="00A362D8" w:rsidRPr="00FA1215" w:rsidRDefault="00A362D8" w:rsidP="00E77543">
            <w:pPr>
              <w:jc w:val="both"/>
              <w:textAlignment w:val="baseline"/>
              <w:rPr>
                <w:rFonts w:cs="Times New Roman"/>
                <w:sz w:val="24"/>
                <w:szCs w:val="24"/>
              </w:rPr>
            </w:pPr>
            <w:r w:rsidRPr="00FA1215">
              <w:rPr>
                <w:rFonts w:cs="Times New Roman"/>
                <w:sz w:val="24"/>
                <w:szCs w:val="24"/>
              </w:rPr>
              <w:t>16.09.1943</w:t>
            </w:r>
          </w:p>
        </w:tc>
        <w:tc>
          <w:tcPr>
            <w:tcW w:w="6456" w:type="dxa"/>
          </w:tcPr>
          <w:p w:rsidR="00A362D8" w:rsidRPr="00FA1215" w:rsidRDefault="00A362D8" w:rsidP="0067659E">
            <w:pPr>
              <w:jc w:val="both"/>
              <w:textAlignment w:val="baseline"/>
              <w:rPr>
                <w:rFonts w:cs="Times New Roman"/>
                <w:b/>
                <w:sz w:val="24"/>
                <w:szCs w:val="24"/>
              </w:rPr>
            </w:pPr>
            <w:r w:rsidRPr="00FA1215">
              <w:rPr>
                <w:rFonts w:cs="Times New Roman"/>
                <w:b/>
                <w:sz w:val="24"/>
                <w:szCs w:val="24"/>
              </w:rPr>
              <w:t xml:space="preserve">Освобождение г. Новороссийск </w:t>
            </w:r>
          </w:p>
        </w:tc>
      </w:tr>
      <w:tr w:rsidR="00A362D8" w:rsidRPr="00FA1215" w:rsidTr="00B578FA">
        <w:trPr>
          <w:trHeight w:val="460"/>
        </w:trPr>
        <w:tc>
          <w:tcPr>
            <w:tcW w:w="1846" w:type="dxa"/>
            <w:vMerge/>
          </w:tcPr>
          <w:p w:rsidR="00A362D8" w:rsidRPr="00FA1215" w:rsidRDefault="00A362D8" w:rsidP="00E77543">
            <w:pPr>
              <w:jc w:val="both"/>
              <w:textAlignment w:val="baseline"/>
              <w:rPr>
                <w:rFonts w:cs="Times New Roman"/>
                <w:sz w:val="24"/>
                <w:szCs w:val="24"/>
              </w:rPr>
            </w:pPr>
          </w:p>
        </w:tc>
        <w:tc>
          <w:tcPr>
            <w:tcW w:w="1523" w:type="dxa"/>
          </w:tcPr>
          <w:p w:rsidR="00A362D8" w:rsidRPr="00FA1215" w:rsidRDefault="00A362D8" w:rsidP="00E77543">
            <w:pPr>
              <w:jc w:val="both"/>
              <w:textAlignment w:val="baseline"/>
              <w:rPr>
                <w:rFonts w:cs="Times New Roman"/>
                <w:sz w:val="24"/>
                <w:szCs w:val="24"/>
              </w:rPr>
            </w:pPr>
            <w:r w:rsidRPr="00FA1215">
              <w:rPr>
                <w:rFonts w:cs="Times New Roman"/>
                <w:sz w:val="24"/>
                <w:szCs w:val="24"/>
              </w:rPr>
              <w:t>02.09.1945</w:t>
            </w:r>
          </w:p>
        </w:tc>
        <w:tc>
          <w:tcPr>
            <w:tcW w:w="6456" w:type="dxa"/>
          </w:tcPr>
          <w:p w:rsidR="00A362D8" w:rsidRPr="00FA1215" w:rsidRDefault="00A362D8" w:rsidP="0067659E">
            <w:pPr>
              <w:jc w:val="both"/>
              <w:textAlignment w:val="baseline"/>
              <w:rPr>
                <w:rFonts w:cs="Times New Roman"/>
                <w:sz w:val="24"/>
                <w:szCs w:val="24"/>
              </w:rPr>
            </w:pPr>
            <w:r w:rsidRPr="00FA1215">
              <w:rPr>
                <w:rFonts w:cs="Times New Roman"/>
                <w:b/>
                <w:sz w:val="24"/>
                <w:szCs w:val="24"/>
              </w:rPr>
              <w:t>Подписание Акта о безоговорочной капитуляции Японией</w:t>
            </w:r>
          </w:p>
        </w:tc>
      </w:tr>
      <w:tr w:rsidR="00A362D8" w:rsidRPr="00FA1215" w:rsidTr="00B578FA">
        <w:tc>
          <w:tcPr>
            <w:tcW w:w="1846" w:type="dxa"/>
          </w:tcPr>
          <w:p w:rsidR="00A362D8" w:rsidRPr="00FA1215" w:rsidRDefault="00A362D8" w:rsidP="00E77543">
            <w:pPr>
              <w:jc w:val="both"/>
              <w:textAlignment w:val="baseline"/>
              <w:rPr>
                <w:rFonts w:cs="Times New Roman"/>
                <w:sz w:val="24"/>
                <w:szCs w:val="24"/>
              </w:rPr>
            </w:pPr>
            <w:r w:rsidRPr="00FA1215">
              <w:rPr>
                <w:rFonts w:cs="Times New Roman"/>
                <w:sz w:val="24"/>
                <w:szCs w:val="24"/>
              </w:rPr>
              <w:t>Октябрь</w:t>
            </w:r>
          </w:p>
        </w:tc>
        <w:tc>
          <w:tcPr>
            <w:tcW w:w="1523" w:type="dxa"/>
          </w:tcPr>
          <w:p w:rsidR="00A362D8" w:rsidRPr="00FA1215" w:rsidRDefault="00A362D8" w:rsidP="00E77543">
            <w:pPr>
              <w:jc w:val="both"/>
              <w:textAlignment w:val="baseline"/>
              <w:rPr>
                <w:rFonts w:cs="Times New Roman"/>
                <w:sz w:val="24"/>
                <w:szCs w:val="24"/>
              </w:rPr>
            </w:pPr>
            <w:r w:rsidRPr="00FA1215">
              <w:rPr>
                <w:rFonts w:cs="Times New Roman"/>
                <w:sz w:val="24"/>
                <w:szCs w:val="24"/>
              </w:rPr>
              <w:t>09.10.1943</w:t>
            </w:r>
          </w:p>
        </w:tc>
        <w:tc>
          <w:tcPr>
            <w:tcW w:w="6456" w:type="dxa"/>
          </w:tcPr>
          <w:p w:rsidR="00A362D8" w:rsidRPr="00FA1215" w:rsidRDefault="00A362D8" w:rsidP="00E77543">
            <w:pPr>
              <w:jc w:val="both"/>
              <w:textAlignment w:val="baseline"/>
              <w:rPr>
                <w:rFonts w:cs="Times New Roman"/>
                <w:sz w:val="24"/>
                <w:szCs w:val="24"/>
                <w:shd w:val="clear" w:color="auto" w:fill="FFFFFF"/>
              </w:rPr>
            </w:pPr>
            <w:r w:rsidRPr="00FA1215">
              <w:rPr>
                <w:rFonts w:cs="Times New Roman"/>
                <w:b/>
                <w:sz w:val="24"/>
                <w:szCs w:val="24"/>
              </w:rPr>
              <w:t xml:space="preserve"> Окончание битвы за Кавказ.</w:t>
            </w:r>
            <w:r w:rsidRPr="00FA1215">
              <w:rPr>
                <w:rFonts w:cs="Times New Roman"/>
                <w:sz w:val="24"/>
                <w:szCs w:val="24"/>
                <w:shd w:val="clear" w:color="auto" w:fill="FFFFFF"/>
              </w:rPr>
              <w:t xml:space="preserve"> Сражение вооружённых сил нацистской </w:t>
            </w:r>
            <w:hyperlink r:id="rId27" w:tooltip="Третий рейх" w:history="1">
              <w:r w:rsidRPr="00FA1215">
                <w:rPr>
                  <w:rStyle w:val="a6"/>
                  <w:rFonts w:cs="Times New Roman"/>
                  <w:color w:val="auto"/>
                  <w:sz w:val="24"/>
                  <w:szCs w:val="24"/>
                  <w:u w:val="none"/>
                  <w:shd w:val="clear" w:color="auto" w:fill="FFFFFF"/>
                </w:rPr>
                <w:t>Германии</w:t>
              </w:r>
            </w:hyperlink>
            <w:r w:rsidRPr="00FA1215">
              <w:rPr>
                <w:rFonts w:cs="Times New Roman"/>
                <w:sz w:val="24"/>
                <w:szCs w:val="24"/>
                <w:shd w:val="clear" w:color="auto" w:fill="FFFFFF"/>
              </w:rPr>
              <w:t>, </w:t>
            </w:r>
            <w:proofErr w:type="spellStart"/>
            <w:r w:rsidR="002324A5">
              <w:rPr>
                <w:rStyle w:val="a6"/>
                <w:rFonts w:cs="Times New Roman"/>
                <w:color w:val="auto"/>
                <w:sz w:val="24"/>
                <w:szCs w:val="24"/>
                <w:u w:val="none"/>
                <w:shd w:val="clear" w:color="auto" w:fill="FFFFFF"/>
              </w:rPr>
              <w:fldChar w:fldCharType="begin"/>
            </w:r>
            <w:r w:rsidR="002B0566">
              <w:rPr>
                <w:rStyle w:val="a6"/>
                <w:rFonts w:cs="Times New Roman"/>
                <w:color w:val="auto"/>
                <w:sz w:val="24"/>
                <w:szCs w:val="24"/>
                <w:u w:val="none"/>
                <w:shd w:val="clear" w:color="auto" w:fill="FFFFFF"/>
              </w:rPr>
              <w:instrText xml:space="preserve"> HYPERLINK "https://ru.wikipedia.org/wiki/%D0%9A%D0%BE%D1%80%D0%BE%D0%BB%D0%B5%D0%B2%D1%81%D1%82%D0%B2%D0%BE_%D0%A0%D1%83%D0%BC%D1%8B%D0%BD%D0%B8%D1%8F" \o "Королевство Румыния" </w:instrText>
            </w:r>
            <w:r w:rsidR="002324A5">
              <w:rPr>
                <w:rStyle w:val="a6"/>
                <w:rFonts w:cs="Times New Roman"/>
                <w:color w:val="auto"/>
                <w:sz w:val="24"/>
                <w:szCs w:val="24"/>
                <w:u w:val="none"/>
                <w:shd w:val="clear" w:color="auto" w:fill="FFFFFF"/>
              </w:rPr>
              <w:fldChar w:fldCharType="separate"/>
            </w:r>
            <w:r w:rsidRPr="00FA1215">
              <w:rPr>
                <w:rStyle w:val="a6"/>
                <w:rFonts w:cs="Times New Roman"/>
                <w:color w:val="auto"/>
                <w:sz w:val="24"/>
                <w:szCs w:val="24"/>
                <w:u w:val="none"/>
                <w:shd w:val="clear" w:color="auto" w:fill="FFFFFF"/>
              </w:rPr>
              <w:t>Румынии</w:t>
            </w:r>
            <w:r w:rsidR="002324A5">
              <w:rPr>
                <w:rStyle w:val="a6"/>
                <w:rFonts w:cs="Times New Roman"/>
                <w:color w:val="auto"/>
                <w:sz w:val="24"/>
                <w:szCs w:val="24"/>
                <w:u w:val="none"/>
                <w:shd w:val="clear" w:color="auto" w:fill="FFFFFF"/>
              </w:rPr>
              <w:fldChar w:fldCharType="end"/>
            </w:r>
            <w:r w:rsidRPr="00FA1215">
              <w:rPr>
                <w:rFonts w:cs="Times New Roman"/>
                <w:sz w:val="24"/>
                <w:szCs w:val="24"/>
                <w:shd w:val="clear" w:color="auto" w:fill="FFFFFF"/>
              </w:rPr>
              <w:t>и</w:t>
            </w:r>
            <w:proofErr w:type="spellEnd"/>
            <w:r w:rsidRPr="00FA1215">
              <w:rPr>
                <w:rFonts w:cs="Times New Roman"/>
                <w:sz w:val="24"/>
                <w:szCs w:val="24"/>
                <w:shd w:val="clear" w:color="auto" w:fill="FFFFFF"/>
              </w:rPr>
              <w:t> </w:t>
            </w:r>
            <w:hyperlink r:id="rId28" w:tooltip="Первая Словацкая республика" w:history="1">
              <w:r w:rsidRPr="00FA1215">
                <w:rPr>
                  <w:rStyle w:val="a6"/>
                  <w:rFonts w:cs="Times New Roman"/>
                  <w:color w:val="auto"/>
                  <w:sz w:val="24"/>
                  <w:szCs w:val="24"/>
                  <w:u w:val="none"/>
                  <w:shd w:val="clear" w:color="auto" w:fill="FFFFFF"/>
                </w:rPr>
                <w:t>Словакии</w:t>
              </w:r>
            </w:hyperlink>
            <w:r w:rsidRPr="00FA1215">
              <w:rPr>
                <w:rFonts w:cs="Times New Roman"/>
                <w:sz w:val="24"/>
                <w:szCs w:val="24"/>
                <w:shd w:val="clear" w:color="auto" w:fill="FFFFFF"/>
              </w:rPr>
              <w:t> против </w:t>
            </w:r>
            <w:hyperlink r:id="rId29" w:tooltip="СССР" w:history="1">
              <w:r w:rsidRPr="00FA1215">
                <w:rPr>
                  <w:rStyle w:val="a6"/>
                  <w:rFonts w:cs="Times New Roman"/>
                  <w:color w:val="auto"/>
                  <w:sz w:val="24"/>
                  <w:szCs w:val="24"/>
                  <w:u w:val="none"/>
                  <w:shd w:val="clear" w:color="auto" w:fill="FFFFFF"/>
                </w:rPr>
                <w:t>СССР</w:t>
              </w:r>
            </w:hyperlink>
            <w:r w:rsidRPr="00FA1215">
              <w:rPr>
                <w:rFonts w:cs="Times New Roman"/>
                <w:sz w:val="24"/>
                <w:szCs w:val="24"/>
                <w:shd w:val="clear" w:color="auto" w:fill="FFFFFF"/>
              </w:rPr>
              <w:t> во время </w:t>
            </w:r>
            <w:hyperlink r:id="rId30" w:tooltip="Великая Отечественная война" w:history="1">
              <w:r w:rsidRPr="00FA1215">
                <w:rPr>
                  <w:rStyle w:val="a6"/>
                  <w:rFonts w:cs="Times New Roman"/>
                  <w:color w:val="auto"/>
                  <w:sz w:val="24"/>
                  <w:szCs w:val="24"/>
                  <w:u w:val="none"/>
                  <w:shd w:val="clear" w:color="auto" w:fill="FFFFFF"/>
                </w:rPr>
                <w:t>Великой Отечественной войны</w:t>
              </w:r>
            </w:hyperlink>
            <w:r w:rsidRPr="00FA1215">
              <w:rPr>
                <w:rFonts w:cs="Times New Roman"/>
                <w:sz w:val="24"/>
                <w:szCs w:val="24"/>
                <w:shd w:val="clear" w:color="auto" w:fill="FFFFFF"/>
              </w:rPr>
              <w:t> за контроль над </w:t>
            </w:r>
            <w:hyperlink r:id="rId31" w:tooltip="Кавказ" w:history="1">
              <w:r w:rsidRPr="00FA1215">
                <w:rPr>
                  <w:rStyle w:val="a6"/>
                  <w:rFonts w:cs="Times New Roman"/>
                  <w:color w:val="auto"/>
                  <w:sz w:val="24"/>
                  <w:szCs w:val="24"/>
                  <w:u w:val="none"/>
                  <w:shd w:val="clear" w:color="auto" w:fill="FFFFFF"/>
                </w:rPr>
                <w:t>Кавказом</w:t>
              </w:r>
            </w:hyperlink>
            <w:r w:rsidRPr="00FA1215">
              <w:rPr>
                <w:rFonts w:cs="Times New Roman"/>
                <w:sz w:val="24"/>
                <w:szCs w:val="24"/>
                <w:shd w:val="clear" w:color="auto" w:fill="FFFFFF"/>
              </w:rPr>
              <w:t>. Сражение делится на два этапа: наступление немецких войск (</w:t>
            </w:r>
            <w:hyperlink r:id="rId32" w:tooltip="25 июля" w:history="1">
              <w:r w:rsidRPr="00FA1215">
                <w:rPr>
                  <w:rStyle w:val="a6"/>
                  <w:rFonts w:cs="Times New Roman"/>
                  <w:color w:val="auto"/>
                  <w:sz w:val="24"/>
                  <w:szCs w:val="24"/>
                  <w:u w:val="none"/>
                  <w:shd w:val="clear" w:color="auto" w:fill="FFFFFF"/>
                </w:rPr>
                <w:t>25 июля</w:t>
              </w:r>
            </w:hyperlink>
            <w:r w:rsidRPr="00FA1215">
              <w:rPr>
                <w:rFonts w:cs="Times New Roman"/>
                <w:sz w:val="24"/>
                <w:szCs w:val="24"/>
                <w:shd w:val="clear" w:color="auto" w:fill="FFFFFF"/>
              </w:rPr>
              <w:t> — </w:t>
            </w:r>
            <w:hyperlink r:id="rId33" w:tooltip="31 декабря" w:history="1">
              <w:r w:rsidRPr="00FA1215">
                <w:rPr>
                  <w:rStyle w:val="a6"/>
                  <w:rFonts w:cs="Times New Roman"/>
                  <w:color w:val="auto"/>
                  <w:sz w:val="24"/>
                  <w:szCs w:val="24"/>
                  <w:u w:val="none"/>
                  <w:shd w:val="clear" w:color="auto" w:fill="FFFFFF"/>
                </w:rPr>
                <w:t>31 декабря</w:t>
              </w:r>
            </w:hyperlink>
            <w:r w:rsidRPr="00FA1215">
              <w:rPr>
                <w:rFonts w:cs="Times New Roman"/>
                <w:sz w:val="24"/>
                <w:szCs w:val="24"/>
                <w:shd w:val="clear" w:color="auto" w:fill="FFFFFF"/>
              </w:rPr>
              <w:t> </w:t>
            </w:r>
            <w:hyperlink r:id="rId34" w:tooltip="1942" w:history="1">
              <w:r w:rsidRPr="00FA1215">
                <w:rPr>
                  <w:rStyle w:val="a6"/>
                  <w:rFonts w:cs="Times New Roman"/>
                  <w:color w:val="auto"/>
                  <w:sz w:val="24"/>
                  <w:szCs w:val="24"/>
                  <w:u w:val="none"/>
                  <w:shd w:val="clear" w:color="auto" w:fill="FFFFFF"/>
                </w:rPr>
                <w:t>1942</w:t>
              </w:r>
            </w:hyperlink>
            <w:r w:rsidRPr="00FA1215">
              <w:rPr>
                <w:rFonts w:cs="Times New Roman"/>
                <w:sz w:val="24"/>
                <w:szCs w:val="24"/>
                <w:shd w:val="clear" w:color="auto" w:fill="FFFFFF"/>
              </w:rPr>
              <w:t>) и контрнаступление советских войск (</w:t>
            </w:r>
            <w:hyperlink r:id="rId35" w:tooltip="1 января" w:history="1">
              <w:r w:rsidRPr="00FA1215">
                <w:rPr>
                  <w:rStyle w:val="a6"/>
                  <w:rFonts w:cs="Times New Roman"/>
                  <w:color w:val="auto"/>
                  <w:sz w:val="24"/>
                  <w:szCs w:val="24"/>
                  <w:u w:val="none"/>
                  <w:shd w:val="clear" w:color="auto" w:fill="FFFFFF"/>
                </w:rPr>
                <w:t>1 января</w:t>
              </w:r>
            </w:hyperlink>
            <w:r w:rsidRPr="00FA1215">
              <w:rPr>
                <w:rFonts w:cs="Times New Roman"/>
                <w:sz w:val="24"/>
                <w:szCs w:val="24"/>
                <w:shd w:val="clear" w:color="auto" w:fill="FFFFFF"/>
              </w:rPr>
              <w:t> — </w:t>
            </w:r>
            <w:hyperlink r:id="rId36" w:tooltip="9 октября" w:history="1">
              <w:r w:rsidRPr="00FA1215">
                <w:rPr>
                  <w:rStyle w:val="a6"/>
                  <w:rFonts w:cs="Times New Roman"/>
                  <w:color w:val="auto"/>
                  <w:sz w:val="24"/>
                  <w:szCs w:val="24"/>
                  <w:u w:val="none"/>
                  <w:shd w:val="clear" w:color="auto" w:fill="FFFFFF"/>
                </w:rPr>
                <w:t xml:space="preserve">9 </w:t>
              </w:r>
              <w:r w:rsidRPr="00FA1215">
                <w:rPr>
                  <w:rStyle w:val="a6"/>
                  <w:rFonts w:cs="Times New Roman"/>
                  <w:color w:val="auto"/>
                  <w:sz w:val="24"/>
                  <w:szCs w:val="24"/>
                  <w:u w:val="none"/>
                  <w:shd w:val="clear" w:color="auto" w:fill="FFFFFF"/>
                </w:rPr>
                <w:lastRenderedPageBreak/>
                <w:t>октября</w:t>
              </w:r>
            </w:hyperlink>
            <w:r w:rsidRPr="00FA1215">
              <w:rPr>
                <w:rFonts w:cs="Times New Roman"/>
                <w:sz w:val="24"/>
                <w:szCs w:val="24"/>
                <w:shd w:val="clear" w:color="auto" w:fill="FFFFFF"/>
              </w:rPr>
              <w:t> </w:t>
            </w:r>
            <w:hyperlink r:id="rId37" w:tooltip="1943" w:history="1">
              <w:r w:rsidRPr="00FA1215">
                <w:rPr>
                  <w:rStyle w:val="a6"/>
                  <w:rFonts w:cs="Times New Roman"/>
                  <w:color w:val="auto"/>
                  <w:sz w:val="24"/>
                  <w:szCs w:val="24"/>
                  <w:u w:val="none"/>
                  <w:shd w:val="clear" w:color="auto" w:fill="FFFFFF"/>
                </w:rPr>
                <w:t>1943</w:t>
              </w:r>
            </w:hyperlink>
            <w:r w:rsidRPr="00FA1215">
              <w:rPr>
                <w:rFonts w:cs="Times New Roman"/>
                <w:sz w:val="24"/>
                <w:szCs w:val="24"/>
                <w:shd w:val="clear" w:color="auto" w:fill="FFFFFF"/>
              </w:rPr>
              <w:t>).</w:t>
            </w:r>
          </w:p>
        </w:tc>
      </w:tr>
      <w:tr w:rsidR="00E9570C" w:rsidRPr="00FA1215" w:rsidTr="00E9570C">
        <w:trPr>
          <w:trHeight w:val="556"/>
        </w:trPr>
        <w:tc>
          <w:tcPr>
            <w:tcW w:w="1846" w:type="dxa"/>
            <w:vMerge w:val="restart"/>
          </w:tcPr>
          <w:p w:rsidR="00E9570C" w:rsidRPr="00FA1215" w:rsidRDefault="00E9570C" w:rsidP="00E77543">
            <w:pPr>
              <w:jc w:val="both"/>
              <w:textAlignment w:val="baseline"/>
              <w:rPr>
                <w:rFonts w:cs="Times New Roman"/>
                <w:sz w:val="24"/>
                <w:szCs w:val="24"/>
              </w:rPr>
            </w:pPr>
            <w:r w:rsidRPr="00FA1215">
              <w:rPr>
                <w:rFonts w:cs="Times New Roman"/>
                <w:sz w:val="24"/>
                <w:szCs w:val="24"/>
              </w:rPr>
              <w:lastRenderedPageBreak/>
              <w:t>Ноябрь</w:t>
            </w:r>
          </w:p>
        </w:tc>
        <w:tc>
          <w:tcPr>
            <w:tcW w:w="1523" w:type="dxa"/>
          </w:tcPr>
          <w:p w:rsidR="00E9570C" w:rsidRPr="00FA1215" w:rsidRDefault="00E9570C" w:rsidP="00E77543">
            <w:pPr>
              <w:jc w:val="both"/>
              <w:textAlignment w:val="baseline"/>
              <w:rPr>
                <w:rFonts w:cs="Times New Roman"/>
                <w:sz w:val="24"/>
                <w:szCs w:val="24"/>
              </w:rPr>
            </w:pPr>
            <w:r w:rsidRPr="00FA1215">
              <w:rPr>
                <w:rFonts w:cs="Times New Roman"/>
                <w:sz w:val="24"/>
                <w:szCs w:val="24"/>
              </w:rPr>
              <w:t>07.11.1941</w:t>
            </w:r>
          </w:p>
        </w:tc>
        <w:tc>
          <w:tcPr>
            <w:tcW w:w="6456" w:type="dxa"/>
          </w:tcPr>
          <w:p w:rsidR="00E9570C" w:rsidRPr="00FA1215" w:rsidRDefault="00E9570C" w:rsidP="00E9570C">
            <w:pPr>
              <w:jc w:val="both"/>
              <w:textAlignment w:val="baseline"/>
              <w:rPr>
                <w:rFonts w:cs="Times New Roman"/>
                <w:sz w:val="24"/>
                <w:szCs w:val="24"/>
              </w:rPr>
            </w:pPr>
            <w:r w:rsidRPr="00FA1215">
              <w:rPr>
                <w:rFonts w:cs="Times New Roman"/>
                <w:b/>
                <w:sz w:val="24"/>
                <w:szCs w:val="24"/>
              </w:rPr>
              <w:t xml:space="preserve">День проведения военногопарада на Красной площади в Москве </w:t>
            </w:r>
            <w:r w:rsidRPr="00FA1215">
              <w:rPr>
                <w:rFonts w:cs="Times New Roman"/>
                <w:b/>
                <w:i/>
                <w:sz w:val="24"/>
                <w:szCs w:val="24"/>
              </w:rPr>
              <w:t>(День воинской славы)</w:t>
            </w:r>
          </w:p>
        </w:tc>
      </w:tr>
      <w:tr w:rsidR="00E9570C" w:rsidRPr="00FA1215" w:rsidTr="00B578FA">
        <w:trPr>
          <w:trHeight w:val="967"/>
        </w:trPr>
        <w:tc>
          <w:tcPr>
            <w:tcW w:w="1846" w:type="dxa"/>
            <w:vMerge/>
          </w:tcPr>
          <w:p w:rsidR="00E9570C" w:rsidRPr="00FA1215" w:rsidRDefault="00E9570C" w:rsidP="00E77543">
            <w:pPr>
              <w:jc w:val="both"/>
              <w:textAlignment w:val="baseline"/>
              <w:rPr>
                <w:rFonts w:cs="Times New Roman"/>
                <w:sz w:val="24"/>
                <w:szCs w:val="24"/>
              </w:rPr>
            </w:pPr>
          </w:p>
        </w:tc>
        <w:tc>
          <w:tcPr>
            <w:tcW w:w="1523" w:type="dxa"/>
          </w:tcPr>
          <w:p w:rsidR="00E9570C" w:rsidRPr="00FA1215" w:rsidRDefault="00E9570C" w:rsidP="005A51BF">
            <w:pPr>
              <w:jc w:val="both"/>
              <w:textAlignment w:val="baseline"/>
              <w:rPr>
                <w:rFonts w:cs="Times New Roman"/>
                <w:sz w:val="24"/>
                <w:szCs w:val="24"/>
              </w:rPr>
            </w:pPr>
            <w:r w:rsidRPr="00FA1215">
              <w:rPr>
                <w:rFonts w:cs="Times New Roman"/>
                <w:sz w:val="24"/>
                <w:szCs w:val="24"/>
              </w:rPr>
              <w:t>06.11.1943</w:t>
            </w:r>
          </w:p>
        </w:tc>
        <w:tc>
          <w:tcPr>
            <w:tcW w:w="6456" w:type="dxa"/>
          </w:tcPr>
          <w:p w:rsidR="00E9570C" w:rsidRPr="00FA1215" w:rsidRDefault="00E9570C" w:rsidP="005A51BF">
            <w:pPr>
              <w:jc w:val="both"/>
              <w:textAlignment w:val="baseline"/>
              <w:rPr>
                <w:rFonts w:cs="Times New Roman"/>
                <w:sz w:val="24"/>
                <w:szCs w:val="24"/>
              </w:rPr>
            </w:pPr>
            <w:r w:rsidRPr="00FA1215">
              <w:rPr>
                <w:rFonts w:cs="Times New Roman"/>
                <w:b/>
                <w:sz w:val="24"/>
                <w:szCs w:val="24"/>
              </w:rPr>
              <w:t>Освобождение Киевас советскими войсками</w:t>
            </w:r>
          </w:p>
          <w:p w:rsidR="00E9570C" w:rsidRPr="00FA1215" w:rsidRDefault="00E9570C" w:rsidP="005A51BF">
            <w:pPr>
              <w:jc w:val="both"/>
              <w:textAlignment w:val="baseline"/>
              <w:rPr>
                <w:rFonts w:cs="Times New Roman"/>
                <w:sz w:val="24"/>
                <w:szCs w:val="24"/>
              </w:rPr>
            </w:pPr>
            <w:r w:rsidRPr="00FA1215">
              <w:rPr>
                <w:rFonts w:cs="Times New Roman"/>
                <w:sz w:val="24"/>
                <w:szCs w:val="24"/>
                <w:shd w:val="clear" w:color="auto" w:fill="FFFFFF"/>
              </w:rPr>
              <w:t>Войска 1-го Украинского фронта (генерал армии Н.Ф. Ватутин) в ходе Киевской наступательной операции освободили от фашистских оккупантов столицу Украины г. Киев. В 4 часа утра Киев стал свободным. 65 наиболее отличившихся частей и соединений получили почетное наименование Киевских.</w:t>
            </w:r>
          </w:p>
        </w:tc>
      </w:tr>
      <w:tr w:rsidR="00E9570C" w:rsidRPr="00FA1215" w:rsidTr="00FB112E">
        <w:trPr>
          <w:trHeight w:val="591"/>
        </w:trPr>
        <w:tc>
          <w:tcPr>
            <w:tcW w:w="1846" w:type="dxa"/>
            <w:vMerge w:val="restart"/>
          </w:tcPr>
          <w:p w:rsidR="00E9570C" w:rsidRPr="00FA1215" w:rsidRDefault="00E9570C" w:rsidP="00E77543">
            <w:pPr>
              <w:jc w:val="both"/>
              <w:textAlignment w:val="baseline"/>
              <w:rPr>
                <w:rFonts w:cs="Times New Roman"/>
                <w:sz w:val="24"/>
                <w:szCs w:val="24"/>
              </w:rPr>
            </w:pPr>
            <w:r w:rsidRPr="00FA1215">
              <w:rPr>
                <w:rFonts w:cs="Times New Roman"/>
                <w:sz w:val="24"/>
                <w:szCs w:val="24"/>
              </w:rPr>
              <w:t>Декабрь</w:t>
            </w:r>
          </w:p>
        </w:tc>
        <w:tc>
          <w:tcPr>
            <w:tcW w:w="1523" w:type="dxa"/>
          </w:tcPr>
          <w:p w:rsidR="00E9570C" w:rsidRPr="00FA1215" w:rsidRDefault="00E9570C" w:rsidP="00E77543">
            <w:pPr>
              <w:jc w:val="both"/>
              <w:textAlignment w:val="baseline"/>
              <w:rPr>
                <w:rFonts w:cs="Times New Roman"/>
                <w:sz w:val="24"/>
                <w:szCs w:val="24"/>
              </w:rPr>
            </w:pPr>
            <w:r w:rsidRPr="00FA1215">
              <w:rPr>
                <w:rFonts w:cs="Times New Roman"/>
                <w:sz w:val="24"/>
                <w:szCs w:val="24"/>
              </w:rPr>
              <w:t>05.12.1941</w:t>
            </w:r>
          </w:p>
        </w:tc>
        <w:tc>
          <w:tcPr>
            <w:tcW w:w="6456" w:type="dxa"/>
          </w:tcPr>
          <w:p w:rsidR="00E9570C" w:rsidRPr="00FA1215" w:rsidRDefault="00E9570C" w:rsidP="00E77543">
            <w:pPr>
              <w:jc w:val="both"/>
              <w:textAlignment w:val="baseline"/>
              <w:rPr>
                <w:rFonts w:cs="Times New Roman"/>
                <w:b/>
                <w:sz w:val="24"/>
                <w:szCs w:val="24"/>
              </w:rPr>
            </w:pPr>
            <w:r w:rsidRPr="00FA1215">
              <w:rPr>
                <w:rFonts w:cs="Times New Roman"/>
                <w:b/>
                <w:sz w:val="24"/>
                <w:szCs w:val="24"/>
              </w:rPr>
              <w:t>День начала контрнаступления Красной Армии против немецких войск в битве под Москвой</w:t>
            </w:r>
            <w:r w:rsidR="00FB112E" w:rsidRPr="00FA1215">
              <w:rPr>
                <w:rFonts w:cs="Times New Roman"/>
                <w:b/>
                <w:i/>
                <w:sz w:val="24"/>
                <w:szCs w:val="24"/>
              </w:rPr>
              <w:t>(День воинской славы)</w:t>
            </w:r>
          </w:p>
        </w:tc>
      </w:tr>
      <w:tr w:rsidR="00E9570C" w:rsidRPr="00FA1215" w:rsidTr="00FB112E">
        <w:trPr>
          <w:trHeight w:val="571"/>
        </w:trPr>
        <w:tc>
          <w:tcPr>
            <w:tcW w:w="1846" w:type="dxa"/>
            <w:vMerge/>
          </w:tcPr>
          <w:p w:rsidR="00E9570C" w:rsidRPr="00FA1215" w:rsidRDefault="00E9570C" w:rsidP="00E77543">
            <w:pPr>
              <w:jc w:val="both"/>
              <w:textAlignment w:val="baseline"/>
              <w:rPr>
                <w:rFonts w:cs="Times New Roman"/>
                <w:sz w:val="24"/>
                <w:szCs w:val="24"/>
              </w:rPr>
            </w:pPr>
          </w:p>
        </w:tc>
        <w:tc>
          <w:tcPr>
            <w:tcW w:w="1523" w:type="dxa"/>
          </w:tcPr>
          <w:p w:rsidR="00E9570C" w:rsidRPr="00FA1215" w:rsidRDefault="00FB112E" w:rsidP="00E77543">
            <w:pPr>
              <w:jc w:val="both"/>
              <w:textAlignment w:val="baseline"/>
              <w:rPr>
                <w:rFonts w:cs="Times New Roman"/>
                <w:sz w:val="24"/>
                <w:szCs w:val="24"/>
              </w:rPr>
            </w:pPr>
            <w:r w:rsidRPr="00FA1215">
              <w:rPr>
                <w:rFonts w:cs="Times New Roman"/>
                <w:sz w:val="24"/>
                <w:szCs w:val="24"/>
              </w:rPr>
              <w:t>25.12.1941</w:t>
            </w:r>
          </w:p>
        </w:tc>
        <w:tc>
          <w:tcPr>
            <w:tcW w:w="6456" w:type="dxa"/>
          </w:tcPr>
          <w:p w:rsidR="00E9570C" w:rsidRPr="00FA1215" w:rsidRDefault="00FB112E" w:rsidP="00E77543">
            <w:pPr>
              <w:jc w:val="both"/>
              <w:textAlignment w:val="baseline"/>
              <w:rPr>
                <w:rFonts w:cs="Times New Roman"/>
                <w:b/>
                <w:sz w:val="24"/>
                <w:szCs w:val="24"/>
              </w:rPr>
            </w:pPr>
            <w:r w:rsidRPr="00FA1215">
              <w:rPr>
                <w:rFonts w:cs="Times New Roman"/>
                <w:b/>
                <w:sz w:val="24"/>
                <w:szCs w:val="24"/>
              </w:rPr>
              <w:t xml:space="preserve">Начало </w:t>
            </w:r>
            <w:proofErr w:type="spellStart"/>
            <w:r w:rsidRPr="00FA1215">
              <w:rPr>
                <w:rFonts w:cs="Times New Roman"/>
                <w:b/>
                <w:sz w:val="24"/>
                <w:szCs w:val="24"/>
              </w:rPr>
              <w:t>Керченско-Феодоской</w:t>
            </w:r>
            <w:proofErr w:type="spellEnd"/>
            <w:r w:rsidRPr="00FA1215">
              <w:rPr>
                <w:rFonts w:cs="Times New Roman"/>
                <w:b/>
                <w:sz w:val="24"/>
                <w:szCs w:val="24"/>
              </w:rPr>
              <w:t xml:space="preserve"> десантной операции советских войск</w:t>
            </w:r>
          </w:p>
        </w:tc>
      </w:tr>
      <w:tr w:rsidR="00E9570C" w:rsidRPr="00FA1215" w:rsidTr="00B578FA">
        <w:trPr>
          <w:trHeight w:val="920"/>
        </w:trPr>
        <w:tc>
          <w:tcPr>
            <w:tcW w:w="1846" w:type="dxa"/>
            <w:vMerge/>
          </w:tcPr>
          <w:p w:rsidR="00E9570C" w:rsidRPr="00FA1215" w:rsidRDefault="00E9570C" w:rsidP="00E77543">
            <w:pPr>
              <w:jc w:val="both"/>
              <w:textAlignment w:val="baseline"/>
              <w:rPr>
                <w:rFonts w:cs="Times New Roman"/>
                <w:sz w:val="24"/>
                <w:szCs w:val="24"/>
              </w:rPr>
            </w:pPr>
          </w:p>
        </w:tc>
        <w:tc>
          <w:tcPr>
            <w:tcW w:w="1523" w:type="dxa"/>
          </w:tcPr>
          <w:p w:rsidR="00E9570C" w:rsidRPr="00FA1215" w:rsidRDefault="00E9570C" w:rsidP="00CA4F91">
            <w:pPr>
              <w:jc w:val="both"/>
              <w:textAlignment w:val="baseline"/>
              <w:rPr>
                <w:rFonts w:cs="Times New Roman"/>
                <w:sz w:val="24"/>
                <w:szCs w:val="24"/>
              </w:rPr>
            </w:pPr>
            <w:r w:rsidRPr="00FA1215">
              <w:rPr>
                <w:rFonts w:cs="Times New Roman"/>
                <w:sz w:val="24"/>
                <w:szCs w:val="24"/>
              </w:rPr>
              <w:t>23.12.1943</w:t>
            </w:r>
          </w:p>
        </w:tc>
        <w:tc>
          <w:tcPr>
            <w:tcW w:w="6456" w:type="dxa"/>
          </w:tcPr>
          <w:p w:rsidR="00FB112E" w:rsidRPr="00FA1215" w:rsidRDefault="00E9570C" w:rsidP="00CA4F91">
            <w:pPr>
              <w:jc w:val="both"/>
              <w:textAlignment w:val="baseline"/>
              <w:rPr>
                <w:rFonts w:cs="Times New Roman"/>
                <w:sz w:val="24"/>
                <w:szCs w:val="24"/>
              </w:rPr>
            </w:pPr>
            <w:r w:rsidRPr="00FA1215">
              <w:rPr>
                <w:rFonts w:cs="Times New Roman"/>
                <w:b/>
                <w:sz w:val="24"/>
                <w:szCs w:val="24"/>
              </w:rPr>
              <w:t>Битва за Днепр</w:t>
            </w:r>
          </w:p>
          <w:p w:rsidR="00E9570C" w:rsidRPr="00FA1215" w:rsidRDefault="00E9570C" w:rsidP="00CA4F91">
            <w:pPr>
              <w:jc w:val="both"/>
              <w:textAlignment w:val="baseline"/>
              <w:rPr>
                <w:rFonts w:cs="Times New Roman"/>
                <w:sz w:val="24"/>
                <w:szCs w:val="24"/>
              </w:rPr>
            </w:pPr>
            <w:r w:rsidRPr="00FA1215">
              <w:rPr>
                <w:rFonts w:cs="Times New Roman"/>
                <w:sz w:val="24"/>
                <w:szCs w:val="24"/>
                <w:shd w:val="clear" w:color="auto" w:fill="FFFFFF"/>
              </w:rPr>
              <w:t>С обеих сторон в </w:t>
            </w:r>
            <w:hyperlink r:id="rId38" w:tooltip="Битва" w:history="1">
              <w:r w:rsidRPr="00FA1215">
                <w:rPr>
                  <w:rStyle w:val="a6"/>
                  <w:rFonts w:cs="Times New Roman"/>
                  <w:color w:val="auto"/>
                  <w:sz w:val="24"/>
                  <w:szCs w:val="24"/>
                  <w:u w:val="none"/>
                  <w:shd w:val="clear" w:color="auto" w:fill="FFFFFF"/>
                </w:rPr>
                <w:t>битве</w:t>
              </w:r>
            </w:hyperlink>
            <w:r w:rsidRPr="00FA1215">
              <w:rPr>
                <w:rFonts w:cs="Times New Roman"/>
                <w:sz w:val="24"/>
                <w:szCs w:val="24"/>
                <w:shd w:val="clear" w:color="auto" w:fill="FFFFFF"/>
              </w:rPr>
              <w:t> приняло участие до 4 млн человек, а её фронт растянулся на 750 километров. В результате четырёхмесячной операции </w:t>
            </w:r>
            <w:hyperlink r:id="rId39" w:tooltip="Левобережная Украина" w:history="1">
              <w:r w:rsidRPr="00FA1215">
                <w:rPr>
                  <w:rStyle w:val="a6"/>
                  <w:rFonts w:cs="Times New Roman"/>
                  <w:color w:val="auto"/>
                  <w:sz w:val="24"/>
                  <w:szCs w:val="24"/>
                  <w:u w:val="none"/>
                  <w:shd w:val="clear" w:color="auto" w:fill="FFFFFF"/>
                </w:rPr>
                <w:t>Левобережная Украина</w:t>
              </w:r>
            </w:hyperlink>
            <w:r w:rsidRPr="00FA1215">
              <w:rPr>
                <w:rFonts w:cs="Times New Roman"/>
                <w:sz w:val="24"/>
                <w:szCs w:val="24"/>
                <w:shd w:val="clear" w:color="auto" w:fill="FFFFFF"/>
              </w:rPr>
              <w:t> была почти полностью освобождена </w:t>
            </w:r>
            <w:hyperlink r:id="rId40" w:tooltip="Рабоче-крестьянская Красная армия" w:history="1">
              <w:r w:rsidRPr="00FA1215">
                <w:rPr>
                  <w:rStyle w:val="a6"/>
                  <w:rFonts w:cs="Times New Roman"/>
                  <w:color w:val="auto"/>
                  <w:sz w:val="24"/>
                  <w:szCs w:val="24"/>
                  <w:u w:val="none"/>
                  <w:shd w:val="clear" w:color="auto" w:fill="FFFFFF"/>
                </w:rPr>
                <w:t>Красной армией</w:t>
              </w:r>
            </w:hyperlink>
            <w:r w:rsidRPr="00FA1215">
              <w:rPr>
                <w:rFonts w:cs="Times New Roman"/>
                <w:sz w:val="24"/>
                <w:szCs w:val="24"/>
                <w:shd w:val="clear" w:color="auto" w:fill="FFFFFF"/>
              </w:rPr>
              <w:t> от </w:t>
            </w:r>
            <w:hyperlink r:id="rId41" w:tooltip="Страны нацистского блока" w:history="1">
              <w:r w:rsidRPr="00FA1215">
                <w:rPr>
                  <w:rStyle w:val="a6"/>
                  <w:rFonts w:cs="Times New Roman"/>
                  <w:color w:val="auto"/>
                  <w:sz w:val="24"/>
                  <w:szCs w:val="24"/>
                  <w:u w:val="none"/>
                  <w:shd w:val="clear" w:color="auto" w:fill="FFFFFF"/>
                </w:rPr>
                <w:t>нацистских</w:t>
              </w:r>
            </w:hyperlink>
            <w:r w:rsidRPr="00FA1215">
              <w:rPr>
                <w:rFonts w:cs="Times New Roman"/>
                <w:sz w:val="24"/>
                <w:szCs w:val="24"/>
                <w:shd w:val="clear" w:color="auto" w:fill="FFFFFF"/>
              </w:rPr>
              <w:t> захватчиков. В ходе операции значительные силы Красной Армии </w:t>
            </w:r>
            <w:hyperlink r:id="rId42" w:tooltip="Форсирование водной преграды" w:history="1">
              <w:r w:rsidRPr="00FA1215">
                <w:rPr>
                  <w:rStyle w:val="a6"/>
                  <w:rFonts w:cs="Times New Roman"/>
                  <w:color w:val="auto"/>
                  <w:sz w:val="24"/>
                  <w:szCs w:val="24"/>
                  <w:u w:val="none"/>
                  <w:shd w:val="clear" w:color="auto" w:fill="FFFFFF"/>
                </w:rPr>
                <w:t>форсировали</w:t>
              </w:r>
            </w:hyperlink>
            <w:r w:rsidRPr="00FA1215">
              <w:rPr>
                <w:rFonts w:cs="Times New Roman"/>
                <w:sz w:val="24"/>
                <w:szCs w:val="24"/>
                <w:shd w:val="clear" w:color="auto" w:fill="FFFFFF"/>
              </w:rPr>
              <w:t> реку, создали несколько стратегических </w:t>
            </w:r>
            <w:hyperlink r:id="rId43" w:tooltip="Плацдарм" w:history="1">
              <w:r w:rsidRPr="00FA1215">
                <w:rPr>
                  <w:rStyle w:val="a6"/>
                  <w:rFonts w:cs="Times New Roman"/>
                  <w:color w:val="auto"/>
                  <w:sz w:val="24"/>
                  <w:szCs w:val="24"/>
                  <w:u w:val="none"/>
                  <w:shd w:val="clear" w:color="auto" w:fill="FFFFFF"/>
                </w:rPr>
                <w:t>плацдармов</w:t>
              </w:r>
            </w:hyperlink>
            <w:r w:rsidRPr="00FA1215">
              <w:rPr>
                <w:rFonts w:cs="Times New Roman"/>
                <w:sz w:val="24"/>
                <w:szCs w:val="24"/>
                <w:shd w:val="clear" w:color="auto" w:fill="FFFFFF"/>
              </w:rPr>
              <w:t> на правом берегу реки, а также </w:t>
            </w:r>
            <w:hyperlink r:id="rId44" w:tooltip="Киевская наступательная операция" w:history="1">
              <w:r w:rsidRPr="00FA1215">
                <w:rPr>
                  <w:rStyle w:val="a6"/>
                  <w:rFonts w:cs="Times New Roman"/>
                  <w:color w:val="auto"/>
                  <w:sz w:val="24"/>
                  <w:szCs w:val="24"/>
                  <w:u w:val="none"/>
                  <w:shd w:val="clear" w:color="auto" w:fill="FFFFFF"/>
                </w:rPr>
                <w:t>освободили</w:t>
              </w:r>
            </w:hyperlink>
            <w:r w:rsidRPr="00FA1215">
              <w:rPr>
                <w:rFonts w:cs="Times New Roman"/>
                <w:sz w:val="24"/>
                <w:szCs w:val="24"/>
                <w:shd w:val="clear" w:color="auto" w:fill="FFFFFF"/>
              </w:rPr>
              <w:t> город </w:t>
            </w:r>
            <w:hyperlink r:id="rId45" w:tooltip="Киев" w:history="1">
              <w:r w:rsidRPr="00FA1215">
                <w:rPr>
                  <w:rStyle w:val="a6"/>
                  <w:rFonts w:cs="Times New Roman"/>
                  <w:color w:val="auto"/>
                  <w:sz w:val="24"/>
                  <w:szCs w:val="24"/>
                  <w:u w:val="none"/>
                  <w:shd w:val="clear" w:color="auto" w:fill="FFFFFF"/>
                </w:rPr>
                <w:t>Киев</w:t>
              </w:r>
            </w:hyperlink>
            <w:r w:rsidRPr="00FA1215">
              <w:rPr>
                <w:rFonts w:cs="Times New Roman"/>
                <w:sz w:val="24"/>
                <w:szCs w:val="24"/>
                <w:shd w:val="clear" w:color="auto" w:fill="FFFFFF"/>
              </w:rPr>
              <w:t>. Битва за Днепр стала одним из крупнейших </w:t>
            </w:r>
            <w:hyperlink r:id="rId46" w:tooltip="Сражение" w:history="1">
              <w:r w:rsidRPr="00FA1215">
                <w:rPr>
                  <w:rStyle w:val="a6"/>
                  <w:rFonts w:cs="Times New Roman"/>
                  <w:color w:val="auto"/>
                  <w:sz w:val="24"/>
                  <w:szCs w:val="24"/>
                  <w:u w:val="none"/>
                  <w:shd w:val="clear" w:color="auto" w:fill="FFFFFF"/>
                </w:rPr>
                <w:t>сражений</w:t>
              </w:r>
            </w:hyperlink>
            <w:r w:rsidRPr="00FA1215">
              <w:rPr>
                <w:rFonts w:cs="Times New Roman"/>
                <w:sz w:val="24"/>
                <w:szCs w:val="24"/>
                <w:shd w:val="clear" w:color="auto" w:fill="FFFFFF"/>
              </w:rPr>
              <w:t> в мировой истории</w:t>
            </w:r>
            <w:r w:rsidR="00FB112E" w:rsidRPr="00FA1215">
              <w:rPr>
                <w:rFonts w:cs="Times New Roman"/>
                <w:sz w:val="24"/>
                <w:szCs w:val="24"/>
                <w:shd w:val="clear" w:color="auto" w:fill="FFFFFF"/>
              </w:rPr>
              <w:t>.</w:t>
            </w:r>
          </w:p>
        </w:tc>
      </w:tr>
    </w:tbl>
    <w:p w:rsidR="003C02E0" w:rsidRPr="001B47F9" w:rsidRDefault="003C02E0" w:rsidP="00021A01">
      <w:pPr>
        <w:spacing w:after="0" w:line="240" w:lineRule="auto"/>
        <w:jc w:val="both"/>
        <w:textAlignment w:val="baseline"/>
        <w:rPr>
          <w:rFonts w:cs="Times New Roman"/>
          <w:sz w:val="24"/>
          <w:szCs w:val="24"/>
        </w:rPr>
      </w:pPr>
    </w:p>
    <w:p w:rsidR="001B47F9" w:rsidRPr="001B47F9" w:rsidRDefault="001B47F9" w:rsidP="00021A01">
      <w:pPr>
        <w:spacing w:after="0" w:line="240" w:lineRule="auto"/>
        <w:jc w:val="both"/>
        <w:textAlignment w:val="baseline"/>
        <w:rPr>
          <w:rFonts w:cs="Times New Roman"/>
          <w:sz w:val="24"/>
          <w:szCs w:val="24"/>
        </w:rPr>
        <w:sectPr w:rsidR="001B47F9" w:rsidRPr="001B47F9" w:rsidSect="00885B13">
          <w:pgSz w:w="11906" w:h="16838"/>
          <w:pgMar w:top="1134" w:right="1134" w:bottom="851" w:left="1701" w:header="709" w:footer="709" w:gutter="0"/>
          <w:cols w:space="708"/>
          <w:docGrid w:linePitch="381"/>
        </w:sectPr>
      </w:pPr>
    </w:p>
    <w:p w:rsidR="00CC6B4B" w:rsidRDefault="00CC6B4B" w:rsidP="00FB55DE">
      <w:pPr>
        <w:spacing w:after="0" w:line="240" w:lineRule="auto"/>
        <w:textAlignment w:val="baseline"/>
        <w:rPr>
          <w:rFonts w:cs="Times New Roman"/>
          <w:sz w:val="24"/>
          <w:szCs w:val="24"/>
        </w:rPr>
      </w:pPr>
    </w:p>
    <w:sectPr w:rsidR="00CC6B4B" w:rsidSect="00FB55DE">
      <w:pgSz w:w="16838" w:h="11906" w:orient="landscape"/>
      <w:pgMar w:top="1135"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92408"/>
    <w:multiLevelType w:val="hybridMultilevel"/>
    <w:tmpl w:val="1FB02DB2"/>
    <w:lvl w:ilvl="0" w:tplc="8CF88AE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8531E3"/>
    <w:multiLevelType w:val="hybridMultilevel"/>
    <w:tmpl w:val="411061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C82255"/>
    <w:multiLevelType w:val="hybridMultilevel"/>
    <w:tmpl w:val="FF70F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8E6BFD"/>
    <w:multiLevelType w:val="multilevel"/>
    <w:tmpl w:val="0D946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431581"/>
    <w:multiLevelType w:val="hybridMultilevel"/>
    <w:tmpl w:val="6F6E3588"/>
    <w:lvl w:ilvl="0" w:tplc="241C8C9A">
      <w:start w:val="1"/>
      <w:numFmt w:val="decimal"/>
      <w:lvlText w:val="%1."/>
      <w:lvlJc w:val="left"/>
      <w:pPr>
        <w:ind w:left="1428" w:hanging="360"/>
      </w:pPr>
      <w:rPr>
        <w:rFonts w:ascii="Times New Roman" w:hAnsi="Times New Roman" w:cs="Times New Roman" w:hint="default"/>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5293347"/>
    <w:multiLevelType w:val="hybridMultilevel"/>
    <w:tmpl w:val="E9089524"/>
    <w:lvl w:ilvl="0" w:tplc="8CF88AE4">
      <w:start w:val="1"/>
      <w:numFmt w:val="decimal"/>
      <w:lvlText w:val="%1."/>
      <w:lvlJc w:val="left"/>
      <w:pPr>
        <w:ind w:left="1428" w:hanging="360"/>
      </w:pPr>
      <w:rPr>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6522B"/>
    <w:rsid w:val="00000211"/>
    <w:rsid w:val="00004A28"/>
    <w:rsid w:val="00004E91"/>
    <w:rsid w:val="000107AF"/>
    <w:rsid w:val="00014721"/>
    <w:rsid w:val="00021923"/>
    <w:rsid w:val="00021A01"/>
    <w:rsid w:val="0002570D"/>
    <w:rsid w:val="000257D3"/>
    <w:rsid w:val="00031874"/>
    <w:rsid w:val="00032C30"/>
    <w:rsid w:val="0003319B"/>
    <w:rsid w:val="00034289"/>
    <w:rsid w:val="00034E02"/>
    <w:rsid w:val="0004016E"/>
    <w:rsid w:val="00046A07"/>
    <w:rsid w:val="00046C66"/>
    <w:rsid w:val="000503DA"/>
    <w:rsid w:val="0006032A"/>
    <w:rsid w:val="000651F1"/>
    <w:rsid w:val="00067DA1"/>
    <w:rsid w:val="00067E68"/>
    <w:rsid w:val="00070993"/>
    <w:rsid w:val="00082510"/>
    <w:rsid w:val="000849E4"/>
    <w:rsid w:val="00087209"/>
    <w:rsid w:val="000907D2"/>
    <w:rsid w:val="000A0205"/>
    <w:rsid w:val="000A416D"/>
    <w:rsid w:val="000A67BB"/>
    <w:rsid w:val="000C4CF0"/>
    <w:rsid w:val="000C71FB"/>
    <w:rsid w:val="000D011A"/>
    <w:rsid w:val="000F034E"/>
    <w:rsid w:val="000F26DE"/>
    <w:rsid w:val="000F37EF"/>
    <w:rsid w:val="000F6F19"/>
    <w:rsid w:val="000F7B0E"/>
    <w:rsid w:val="000F7F3E"/>
    <w:rsid w:val="0010699B"/>
    <w:rsid w:val="0011038B"/>
    <w:rsid w:val="00111DD6"/>
    <w:rsid w:val="001120AC"/>
    <w:rsid w:val="00112D8A"/>
    <w:rsid w:val="0011309F"/>
    <w:rsid w:val="001154CB"/>
    <w:rsid w:val="001177C0"/>
    <w:rsid w:val="001246D4"/>
    <w:rsid w:val="001248B4"/>
    <w:rsid w:val="001279EC"/>
    <w:rsid w:val="0013075B"/>
    <w:rsid w:val="00130FB3"/>
    <w:rsid w:val="0013311A"/>
    <w:rsid w:val="00133391"/>
    <w:rsid w:val="00134E7E"/>
    <w:rsid w:val="001433E4"/>
    <w:rsid w:val="001457C2"/>
    <w:rsid w:val="00147C43"/>
    <w:rsid w:val="001502A1"/>
    <w:rsid w:val="0015324B"/>
    <w:rsid w:val="00157EA5"/>
    <w:rsid w:val="0016031E"/>
    <w:rsid w:val="0016646C"/>
    <w:rsid w:val="00170AA5"/>
    <w:rsid w:val="00174BA5"/>
    <w:rsid w:val="00182CAA"/>
    <w:rsid w:val="00183015"/>
    <w:rsid w:val="0018341B"/>
    <w:rsid w:val="0018752D"/>
    <w:rsid w:val="001878C5"/>
    <w:rsid w:val="001A18B4"/>
    <w:rsid w:val="001A310D"/>
    <w:rsid w:val="001A5B3D"/>
    <w:rsid w:val="001A5CC1"/>
    <w:rsid w:val="001B47F9"/>
    <w:rsid w:val="001C0044"/>
    <w:rsid w:val="001C5582"/>
    <w:rsid w:val="001C5D4A"/>
    <w:rsid w:val="001C6CB2"/>
    <w:rsid w:val="001C7DDC"/>
    <w:rsid w:val="001C7E68"/>
    <w:rsid w:val="001D5522"/>
    <w:rsid w:val="001D6423"/>
    <w:rsid w:val="001E045C"/>
    <w:rsid w:val="001E5DE7"/>
    <w:rsid w:val="001E698D"/>
    <w:rsid w:val="001F064A"/>
    <w:rsid w:val="001F163B"/>
    <w:rsid w:val="00203080"/>
    <w:rsid w:val="0020465B"/>
    <w:rsid w:val="0021277D"/>
    <w:rsid w:val="00220AA1"/>
    <w:rsid w:val="00231A5B"/>
    <w:rsid w:val="002321BD"/>
    <w:rsid w:val="002324A5"/>
    <w:rsid w:val="002325EE"/>
    <w:rsid w:val="002346A1"/>
    <w:rsid w:val="00235BAE"/>
    <w:rsid w:val="00241732"/>
    <w:rsid w:val="0024340F"/>
    <w:rsid w:val="002450E9"/>
    <w:rsid w:val="00246FE4"/>
    <w:rsid w:val="0025013B"/>
    <w:rsid w:val="00251012"/>
    <w:rsid w:val="0025231B"/>
    <w:rsid w:val="00254DD1"/>
    <w:rsid w:val="00255556"/>
    <w:rsid w:val="0026522B"/>
    <w:rsid w:val="002722CE"/>
    <w:rsid w:val="00272BC2"/>
    <w:rsid w:val="0027669B"/>
    <w:rsid w:val="002820A4"/>
    <w:rsid w:val="002844FA"/>
    <w:rsid w:val="00291818"/>
    <w:rsid w:val="002944DB"/>
    <w:rsid w:val="00294F7F"/>
    <w:rsid w:val="002A0A3E"/>
    <w:rsid w:val="002A3D6E"/>
    <w:rsid w:val="002A59A4"/>
    <w:rsid w:val="002B0566"/>
    <w:rsid w:val="002B1CF9"/>
    <w:rsid w:val="002B7EF6"/>
    <w:rsid w:val="002C2289"/>
    <w:rsid w:val="002D5D4B"/>
    <w:rsid w:val="002E1D14"/>
    <w:rsid w:val="002E7B8F"/>
    <w:rsid w:val="002F0540"/>
    <w:rsid w:val="002F0C48"/>
    <w:rsid w:val="002F516E"/>
    <w:rsid w:val="0030127E"/>
    <w:rsid w:val="0030282F"/>
    <w:rsid w:val="003073DA"/>
    <w:rsid w:val="00310F9D"/>
    <w:rsid w:val="00311A7D"/>
    <w:rsid w:val="00317450"/>
    <w:rsid w:val="00321CB2"/>
    <w:rsid w:val="0032369B"/>
    <w:rsid w:val="00323E6A"/>
    <w:rsid w:val="003278A6"/>
    <w:rsid w:val="003319F0"/>
    <w:rsid w:val="00332621"/>
    <w:rsid w:val="00334E94"/>
    <w:rsid w:val="00335BC1"/>
    <w:rsid w:val="003409B8"/>
    <w:rsid w:val="00340E69"/>
    <w:rsid w:val="0034598C"/>
    <w:rsid w:val="00354F94"/>
    <w:rsid w:val="0035528A"/>
    <w:rsid w:val="003558C0"/>
    <w:rsid w:val="00362965"/>
    <w:rsid w:val="003632DC"/>
    <w:rsid w:val="00371D01"/>
    <w:rsid w:val="00373DC1"/>
    <w:rsid w:val="0037602F"/>
    <w:rsid w:val="00380627"/>
    <w:rsid w:val="00383949"/>
    <w:rsid w:val="0038645B"/>
    <w:rsid w:val="00394E82"/>
    <w:rsid w:val="003960A9"/>
    <w:rsid w:val="003A182F"/>
    <w:rsid w:val="003A1E99"/>
    <w:rsid w:val="003A443B"/>
    <w:rsid w:val="003A7EDF"/>
    <w:rsid w:val="003B12DC"/>
    <w:rsid w:val="003B3125"/>
    <w:rsid w:val="003C02E0"/>
    <w:rsid w:val="003C137F"/>
    <w:rsid w:val="003D164E"/>
    <w:rsid w:val="003E1667"/>
    <w:rsid w:val="003E4DA8"/>
    <w:rsid w:val="003E5439"/>
    <w:rsid w:val="003E5A41"/>
    <w:rsid w:val="003E6BD3"/>
    <w:rsid w:val="00403B6F"/>
    <w:rsid w:val="00403D2C"/>
    <w:rsid w:val="004073BF"/>
    <w:rsid w:val="00412897"/>
    <w:rsid w:val="0041490A"/>
    <w:rsid w:val="00424D82"/>
    <w:rsid w:val="004278FD"/>
    <w:rsid w:val="0043179C"/>
    <w:rsid w:val="00437356"/>
    <w:rsid w:val="00441CD2"/>
    <w:rsid w:val="00444E9F"/>
    <w:rsid w:val="004466EC"/>
    <w:rsid w:val="00451346"/>
    <w:rsid w:val="0045446F"/>
    <w:rsid w:val="00460BC5"/>
    <w:rsid w:val="00472F32"/>
    <w:rsid w:val="00476990"/>
    <w:rsid w:val="00476A94"/>
    <w:rsid w:val="004945F5"/>
    <w:rsid w:val="00495AF1"/>
    <w:rsid w:val="00495CBB"/>
    <w:rsid w:val="004A5AF5"/>
    <w:rsid w:val="004B3B81"/>
    <w:rsid w:val="004C164F"/>
    <w:rsid w:val="004C16B1"/>
    <w:rsid w:val="004C2CBA"/>
    <w:rsid w:val="004C3BF6"/>
    <w:rsid w:val="004C6B11"/>
    <w:rsid w:val="004C6B5E"/>
    <w:rsid w:val="004D535F"/>
    <w:rsid w:val="004D5CC1"/>
    <w:rsid w:val="004D620E"/>
    <w:rsid w:val="004D7672"/>
    <w:rsid w:val="004E17C7"/>
    <w:rsid w:val="004F7227"/>
    <w:rsid w:val="004F749F"/>
    <w:rsid w:val="00500F14"/>
    <w:rsid w:val="005050A6"/>
    <w:rsid w:val="0050534F"/>
    <w:rsid w:val="00505727"/>
    <w:rsid w:val="005104E0"/>
    <w:rsid w:val="00512AB2"/>
    <w:rsid w:val="00514909"/>
    <w:rsid w:val="005242C8"/>
    <w:rsid w:val="00531272"/>
    <w:rsid w:val="00545BB6"/>
    <w:rsid w:val="005475C5"/>
    <w:rsid w:val="00551C4E"/>
    <w:rsid w:val="005522AB"/>
    <w:rsid w:val="00561DBD"/>
    <w:rsid w:val="005702B3"/>
    <w:rsid w:val="00572063"/>
    <w:rsid w:val="00575A40"/>
    <w:rsid w:val="00586ADC"/>
    <w:rsid w:val="00595959"/>
    <w:rsid w:val="00596CE6"/>
    <w:rsid w:val="005A049F"/>
    <w:rsid w:val="005A1FCE"/>
    <w:rsid w:val="005A31A5"/>
    <w:rsid w:val="005A423F"/>
    <w:rsid w:val="005A53A5"/>
    <w:rsid w:val="005A6C3A"/>
    <w:rsid w:val="005B3E6F"/>
    <w:rsid w:val="005D41C8"/>
    <w:rsid w:val="005D4C17"/>
    <w:rsid w:val="005D7ACD"/>
    <w:rsid w:val="005E0F05"/>
    <w:rsid w:val="005E3E2E"/>
    <w:rsid w:val="005F5B2D"/>
    <w:rsid w:val="0060428D"/>
    <w:rsid w:val="006049EE"/>
    <w:rsid w:val="00607A2D"/>
    <w:rsid w:val="00612901"/>
    <w:rsid w:val="00613CF7"/>
    <w:rsid w:val="0061407F"/>
    <w:rsid w:val="0062060F"/>
    <w:rsid w:val="00622133"/>
    <w:rsid w:val="00633A48"/>
    <w:rsid w:val="0063440E"/>
    <w:rsid w:val="0064275E"/>
    <w:rsid w:val="006447E1"/>
    <w:rsid w:val="00647401"/>
    <w:rsid w:val="006479C3"/>
    <w:rsid w:val="00652A49"/>
    <w:rsid w:val="00652BD5"/>
    <w:rsid w:val="00653553"/>
    <w:rsid w:val="006576B1"/>
    <w:rsid w:val="00657FE9"/>
    <w:rsid w:val="00660E2A"/>
    <w:rsid w:val="00661F12"/>
    <w:rsid w:val="00664B33"/>
    <w:rsid w:val="00666E15"/>
    <w:rsid w:val="00670A88"/>
    <w:rsid w:val="006733C6"/>
    <w:rsid w:val="0067659E"/>
    <w:rsid w:val="00680DC1"/>
    <w:rsid w:val="00681959"/>
    <w:rsid w:val="00685F80"/>
    <w:rsid w:val="006955D9"/>
    <w:rsid w:val="006A3567"/>
    <w:rsid w:val="006A4B4B"/>
    <w:rsid w:val="006A518E"/>
    <w:rsid w:val="006A720F"/>
    <w:rsid w:val="006A7F76"/>
    <w:rsid w:val="006B0627"/>
    <w:rsid w:val="006B0A71"/>
    <w:rsid w:val="006B1D7D"/>
    <w:rsid w:val="006B7C92"/>
    <w:rsid w:val="006D0518"/>
    <w:rsid w:val="006D5D07"/>
    <w:rsid w:val="006D5D15"/>
    <w:rsid w:val="006D70FA"/>
    <w:rsid w:val="006E19F4"/>
    <w:rsid w:val="006E2056"/>
    <w:rsid w:val="006E2206"/>
    <w:rsid w:val="006E4F27"/>
    <w:rsid w:val="006E6997"/>
    <w:rsid w:val="006E77D5"/>
    <w:rsid w:val="006F3356"/>
    <w:rsid w:val="006F3D05"/>
    <w:rsid w:val="006F4329"/>
    <w:rsid w:val="006F4F63"/>
    <w:rsid w:val="006F6EFE"/>
    <w:rsid w:val="00707967"/>
    <w:rsid w:val="007233E6"/>
    <w:rsid w:val="00724222"/>
    <w:rsid w:val="007255FF"/>
    <w:rsid w:val="00730F73"/>
    <w:rsid w:val="0073185E"/>
    <w:rsid w:val="00731887"/>
    <w:rsid w:val="00734892"/>
    <w:rsid w:val="007475FC"/>
    <w:rsid w:val="00751EBB"/>
    <w:rsid w:val="0076080D"/>
    <w:rsid w:val="00762130"/>
    <w:rsid w:val="0076544F"/>
    <w:rsid w:val="00775213"/>
    <w:rsid w:val="00776CF2"/>
    <w:rsid w:val="00781167"/>
    <w:rsid w:val="00791034"/>
    <w:rsid w:val="00792B38"/>
    <w:rsid w:val="007A5DE7"/>
    <w:rsid w:val="007B21E6"/>
    <w:rsid w:val="007C04E8"/>
    <w:rsid w:val="007C0BF9"/>
    <w:rsid w:val="007C0D0B"/>
    <w:rsid w:val="007C1D77"/>
    <w:rsid w:val="007C5213"/>
    <w:rsid w:val="007C67A0"/>
    <w:rsid w:val="007C7148"/>
    <w:rsid w:val="007C7E83"/>
    <w:rsid w:val="007D0DD0"/>
    <w:rsid w:val="007D6A4B"/>
    <w:rsid w:val="007E0546"/>
    <w:rsid w:val="007E7824"/>
    <w:rsid w:val="007F38C7"/>
    <w:rsid w:val="007F59BC"/>
    <w:rsid w:val="007F59F6"/>
    <w:rsid w:val="00807682"/>
    <w:rsid w:val="00807F35"/>
    <w:rsid w:val="00807FAE"/>
    <w:rsid w:val="00815CDC"/>
    <w:rsid w:val="00817FFC"/>
    <w:rsid w:val="0082488A"/>
    <w:rsid w:val="00826F19"/>
    <w:rsid w:val="0083114D"/>
    <w:rsid w:val="00831278"/>
    <w:rsid w:val="008422A4"/>
    <w:rsid w:val="00850123"/>
    <w:rsid w:val="00854979"/>
    <w:rsid w:val="0085685C"/>
    <w:rsid w:val="00867730"/>
    <w:rsid w:val="00874057"/>
    <w:rsid w:val="00877465"/>
    <w:rsid w:val="008834E7"/>
    <w:rsid w:val="00884C25"/>
    <w:rsid w:val="00885B13"/>
    <w:rsid w:val="00895EAC"/>
    <w:rsid w:val="0089792F"/>
    <w:rsid w:val="008A066B"/>
    <w:rsid w:val="008A2B6E"/>
    <w:rsid w:val="008A4978"/>
    <w:rsid w:val="008A4C1F"/>
    <w:rsid w:val="008A6A33"/>
    <w:rsid w:val="008B3E86"/>
    <w:rsid w:val="008B418A"/>
    <w:rsid w:val="008B583E"/>
    <w:rsid w:val="008C0794"/>
    <w:rsid w:val="008C16FA"/>
    <w:rsid w:val="008C69D6"/>
    <w:rsid w:val="008D019F"/>
    <w:rsid w:val="008D15AD"/>
    <w:rsid w:val="008D4BF6"/>
    <w:rsid w:val="008D4D37"/>
    <w:rsid w:val="008D4FA0"/>
    <w:rsid w:val="008D5C4A"/>
    <w:rsid w:val="008E0075"/>
    <w:rsid w:val="008E0907"/>
    <w:rsid w:val="008F4ECF"/>
    <w:rsid w:val="009016DA"/>
    <w:rsid w:val="00903DF5"/>
    <w:rsid w:val="00915278"/>
    <w:rsid w:val="00920626"/>
    <w:rsid w:val="00922D67"/>
    <w:rsid w:val="00926068"/>
    <w:rsid w:val="00933AE3"/>
    <w:rsid w:val="00945D73"/>
    <w:rsid w:val="00967151"/>
    <w:rsid w:val="0097255B"/>
    <w:rsid w:val="00975F77"/>
    <w:rsid w:val="00983EFB"/>
    <w:rsid w:val="0098696A"/>
    <w:rsid w:val="009912F3"/>
    <w:rsid w:val="00992D45"/>
    <w:rsid w:val="00997359"/>
    <w:rsid w:val="009A2572"/>
    <w:rsid w:val="009A6DE6"/>
    <w:rsid w:val="009B0A24"/>
    <w:rsid w:val="009B2523"/>
    <w:rsid w:val="009B45AD"/>
    <w:rsid w:val="009B7000"/>
    <w:rsid w:val="009B7265"/>
    <w:rsid w:val="009C0280"/>
    <w:rsid w:val="009C2BF8"/>
    <w:rsid w:val="009C6A98"/>
    <w:rsid w:val="009D5BE9"/>
    <w:rsid w:val="009E17AA"/>
    <w:rsid w:val="009E1C28"/>
    <w:rsid w:val="009E3C3D"/>
    <w:rsid w:val="009F01C2"/>
    <w:rsid w:val="009F1110"/>
    <w:rsid w:val="009F5C26"/>
    <w:rsid w:val="009F6C4A"/>
    <w:rsid w:val="00A01612"/>
    <w:rsid w:val="00A01655"/>
    <w:rsid w:val="00A02989"/>
    <w:rsid w:val="00A06487"/>
    <w:rsid w:val="00A06AF8"/>
    <w:rsid w:val="00A071EA"/>
    <w:rsid w:val="00A124D4"/>
    <w:rsid w:val="00A16C6B"/>
    <w:rsid w:val="00A2662F"/>
    <w:rsid w:val="00A310ED"/>
    <w:rsid w:val="00A31BBE"/>
    <w:rsid w:val="00A31BFA"/>
    <w:rsid w:val="00A362D8"/>
    <w:rsid w:val="00A364A0"/>
    <w:rsid w:val="00A37781"/>
    <w:rsid w:val="00A50200"/>
    <w:rsid w:val="00A5173D"/>
    <w:rsid w:val="00A652FC"/>
    <w:rsid w:val="00A72421"/>
    <w:rsid w:val="00A7404C"/>
    <w:rsid w:val="00A74968"/>
    <w:rsid w:val="00A766A3"/>
    <w:rsid w:val="00A768CA"/>
    <w:rsid w:val="00A809E9"/>
    <w:rsid w:val="00A81BFF"/>
    <w:rsid w:val="00A820EE"/>
    <w:rsid w:val="00A851C5"/>
    <w:rsid w:val="00A91F76"/>
    <w:rsid w:val="00A93CFD"/>
    <w:rsid w:val="00AA2EC8"/>
    <w:rsid w:val="00AA798F"/>
    <w:rsid w:val="00AB5667"/>
    <w:rsid w:val="00AB5819"/>
    <w:rsid w:val="00AB7FE1"/>
    <w:rsid w:val="00AC17D0"/>
    <w:rsid w:val="00AC276C"/>
    <w:rsid w:val="00AC2F4B"/>
    <w:rsid w:val="00AC4B6D"/>
    <w:rsid w:val="00AC7437"/>
    <w:rsid w:val="00AC7746"/>
    <w:rsid w:val="00AD7344"/>
    <w:rsid w:val="00AE03D1"/>
    <w:rsid w:val="00AE1BE9"/>
    <w:rsid w:val="00AE43EC"/>
    <w:rsid w:val="00AE7222"/>
    <w:rsid w:val="00AF22A7"/>
    <w:rsid w:val="00AF3B1C"/>
    <w:rsid w:val="00AF4045"/>
    <w:rsid w:val="00AF65C9"/>
    <w:rsid w:val="00B00E05"/>
    <w:rsid w:val="00B04007"/>
    <w:rsid w:val="00B06910"/>
    <w:rsid w:val="00B140A9"/>
    <w:rsid w:val="00B17D24"/>
    <w:rsid w:val="00B22F9B"/>
    <w:rsid w:val="00B349F1"/>
    <w:rsid w:val="00B368A9"/>
    <w:rsid w:val="00B54795"/>
    <w:rsid w:val="00B5589D"/>
    <w:rsid w:val="00B578FA"/>
    <w:rsid w:val="00B63931"/>
    <w:rsid w:val="00B648B5"/>
    <w:rsid w:val="00B67942"/>
    <w:rsid w:val="00B7457A"/>
    <w:rsid w:val="00B74F25"/>
    <w:rsid w:val="00B801C1"/>
    <w:rsid w:val="00B82CD1"/>
    <w:rsid w:val="00B854D8"/>
    <w:rsid w:val="00B865BC"/>
    <w:rsid w:val="00B91582"/>
    <w:rsid w:val="00B91A87"/>
    <w:rsid w:val="00B92B10"/>
    <w:rsid w:val="00B955A4"/>
    <w:rsid w:val="00BB6D5F"/>
    <w:rsid w:val="00BB7F16"/>
    <w:rsid w:val="00BB7F4C"/>
    <w:rsid w:val="00BD3125"/>
    <w:rsid w:val="00BD4378"/>
    <w:rsid w:val="00BD63D5"/>
    <w:rsid w:val="00BE22ED"/>
    <w:rsid w:val="00BE3E61"/>
    <w:rsid w:val="00BF0A38"/>
    <w:rsid w:val="00BF3AE2"/>
    <w:rsid w:val="00BF3B79"/>
    <w:rsid w:val="00BF7DF7"/>
    <w:rsid w:val="00BF7F85"/>
    <w:rsid w:val="00BF7FB1"/>
    <w:rsid w:val="00C03CA0"/>
    <w:rsid w:val="00C05CAA"/>
    <w:rsid w:val="00C11AD0"/>
    <w:rsid w:val="00C24322"/>
    <w:rsid w:val="00C249D4"/>
    <w:rsid w:val="00C33BCD"/>
    <w:rsid w:val="00C34CDB"/>
    <w:rsid w:val="00C36E69"/>
    <w:rsid w:val="00C41036"/>
    <w:rsid w:val="00C51857"/>
    <w:rsid w:val="00C61CF9"/>
    <w:rsid w:val="00C633F2"/>
    <w:rsid w:val="00C74B0E"/>
    <w:rsid w:val="00C75481"/>
    <w:rsid w:val="00C7633A"/>
    <w:rsid w:val="00C82A60"/>
    <w:rsid w:val="00C830AC"/>
    <w:rsid w:val="00C864D1"/>
    <w:rsid w:val="00C91675"/>
    <w:rsid w:val="00C944E6"/>
    <w:rsid w:val="00CA2402"/>
    <w:rsid w:val="00CB072E"/>
    <w:rsid w:val="00CB2277"/>
    <w:rsid w:val="00CB2F76"/>
    <w:rsid w:val="00CC07A3"/>
    <w:rsid w:val="00CC1323"/>
    <w:rsid w:val="00CC340D"/>
    <w:rsid w:val="00CC3DF2"/>
    <w:rsid w:val="00CC6B4B"/>
    <w:rsid w:val="00CC75E0"/>
    <w:rsid w:val="00CD295C"/>
    <w:rsid w:val="00CD5A0A"/>
    <w:rsid w:val="00CD6FD2"/>
    <w:rsid w:val="00CD7AEF"/>
    <w:rsid w:val="00CE21B3"/>
    <w:rsid w:val="00CE6C80"/>
    <w:rsid w:val="00CF2914"/>
    <w:rsid w:val="00CF33F9"/>
    <w:rsid w:val="00CF78BF"/>
    <w:rsid w:val="00D031C9"/>
    <w:rsid w:val="00D05721"/>
    <w:rsid w:val="00D10C7C"/>
    <w:rsid w:val="00D133A7"/>
    <w:rsid w:val="00D24FD5"/>
    <w:rsid w:val="00D260DA"/>
    <w:rsid w:val="00D31A34"/>
    <w:rsid w:val="00D32AE8"/>
    <w:rsid w:val="00D36006"/>
    <w:rsid w:val="00D41DC1"/>
    <w:rsid w:val="00D47E57"/>
    <w:rsid w:val="00D5552D"/>
    <w:rsid w:val="00D57ED0"/>
    <w:rsid w:val="00D627D2"/>
    <w:rsid w:val="00D663AA"/>
    <w:rsid w:val="00D7258F"/>
    <w:rsid w:val="00D82120"/>
    <w:rsid w:val="00D821A6"/>
    <w:rsid w:val="00D82319"/>
    <w:rsid w:val="00D8266C"/>
    <w:rsid w:val="00D830CA"/>
    <w:rsid w:val="00D85257"/>
    <w:rsid w:val="00D92F27"/>
    <w:rsid w:val="00D935BB"/>
    <w:rsid w:val="00D97407"/>
    <w:rsid w:val="00DA0FAC"/>
    <w:rsid w:val="00DA24FD"/>
    <w:rsid w:val="00DA56DB"/>
    <w:rsid w:val="00DA73D6"/>
    <w:rsid w:val="00DB0E34"/>
    <w:rsid w:val="00DB1950"/>
    <w:rsid w:val="00DB2A57"/>
    <w:rsid w:val="00DB55DD"/>
    <w:rsid w:val="00DB5908"/>
    <w:rsid w:val="00DD17FB"/>
    <w:rsid w:val="00DD1CC1"/>
    <w:rsid w:val="00DD5070"/>
    <w:rsid w:val="00DE2E35"/>
    <w:rsid w:val="00DF04FF"/>
    <w:rsid w:val="00DF0E8D"/>
    <w:rsid w:val="00DF2192"/>
    <w:rsid w:val="00E00830"/>
    <w:rsid w:val="00E020DE"/>
    <w:rsid w:val="00E03097"/>
    <w:rsid w:val="00E03F4A"/>
    <w:rsid w:val="00E13B92"/>
    <w:rsid w:val="00E16076"/>
    <w:rsid w:val="00E23EEA"/>
    <w:rsid w:val="00E255B6"/>
    <w:rsid w:val="00E26B26"/>
    <w:rsid w:val="00E30E3A"/>
    <w:rsid w:val="00E470AF"/>
    <w:rsid w:val="00E5129A"/>
    <w:rsid w:val="00E51542"/>
    <w:rsid w:val="00E547A7"/>
    <w:rsid w:val="00E56486"/>
    <w:rsid w:val="00E60D4E"/>
    <w:rsid w:val="00E62155"/>
    <w:rsid w:val="00E76030"/>
    <w:rsid w:val="00E87E44"/>
    <w:rsid w:val="00E91F57"/>
    <w:rsid w:val="00E9570C"/>
    <w:rsid w:val="00EA2571"/>
    <w:rsid w:val="00EA7730"/>
    <w:rsid w:val="00EB0978"/>
    <w:rsid w:val="00EB1CE1"/>
    <w:rsid w:val="00EB21BE"/>
    <w:rsid w:val="00EB60D1"/>
    <w:rsid w:val="00EC0FBC"/>
    <w:rsid w:val="00EC1D92"/>
    <w:rsid w:val="00ED11E5"/>
    <w:rsid w:val="00ED1A31"/>
    <w:rsid w:val="00ED5FC4"/>
    <w:rsid w:val="00ED6104"/>
    <w:rsid w:val="00EE06EA"/>
    <w:rsid w:val="00EE1982"/>
    <w:rsid w:val="00EE26D1"/>
    <w:rsid w:val="00EE4173"/>
    <w:rsid w:val="00EE4685"/>
    <w:rsid w:val="00EE4973"/>
    <w:rsid w:val="00EF1B4C"/>
    <w:rsid w:val="00EF6397"/>
    <w:rsid w:val="00F0286E"/>
    <w:rsid w:val="00F0548D"/>
    <w:rsid w:val="00F06749"/>
    <w:rsid w:val="00F06766"/>
    <w:rsid w:val="00F070C0"/>
    <w:rsid w:val="00F11ED6"/>
    <w:rsid w:val="00F13543"/>
    <w:rsid w:val="00F14037"/>
    <w:rsid w:val="00F150B2"/>
    <w:rsid w:val="00F21F81"/>
    <w:rsid w:val="00F22938"/>
    <w:rsid w:val="00F26095"/>
    <w:rsid w:val="00F26D20"/>
    <w:rsid w:val="00F30957"/>
    <w:rsid w:val="00F31134"/>
    <w:rsid w:val="00F41A56"/>
    <w:rsid w:val="00F470D3"/>
    <w:rsid w:val="00F50F83"/>
    <w:rsid w:val="00F51848"/>
    <w:rsid w:val="00F53699"/>
    <w:rsid w:val="00F53761"/>
    <w:rsid w:val="00F62F66"/>
    <w:rsid w:val="00F636C9"/>
    <w:rsid w:val="00F65980"/>
    <w:rsid w:val="00F72E6F"/>
    <w:rsid w:val="00F73D37"/>
    <w:rsid w:val="00F74DB3"/>
    <w:rsid w:val="00F76B71"/>
    <w:rsid w:val="00F7711E"/>
    <w:rsid w:val="00F82C53"/>
    <w:rsid w:val="00F82D5B"/>
    <w:rsid w:val="00F84757"/>
    <w:rsid w:val="00F85D3A"/>
    <w:rsid w:val="00F85E17"/>
    <w:rsid w:val="00F8741A"/>
    <w:rsid w:val="00F877CD"/>
    <w:rsid w:val="00F951ED"/>
    <w:rsid w:val="00FA1215"/>
    <w:rsid w:val="00FA205F"/>
    <w:rsid w:val="00FA5E6A"/>
    <w:rsid w:val="00FA6043"/>
    <w:rsid w:val="00FB08DF"/>
    <w:rsid w:val="00FB112E"/>
    <w:rsid w:val="00FB55DE"/>
    <w:rsid w:val="00FC09A7"/>
    <w:rsid w:val="00FC1649"/>
    <w:rsid w:val="00FC2844"/>
    <w:rsid w:val="00FC5016"/>
    <w:rsid w:val="00FC59E3"/>
    <w:rsid w:val="00FE1326"/>
    <w:rsid w:val="00FE5331"/>
    <w:rsid w:val="00FE67E2"/>
    <w:rsid w:val="00FF4192"/>
    <w:rsid w:val="00FF72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EF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021A01"/>
    <w:pPr>
      <w:spacing w:before="100" w:beforeAutospacing="1" w:after="100" w:afterAutospacing="1" w:line="240" w:lineRule="auto"/>
    </w:pPr>
    <w:rPr>
      <w:rFonts w:eastAsia="Times New Roman" w:cs="Times New Roman"/>
      <w:sz w:val="24"/>
      <w:szCs w:val="24"/>
      <w:lang w:eastAsia="ru-RU"/>
    </w:rPr>
  </w:style>
  <w:style w:type="character" w:customStyle="1" w:styleId="c1">
    <w:name w:val="c1"/>
    <w:basedOn w:val="a0"/>
    <w:rsid w:val="00021A01"/>
  </w:style>
  <w:style w:type="paragraph" w:styleId="a3">
    <w:name w:val="Normal (Web)"/>
    <w:basedOn w:val="a"/>
    <w:uiPriority w:val="99"/>
    <w:unhideWhenUsed/>
    <w:rsid w:val="001C6CB2"/>
    <w:pPr>
      <w:spacing w:before="100" w:beforeAutospacing="1" w:after="100" w:afterAutospacing="1" w:line="240" w:lineRule="auto"/>
    </w:pPr>
    <w:rPr>
      <w:rFonts w:eastAsia="Times New Roman" w:cs="Times New Roman"/>
      <w:sz w:val="24"/>
      <w:szCs w:val="24"/>
      <w:lang w:eastAsia="ru-RU"/>
    </w:rPr>
  </w:style>
  <w:style w:type="paragraph" w:styleId="a4">
    <w:name w:val="No Spacing"/>
    <w:uiPriority w:val="1"/>
    <w:qFormat/>
    <w:rsid w:val="00451346"/>
    <w:pPr>
      <w:spacing w:after="0" w:line="240" w:lineRule="auto"/>
    </w:pPr>
    <w:rPr>
      <w:rFonts w:ascii="Calibri" w:eastAsia="Calibri" w:hAnsi="Calibri" w:cs="Times New Roman"/>
    </w:rPr>
  </w:style>
  <w:style w:type="table" w:styleId="a5">
    <w:name w:val="Table Grid"/>
    <w:basedOn w:val="a1"/>
    <w:uiPriority w:val="59"/>
    <w:rsid w:val="0045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67659E"/>
    <w:rPr>
      <w:color w:val="0000FF"/>
      <w:u w:val="single"/>
    </w:rPr>
  </w:style>
  <w:style w:type="paragraph" w:styleId="a7">
    <w:name w:val="List Paragraph"/>
    <w:basedOn w:val="a"/>
    <w:uiPriority w:val="34"/>
    <w:qFormat/>
    <w:rsid w:val="00FC1649"/>
    <w:pPr>
      <w:ind w:left="720"/>
      <w:contextualSpacing/>
    </w:pPr>
  </w:style>
  <w:style w:type="paragraph" w:styleId="a8">
    <w:name w:val="Balloon Text"/>
    <w:basedOn w:val="a"/>
    <w:link w:val="a9"/>
    <w:uiPriority w:val="99"/>
    <w:semiHidden/>
    <w:unhideWhenUsed/>
    <w:rsid w:val="003C02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02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633740">
      <w:bodyDiv w:val="1"/>
      <w:marLeft w:val="0"/>
      <w:marRight w:val="0"/>
      <w:marTop w:val="0"/>
      <w:marBottom w:val="0"/>
      <w:divBdr>
        <w:top w:val="none" w:sz="0" w:space="0" w:color="auto"/>
        <w:left w:val="none" w:sz="0" w:space="0" w:color="auto"/>
        <w:bottom w:val="none" w:sz="0" w:space="0" w:color="auto"/>
        <w:right w:val="none" w:sz="0" w:space="0" w:color="auto"/>
      </w:divBdr>
    </w:div>
    <w:div w:id="132790648">
      <w:bodyDiv w:val="1"/>
      <w:marLeft w:val="0"/>
      <w:marRight w:val="0"/>
      <w:marTop w:val="0"/>
      <w:marBottom w:val="0"/>
      <w:divBdr>
        <w:top w:val="none" w:sz="0" w:space="0" w:color="auto"/>
        <w:left w:val="none" w:sz="0" w:space="0" w:color="auto"/>
        <w:bottom w:val="none" w:sz="0" w:space="0" w:color="auto"/>
        <w:right w:val="none" w:sz="0" w:space="0" w:color="auto"/>
      </w:divBdr>
    </w:div>
    <w:div w:id="251209670">
      <w:bodyDiv w:val="1"/>
      <w:marLeft w:val="0"/>
      <w:marRight w:val="0"/>
      <w:marTop w:val="0"/>
      <w:marBottom w:val="0"/>
      <w:divBdr>
        <w:top w:val="none" w:sz="0" w:space="0" w:color="auto"/>
        <w:left w:val="none" w:sz="0" w:space="0" w:color="auto"/>
        <w:bottom w:val="none" w:sz="0" w:space="0" w:color="auto"/>
        <w:right w:val="none" w:sz="0" w:space="0" w:color="auto"/>
      </w:divBdr>
    </w:div>
    <w:div w:id="604046800">
      <w:bodyDiv w:val="1"/>
      <w:marLeft w:val="0"/>
      <w:marRight w:val="0"/>
      <w:marTop w:val="0"/>
      <w:marBottom w:val="0"/>
      <w:divBdr>
        <w:top w:val="none" w:sz="0" w:space="0" w:color="auto"/>
        <w:left w:val="none" w:sz="0" w:space="0" w:color="auto"/>
        <w:bottom w:val="none" w:sz="0" w:space="0" w:color="auto"/>
        <w:right w:val="none" w:sz="0" w:space="0" w:color="auto"/>
      </w:divBdr>
    </w:div>
    <w:div w:id="703017694">
      <w:bodyDiv w:val="1"/>
      <w:marLeft w:val="0"/>
      <w:marRight w:val="0"/>
      <w:marTop w:val="0"/>
      <w:marBottom w:val="0"/>
      <w:divBdr>
        <w:top w:val="none" w:sz="0" w:space="0" w:color="auto"/>
        <w:left w:val="none" w:sz="0" w:space="0" w:color="auto"/>
        <w:bottom w:val="none" w:sz="0" w:space="0" w:color="auto"/>
        <w:right w:val="none" w:sz="0" w:space="0" w:color="auto"/>
      </w:divBdr>
    </w:div>
    <w:div w:id="735515800">
      <w:bodyDiv w:val="1"/>
      <w:marLeft w:val="0"/>
      <w:marRight w:val="0"/>
      <w:marTop w:val="0"/>
      <w:marBottom w:val="0"/>
      <w:divBdr>
        <w:top w:val="none" w:sz="0" w:space="0" w:color="auto"/>
        <w:left w:val="none" w:sz="0" w:space="0" w:color="auto"/>
        <w:bottom w:val="none" w:sz="0" w:space="0" w:color="auto"/>
        <w:right w:val="none" w:sz="0" w:space="0" w:color="auto"/>
      </w:divBdr>
    </w:div>
    <w:div w:id="847326198">
      <w:bodyDiv w:val="1"/>
      <w:marLeft w:val="0"/>
      <w:marRight w:val="0"/>
      <w:marTop w:val="0"/>
      <w:marBottom w:val="0"/>
      <w:divBdr>
        <w:top w:val="none" w:sz="0" w:space="0" w:color="auto"/>
        <w:left w:val="none" w:sz="0" w:space="0" w:color="auto"/>
        <w:bottom w:val="none" w:sz="0" w:space="0" w:color="auto"/>
        <w:right w:val="none" w:sz="0" w:space="0" w:color="auto"/>
      </w:divBdr>
    </w:div>
    <w:div w:id="891891402">
      <w:bodyDiv w:val="1"/>
      <w:marLeft w:val="0"/>
      <w:marRight w:val="0"/>
      <w:marTop w:val="0"/>
      <w:marBottom w:val="0"/>
      <w:divBdr>
        <w:top w:val="none" w:sz="0" w:space="0" w:color="auto"/>
        <w:left w:val="none" w:sz="0" w:space="0" w:color="auto"/>
        <w:bottom w:val="none" w:sz="0" w:space="0" w:color="auto"/>
        <w:right w:val="none" w:sz="0" w:space="0" w:color="auto"/>
      </w:divBdr>
    </w:div>
    <w:div w:id="940528068">
      <w:bodyDiv w:val="1"/>
      <w:marLeft w:val="0"/>
      <w:marRight w:val="0"/>
      <w:marTop w:val="0"/>
      <w:marBottom w:val="0"/>
      <w:divBdr>
        <w:top w:val="none" w:sz="0" w:space="0" w:color="auto"/>
        <w:left w:val="none" w:sz="0" w:space="0" w:color="auto"/>
        <w:bottom w:val="none" w:sz="0" w:space="0" w:color="auto"/>
        <w:right w:val="none" w:sz="0" w:space="0" w:color="auto"/>
      </w:divBdr>
    </w:div>
    <w:div w:id="1190683280">
      <w:bodyDiv w:val="1"/>
      <w:marLeft w:val="0"/>
      <w:marRight w:val="0"/>
      <w:marTop w:val="0"/>
      <w:marBottom w:val="0"/>
      <w:divBdr>
        <w:top w:val="none" w:sz="0" w:space="0" w:color="auto"/>
        <w:left w:val="none" w:sz="0" w:space="0" w:color="auto"/>
        <w:bottom w:val="none" w:sz="0" w:space="0" w:color="auto"/>
        <w:right w:val="none" w:sz="0" w:space="0" w:color="auto"/>
      </w:divBdr>
    </w:div>
    <w:div w:id="1506435205">
      <w:bodyDiv w:val="1"/>
      <w:marLeft w:val="0"/>
      <w:marRight w:val="0"/>
      <w:marTop w:val="0"/>
      <w:marBottom w:val="0"/>
      <w:divBdr>
        <w:top w:val="none" w:sz="0" w:space="0" w:color="auto"/>
        <w:left w:val="none" w:sz="0" w:space="0" w:color="auto"/>
        <w:bottom w:val="none" w:sz="0" w:space="0" w:color="auto"/>
        <w:right w:val="none" w:sz="0" w:space="0" w:color="auto"/>
      </w:divBdr>
    </w:div>
    <w:div w:id="1620721489">
      <w:bodyDiv w:val="1"/>
      <w:marLeft w:val="0"/>
      <w:marRight w:val="0"/>
      <w:marTop w:val="0"/>
      <w:marBottom w:val="0"/>
      <w:divBdr>
        <w:top w:val="none" w:sz="0" w:space="0" w:color="auto"/>
        <w:left w:val="none" w:sz="0" w:space="0" w:color="auto"/>
        <w:bottom w:val="none" w:sz="0" w:space="0" w:color="auto"/>
        <w:right w:val="none" w:sz="0" w:space="0" w:color="auto"/>
      </w:divBdr>
    </w:div>
    <w:div w:id="1633897674">
      <w:bodyDiv w:val="1"/>
      <w:marLeft w:val="0"/>
      <w:marRight w:val="0"/>
      <w:marTop w:val="0"/>
      <w:marBottom w:val="0"/>
      <w:divBdr>
        <w:top w:val="none" w:sz="0" w:space="0" w:color="auto"/>
        <w:left w:val="none" w:sz="0" w:space="0" w:color="auto"/>
        <w:bottom w:val="none" w:sz="0" w:space="0" w:color="auto"/>
        <w:right w:val="none" w:sz="0" w:space="0" w:color="auto"/>
      </w:divBdr>
    </w:div>
    <w:div w:id="1635867992">
      <w:bodyDiv w:val="1"/>
      <w:marLeft w:val="0"/>
      <w:marRight w:val="0"/>
      <w:marTop w:val="0"/>
      <w:marBottom w:val="0"/>
      <w:divBdr>
        <w:top w:val="none" w:sz="0" w:space="0" w:color="auto"/>
        <w:left w:val="none" w:sz="0" w:space="0" w:color="auto"/>
        <w:bottom w:val="none" w:sz="0" w:space="0" w:color="auto"/>
        <w:right w:val="none" w:sz="0" w:space="0" w:color="auto"/>
      </w:divBdr>
    </w:div>
    <w:div w:id="1679188047">
      <w:bodyDiv w:val="1"/>
      <w:marLeft w:val="0"/>
      <w:marRight w:val="0"/>
      <w:marTop w:val="0"/>
      <w:marBottom w:val="0"/>
      <w:divBdr>
        <w:top w:val="none" w:sz="0" w:space="0" w:color="auto"/>
        <w:left w:val="none" w:sz="0" w:space="0" w:color="auto"/>
        <w:bottom w:val="none" w:sz="0" w:space="0" w:color="auto"/>
        <w:right w:val="none" w:sz="0" w:space="0" w:color="auto"/>
      </w:divBdr>
    </w:div>
    <w:div w:id="1971862186">
      <w:bodyDiv w:val="1"/>
      <w:marLeft w:val="0"/>
      <w:marRight w:val="0"/>
      <w:marTop w:val="0"/>
      <w:marBottom w:val="0"/>
      <w:divBdr>
        <w:top w:val="none" w:sz="0" w:space="0" w:color="auto"/>
        <w:left w:val="none" w:sz="0" w:space="0" w:color="auto"/>
        <w:bottom w:val="none" w:sz="0" w:space="0" w:color="auto"/>
        <w:right w:val="none" w:sz="0" w:space="0" w:color="auto"/>
      </w:divBdr>
    </w:div>
    <w:div w:id="1991860092">
      <w:bodyDiv w:val="1"/>
      <w:marLeft w:val="0"/>
      <w:marRight w:val="0"/>
      <w:marTop w:val="0"/>
      <w:marBottom w:val="0"/>
      <w:divBdr>
        <w:top w:val="none" w:sz="0" w:space="0" w:color="auto"/>
        <w:left w:val="none" w:sz="0" w:space="0" w:color="auto"/>
        <w:bottom w:val="none" w:sz="0" w:space="0" w:color="auto"/>
        <w:right w:val="none" w:sz="0" w:space="0" w:color="auto"/>
      </w:divBdr>
    </w:div>
    <w:div w:id="210444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3P93pVN_5xVpThz68J5i0l7W-XcgYHX8bUcoLZl_wPw/edit" TargetMode="External"/><Relationship Id="rId13" Type="http://schemas.openxmlformats.org/officeDocument/2006/relationships/hyperlink" Target="https://ru.wikipedia.org/wiki/%D0%92%D0%B5%D0%BB%D0%B8%D0%BA%D0%B0%D1%8F_%D0%9E%D1%82%D0%B5%D1%87%D0%B5%D1%81%D1%82%D0%B2%D0%B5%D0%BD%D0%BD%D0%B0%D1%8F_%D0%B2%D0%BE%D0%B9%D0%BD%D0%B0" TargetMode="External"/><Relationship Id="rId18" Type="http://schemas.openxmlformats.org/officeDocument/2006/relationships/hyperlink" Target="https://ru.wikipedia.org/wiki/%D0%A0%D0%B6%D0%B5%D0%B2" TargetMode="External"/><Relationship Id="rId26" Type="http://schemas.openxmlformats.org/officeDocument/2006/relationships/hyperlink" Target="https://ru.wikipedia.org/wiki/%D0%92%D0%B5%D1%80%D0%BC%D0%B0%D1%85%D1%82" TargetMode="External"/><Relationship Id="rId39" Type="http://schemas.openxmlformats.org/officeDocument/2006/relationships/hyperlink" Target="https://ru.wikipedia.org/wiki/%D0%9B%D0%B5%D0%B2%D0%BE%D0%B1%D0%B5%D1%80%D0%B5%D0%B6%D0%BD%D0%B0%D1%8F_%D0%A3%D0%BA%D1%80%D0%B0%D0%B8%D0%BD%D0%B0" TargetMode="External"/><Relationship Id="rId3" Type="http://schemas.openxmlformats.org/officeDocument/2006/relationships/styles" Target="styles.xml"/><Relationship Id="rId21" Type="http://schemas.openxmlformats.org/officeDocument/2006/relationships/hyperlink" Target="https://ru.wikipedia.org/wiki/%D0%A0%D1%8F%D0%B6%D1%81%D0%BA" TargetMode="External"/><Relationship Id="rId34" Type="http://schemas.openxmlformats.org/officeDocument/2006/relationships/hyperlink" Target="https://ru.wikipedia.org/wiki/1942" TargetMode="External"/><Relationship Id="rId42" Type="http://schemas.openxmlformats.org/officeDocument/2006/relationships/hyperlink" Target="https://ru.wikipedia.org/wiki/%D0%A4%D0%BE%D1%80%D1%81%D0%B8%D1%80%D0%BE%D0%B2%D0%B0%D0%BD%D0%B8%D0%B5_%D0%B2%D0%BE%D0%B4%D0%BD%D0%BE%D0%B9_%D0%BF%D1%80%D0%B5%D0%B3%D1%80%D0%B0%D0%B4%D1%8B" TargetMode="External"/><Relationship Id="rId47" Type="http://schemas.openxmlformats.org/officeDocument/2006/relationships/fontTable" Target="fontTable.xml"/><Relationship Id="rId7" Type="http://schemas.openxmlformats.org/officeDocument/2006/relationships/hyperlink" Target="http://www.rion.ru/products/nastolnye_kalendari/" TargetMode="External"/><Relationship Id="rId12" Type="http://schemas.openxmlformats.org/officeDocument/2006/relationships/hyperlink" Target="https://ru.wikipedia.org/wiki/%D0%A1%D0%B0%D0%BD%D0%BA%D1%82-%D0%9F%D0%B5%D1%82%D0%B5%D1%80%D0%B1%D1%83%D1%80%D0%B3" TargetMode="External"/><Relationship Id="rId17" Type="http://schemas.openxmlformats.org/officeDocument/2006/relationships/hyperlink" Target="https://ru.wikipedia.org/wiki/%D0%A0%D0%BE%D0%BA%D0%B0%D0%B4%D0%BD%D0%B0%D1%8F_%D0%B6%D0%B5%D0%BB%D0%B5%D0%B7%D0%BD%D0%B0%D1%8F_%D0%B4%D0%BE%D1%80%D0%BE%D0%B3%D0%B0" TargetMode="External"/><Relationship Id="rId25" Type="http://schemas.openxmlformats.org/officeDocument/2006/relationships/hyperlink" Target="https://ru.wikipedia.org/wiki/%D0%92%D0%B5%D0%BB%D0%B8%D0%BA%D0%B0%D1%8F_%D0%9E%D1%82%D0%B5%D1%87%D0%B5%D1%81%D1%82%D0%B2%D0%B5%D0%BD%D0%BD%D0%B0%D1%8F_%D0%B2%D0%BE%D0%B9%D0%BD%D0%B0" TargetMode="External"/><Relationship Id="rId33" Type="http://schemas.openxmlformats.org/officeDocument/2006/relationships/hyperlink" Target="https://ru.wikipedia.org/wiki/31_%D0%B4%D0%B5%D0%BA%D0%B0%D0%B1%D1%80%D1%8F" TargetMode="External"/><Relationship Id="rId38" Type="http://schemas.openxmlformats.org/officeDocument/2006/relationships/hyperlink" Target="https://ru.wikipedia.org/wiki/%D0%91%D0%B8%D1%82%D0%B2%D0%B0" TargetMode="External"/><Relationship Id="rId46" Type="http://schemas.openxmlformats.org/officeDocument/2006/relationships/hyperlink" Target="https://ru.wikipedia.org/wiki/%D0%A1%D1%80%D0%B0%D0%B6%D0%B5%D0%BD%D0%B8%D0%B5" TargetMode="External"/><Relationship Id="rId2" Type="http://schemas.openxmlformats.org/officeDocument/2006/relationships/numbering" Target="numbering.xml"/><Relationship Id="rId16" Type="http://schemas.openxmlformats.org/officeDocument/2006/relationships/hyperlink" Target="https://ru.wikipedia.org/wiki/%D0%A0%D0%B6%D0%B5%D0%B2" TargetMode="External"/><Relationship Id="rId20" Type="http://schemas.openxmlformats.org/officeDocument/2006/relationships/hyperlink" Target="https://ru.wikipedia.org/wiki/%D0%91%D1%80%D1%8F%D0%BD%D1%81%D0%BA" TargetMode="External"/><Relationship Id="rId29" Type="http://schemas.openxmlformats.org/officeDocument/2006/relationships/hyperlink" Target="https://ru.wikipedia.org/wiki/%D0%A1%D0%A1%D0%A1%D0%A0" TargetMode="External"/><Relationship Id="rId41" Type="http://schemas.openxmlformats.org/officeDocument/2006/relationships/hyperlink" Target="https://ru.wikipedia.org/wiki/%D0%A1%D1%82%D1%80%D0%B0%D0%BD%D1%8B_%D0%BD%D0%B0%D1%86%D0%B8%D1%81%D1%82%D1%81%D0%BA%D0%BE%D0%B3%D0%BE_%D0%B1%D0%BB%D0%BE%D0%BA%D0%B0" TargetMode="External"/><Relationship Id="rId1" Type="http://schemas.openxmlformats.org/officeDocument/2006/relationships/customXml" Target="../customXml/item1.xml"/><Relationship Id="rId6" Type="http://schemas.openxmlformats.org/officeDocument/2006/relationships/hyperlink" Target="https://infourok.ru/tvorcheskiy-proekt-kalendari-v-zhizni-cheloveka-1837853.html" TargetMode="External"/><Relationship Id="rId11" Type="http://schemas.openxmlformats.org/officeDocument/2006/relationships/hyperlink" Target="https://ru.wikipedia.org/wiki/%D0%9B%D0%B5%D0%BD%D0%B8%D0%BD%D0%B3%D1%80%D0%B0%D0%B4" TargetMode="External"/><Relationship Id="rId24" Type="http://schemas.openxmlformats.org/officeDocument/2006/relationships/hyperlink" Target="https://ru.wikipedia.org/wiki/%D0%A0%D0%B0%D0%B1%D0%BE%D1%87%D0%B5-%D0%BA%D1%80%D0%B5%D1%81%D1%82%D1%8C%D1%8F%D0%BD%D1%81%D0%BA%D0%B0%D1%8F_%D0%9A%D1%80%D0%B0%D1%81%D0%BD%D0%B0%D1%8F_%D0%B0%D1%80%D0%BC%D0%B8%D1%8F" TargetMode="External"/><Relationship Id="rId32" Type="http://schemas.openxmlformats.org/officeDocument/2006/relationships/hyperlink" Target="https://ru.wikipedia.org/wiki/25_%D0%B8%D1%8E%D0%BB%D1%8F" TargetMode="External"/><Relationship Id="rId37" Type="http://schemas.openxmlformats.org/officeDocument/2006/relationships/hyperlink" Target="https://ru.wikipedia.org/wiki/1943" TargetMode="External"/><Relationship Id="rId40" Type="http://schemas.openxmlformats.org/officeDocument/2006/relationships/hyperlink" Target="https://ru.wikipedia.org/wiki/%D0%A0%D0%B0%D0%B1%D0%BE%D1%87%D0%B5-%D0%BA%D1%80%D0%B5%D1%81%D1%82%D1%8C%D1%8F%D0%BD%D1%81%D0%BA%D0%B0%D1%8F_%D0%9A%D1%80%D0%B0%D1%81%D0%BD%D0%B0%D1%8F_%D0%B0%D1%80%D0%BC%D0%B8%D1%8F" TargetMode="External"/><Relationship Id="rId45" Type="http://schemas.openxmlformats.org/officeDocument/2006/relationships/hyperlink" Target="https://ru.wikipedia.org/wiki/%D0%9A%D0%B8%D0%B5%D0%B2" TargetMode="External"/><Relationship Id="rId5" Type="http://schemas.openxmlformats.org/officeDocument/2006/relationships/webSettings" Target="webSettings.xml"/><Relationship Id="rId15" Type="http://schemas.openxmlformats.org/officeDocument/2006/relationships/hyperlink" Target="https://ru.wikipedia.org/wiki/%D0%9A%D0%B0%D0%BB%D1%8F%D0%B7%D0%B8%D0%BD" TargetMode="External"/><Relationship Id="rId23" Type="http://schemas.openxmlformats.org/officeDocument/2006/relationships/hyperlink" Target="https://ru.wikipedia.org/wiki/%D0%94%D1%8F%D1%82%D1%8C%D0%BA%D0%BE%D0%B2%D0%BE" TargetMode="External"/><Relationship Id="rId28" Type="http://schemas.openxmlformats.org/officeDocument/2006/relationships/hyperlink" Target="https://ru.wikipedia.org/wiki/%D0%9F%D0%B5%D1%80%D0%B2%D0%B0%D1%8F_%D0%A1%D0%BB%D0%BE%D0%B2%D0%B0%D1%86%D0%BA%D0%B0%D1%8F_%D1%80%D0%B5%D1%81%D0%BF%D1%83%D0%B1%D0%BB%D0%B8%D0%BA%D0%B0" TargetMode="External"/><Relationship Id="rId36" Type="http://schemas.openxmlformats.org/officeDocument/2006/relationships/hyperlink" Target="https://ru.wikipedia.org/wiki/9_%D0%BE%D0%BA%D1%82%D1%8F%D0%B1%D1%80%D1%8F" TargetMode="External"/><Relationship Id="rId10" Type="http://schemas.openxmlformats.org/officeDocument/2006/relationships/hyperlink" Target="https://ru.wikipedia.org/wiki/%D0%92%D0%BE%D0%B5%D0%BD%D0%BD%D0%B0%D1%8F_%D0%B1%D0%BB%D0%BE%D0%BA%D0%B0%D0%B4%D0%B0" TargetMode="External"/><Relationship Id="rId19" Type="http://schemas.openxmlformats.org/officeDocument/2006/relationships/hyperlink" Target="https://ru.wikipedia.org/wiki/%D0%92%D1%8F%D0%B7%D1%8C%D0%BC%D0%B0" TargetMode="External"/><Relationship Id="rId31" Type="http://schemas.openxmlformats.org/officeDocument/2006/relationships/hyperlink" Target="https://ru.wikipedia.org/wiki/%D0%9A%D0%B0%D0%B2%D0%BA%D0%B0%D0%B7" TargetMode="External"/><Relationship Id="rId44" Type="http://schemas.openxmlformats.org/officeDocument/2006/relationships/hyperlink" Target="https://ru.wikipedia.org/wiki/%D0%9A%D0%B8%D0%B5%D0%B2%D1%81%D0%BA%D0%B0%D1%8F_%D0%BD%D0%B0%D1%81%D1%82%D1%83%D0%BF%D0%B0%D1%82%D0%B5%D0%BB%D1%8C%D0%BD%D0%B0%D1%8F_%D0%BE%D0%BF%D0%B5%D1%80%D0%B0%D1%86%D0%B8%D1%8F" TargetMode="External"/><Relationship Id="rId4" Type="http://schemas.openxmlformats.org/officeDocument/2006/relationships/settings" Target="settings.xml"/><Relationship Id="rId9" Type="http://schemas.openxmlformats.org/officeDocument/2006/relationships/hyperlink" Target="https://&#1087;&#1086;&#1073;&#1077;&#1076;&#1072;.&#1077;&#1082;&#1072;&#1090;&#1077;&#1088;&#1080;&#1085;&#1073;&#1091;&#1088;&#1075;.&#1088;&#1092;/" TargetMode="External"/><Relationship Id="rId14" Type="http://schemas.openxmlformats.org/officeDocument/2006/relationships/hyperlink" Target="https://ru.wikipedia.org/wiki/%D0%92%D0%BE%D0%BB%D0%B3%D0%B0" TargetMode="External"/><Relationship Id="rId22" Type="http://schemas.openxmlformats.org/officeDocument/2006/relationships/hyperlink" Target="https://ru.wikipedia.org/wiki/%D0%93%D0%BE%D1%80%D0%B1%D0%B0%D1%87%D1%91%D0%B2%D0%BE_(%D1%81%D1%82%D0%B0%D0%BD%D1%86%D0%B8%D1%8F)" TargetMode="External"/><Relationship Id="rId27" Type="http://schemas.openxmlformats.org/officeDocument/2006/relationships/hyperlink" Target="https://ru.wikipedia.org/wiki/%D0%A2%D1%80%D0%B5%D1%82%D0%B8%D0%B9_%D1%80%D0%B5%D0%B9%D1%85" TargetMode="External"/><Relationship Id="rId30" Type="http://schemas.openxmlformats.org/officeDocument/2006/relationships/hyperlink" Target="https://ru.wikipedia.org/wiki/%D0%92%D0%B5%D0%BB%D0%B8%D0%BA%D0%B0%D1%8F_%D0%9E%D1%82%D0%B5%D1%87%D0%B5%D1%81%D1%82%D0%B2%D0%B5%D0%BD%D0%BD%D0%B0%D1%8F_%D0%B2%D0%BE%D0%B9%D0%BD%D0%B0" TargetMode="External"/><Relationship Id="rId35" Type="http://schemas.openxmlformats.org/officeDocument/2006/relationships/hyperlink" Target="https://ru.wikipedia.org/wiki/1_%D1%8F%D0%BD%D0%B2%D0%B0%D1%80%D1%8F" TargetMode="External"/><Relationship Id="rId43" Type="http://schemas.openxmlformats.org/officeDocument/2006/relationships/hyperlink" Target="https://ru.wikipedia.org/wiki/%D0%9F%D0%BB%D0%B0%D1%86%D0%B4%D0%B0%D1%80%D0%B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6DBB-81B1-4182-8280-CA1A7C04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2652</TotalTime>
  <Pages>15</Pages>
  <Words>3644</Words>
  <Characters>20773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Berezya</dc:creator>
  <cp:keywords/>
  <dc:description/>
  <cp:lastModifiedBy>1</cp:lastModifiedBy>
  <cp:revision>28</cp:revision>
  <cp:lastPrinted>2020-02-19T06:23:00Z</cp:lastPrinted>
  <dcterms:created xsi:type="dcterms:W3CDTF">2020-02-04T08:50:00Z</dcterms:created>
  <dcterms:modified xsi:type="dcterms:W3CDTF">2020-03-30T21:17:00Z</dcterms:modified>
</cp:coreProperties>
</file>