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DD" w:rsidRPr="00C402DC" w:rsidRDefault="001A4D5C" w:rsidP="00591414">
      <w:pPr>
        <w:pStyle w:val="32"/>
        <w:numPr>
          <w:ilvl w:val="0"/>
          <w:numId w:val="6"/>
        </w:numPr>
        <w:shd w:val="clear" w:color="auto" w:fill="auto"/>
      </w:pPr>
      <w:r w:rsidRPr="00C402DC">
        <w:t>Планируемые результаты освоения учебного предмета</w:t>
      </w:r>
    </w:p>
    <w:p w:rsidR="00591414" w:rsidRPr="000E5605" w:rsidRDefault="00591414" w:rsidP="00591414">
      <w:pPr>
        <w:pStyle w:val="32"/>
        <w:shd w:val="clear" w:color="auto" w:fill="auto"/>
        <w:ind w:left="360"/>
        <w:jc w:val="left"/>
        <w:rPr>
          <w:lang w:val="ru-RU"/>
        </w:rPr>
      </w:pPr>
      <w:r w:rsidRPr="000E5605">
        <w:rPr>
          <w:lang w:val="ru-RU"/>
        </w:rPr>
        <w:t>«Литературное чтение на родном языке (русском)</w:t>
      </w:r>
      <w:bookmarkStart w:id="0" w:name="_GoBack"/>
      <w:bookmarkEnd w:id="0"/>
      <w:r w:rsidR="00590D54" w:rsidRPr="000E5605">
        <w:rPr>
          <w:lang w:val="ru-RU"/>
        </w:rPr>
        <w:t>.</w:t>
      </w:r>
      <w:r w:rsidR="00C157FF" w:rsidRPr="000E5605">
        <w:rPr>
          <w:lang w:val="ru-RU"/>
        </w:rPr>
        <w:t xml:space="preserve">  </w:t>
      </w:r>
    </w:p>
    <w:p w:rsidR="00A07BDD" w:rsidRPr="00C402DC" w:rsidRDefault="001A4D5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094"/>
        </w:tabs>
        <w:ind w:left="1620" w:firstLine="0"/>
        <w:rPr>
          <w:sz w:val="28"/>
          <w:szCs w:val="28"/>
        </w:rPr>
      </w:pPr>
      <w:bookmarkStart w:id="1" w:name="bookmark2"/>
      <w:proofErr w:type="spellStart"/>
      <w:r w:rsidRPr="00C402DC">
        <w:rPr>
          <w:sz w:val="28"/>
          <w:szCs w:val="28"/>
        </w:rPr>
        <w:t>Личностные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результаты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освоения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учебного</w:t>
      </w:r>
      <w:proofErr w:type="spellEnd"/>
      <w:r w:rsidRPr="00C402DC">
        <w:rPr>
          <w:sz w:val="28"/>
          <w:szCs w:val="28"/>
        </w:rPr>
        <w:t xml:space="preserve"> предмета</w:t>
      </w:r>
      <w:bookmarkEnd w:id="1"/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9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547"/>
        </w:tabs>
        <w:spacing w:after="0"/>
        <w:ind w:firstLine="2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547"/>
        </w:tabs>
        <w:spacing w:after="0"/>
        <w:ind w:firstLine="2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 xml:space="preserve">развитие навыков сотрудничества </w:t>
      </w:r>
      <w:proofErr w:type="gramStart"/>
      <w:r w:rsidRPr="000E5605">
        <w:rPr>
          <w:sz w:val="28"/>
          <w:szCs w:val="28"/>
          <w:lang w:val="ru-RU"/>
        </w:rPr>
        <w:t>со</w:t>
      </w:r>
      <w:proofErr w:type="gramEnd"/>
      <w:r w:rsidRPr="000E5605">
        <w:rPr>
          <w:sz w:val="28"/>
          <w:szCs w:val="28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07BDD" w:rsidRPr="000E5605" w:rsidRDefault="001A4D5C">
      <w:pPr>
        <w:pStyle w:val="22"/>
        <w:numPr>
          <w:ilvl w:val="0"/>
          <w:numId w:val="2"/>
        </w:numPr>
        <w:shd w:val="clear" w:color="auto" w:fill="auto"/>
        <w:tabs>
          <w:tab w:val="left" w:pos="454"/>
        </w:tabs>
        <w:spacing w:after="28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результат; бережному отношению к материальным и духовным ценностям.</w:t>
      </w:r>
    </w:p>
    <w:p w:rsidR="00A07BDD" w:rsidRPr="00C402DC" w:rsidRDefault="001A4D5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1829"/>
        </w:tabs>
        <w:spacing w:line="274" w:lineRule="exact"/>
        <w:ind w:left="1360" w:firstLine="0"/>
        <w:rPr>
          <w:sz w:val="28"/>
          <w:szCs w:val="28"/>
        </w:rPr>
      </w:pPr>
      <w:bookmarkStart w:id="2" w:name="bookmark3"/>
      <w:proofErr w:type="spellStart"/>
      <w:r w:rsidRPr="00C402DC">
        <w:rPr>
          <w:sz w:val="28"/>
          <w:szCs w:val="28"/>
        </w:rPr>
        <w:t>Метапредметные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результаты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освоения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учебного</w:t>
      </w:r>
      <w:proofErr w:type="spellEnd"/>
      <w:r w:rsidRPr="00C402DC">
        <w:rPr>
          <w:sz w:val="28"/>
          <w:szCs w:val="28"/>
        </w:rPr>
        <w:t xml:space="preserve"> предмета</w:t>
      </w:r>
      <w:bookmarkEnd w:id="2"/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освоение способов решения проблем творческого и поискового характера;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9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освоение начальных форм познавательной и личностной рефлексии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использование знаково-символических сре</w:t>
      </w:r>
      <w:proofErr w:type="gramStart"/>
      <w:r w:rsidRPr="000E5605">
        <w:rPr>
          <w:sz w:val="28"/>
          <w:szCs w:val="28"/>
          <w:lang w:val="ru-RU"/>
        </w:rPr>
        <w:t>дств пр</w:t>
      </w:r>
      <w:proofErr w:type="gramEnd"/>
      <w:r w:rsidRPr="000E5605">
        <w:rPr>
          <w:sz w:val="28"/>
          <w:szCs w:val="28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54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lastRenderedPageBreak/>
        <w:t>активное использование речевых средств и средств информационных коммуникационных технологий для решения коммуникативных и познавательных задач;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339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E5605">
        <w:rPr>
          <w:sz w:val="28"/>
          <w:szCs w:val="28"/>
          <w:lang w:val="ru-RU"/>
        </w:rPr>
        <w:t>о-</w:t>
      </w:r>
      <w:proofErr w:type="gramEnd"/>
      <w:r w:rsidRPr="000E5605">
        <w:rPr>
          <w:sz w:val="28"/>
          <w:szCs w:val="28"/>
          <w:lang w:val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471"/>
        </w:tabs>
        <w:spacing w:after="0"/>
        <w:ind w:firstLine="200"/>
        <w:jc w:val="both"/>
        <w:rPr>
          <w:sz w:val="28"/>
          <w:szCs w:val="28"/>
          <w:lang w:val="ru-RU"/>
        </w:rPr>
      </w:pPr>
      <w:proofErr w:type="gramStart"/>
      <w:r w:rsidRPr="000E5605">
        <w:rPr>
          <w:sz w:val="28"/>
          <w:szCs w:val="28"/>
          <w:lang w:val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45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 w:rsidRPr="000E5605">
        <w:rPr>
          <w:sz w:val="28"/>
          <w:szCs w:val="28"/>
          <w:lang w:val="ru-RU"/>
        </w:rPr>
        <w:softHyphen/>
      </w:r>
      <w:r w:rsidR="007332BC" w:rsidRPr="000E5605">
        <w:rPr>
          <w:sz w:val="28"/>
          <w:szCs w:val="28"/>
          <w:lang w:val="ru-RU"/>
        </w:rPr>
        <w:t>-</w:t>
      </w:r>
      <w:r w:rsidRPr="000E5605">
        <w:rPr>
          <w:sz w:val="28"/>
          <w:szCs w:val="28"/>
          <w:lang w:val="ru-RU"/>
        </w:rPr>
        <w:t>следственных связей, построения рассуждений, отнесения к известным понятиям;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45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45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45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готовность конструктивно разрешать конфликты посредством учета интересов сторон и сотрудничества;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45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562"/>
        </w:tabs>
        <w:spacing w:after="0"/>
        <w:ind w:firstLine="2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 xml:space="preserve">овладение базовыми предметными и </w:t>
      </w:r>
      <w:proofErr w:type="spellStart"/>
      <w:r w:rsidRPr="000E5605">
        <w:rPr>
          <w:sz w:val="28"/>
          <w:szCs w:val="28"/>
          <w:lang w:val="ru-RU"/>
        </w:rPr>
        <w:t>межпредметными</w:t>
      </w:r>
      <w:proofErr w:type="spellEnd"/>
      <w:r w:rsidRPr="000E5605">
        <w:rPr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A07BDD" w:rsidRPr="000E5605" w:rsidRDefault="001A4D5C">
      <w:pPr>
        <w:pStyle w:val="22"/>
        <w:numPr>
          <w:ilvl w:val="0"/>
          <w:numId w:val="3"/>
        </w:numPr>
        <w:shd w:val="clear" w:color="auto" w:fill="auto"/>
        <w:tabs>
          <w:tab w:val="left" w:pos="591"/>
        </w:tabs>
        <w:spacing w:after="280"/>
        <w:ind w:firstLine="2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A07BDD" w:rsidRPr="00C402DC" w:rsidRDefault="001A4D5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086"/>
        </w:tabs>
        <w:spacing w:line="274" w:lineRule="exact"/>
        <w:ind w:left="1620" w:firstLine="0"/>
        <w:rPr>
          <w:sz w:val="28"/>
          <w:szCs w:val="28"/>
        </w:rPr>
      </w:pPr>
      <w:bookmarkStart w:id="3" w:name="bookmark4"/>
      <w:proofErr w:type="spellStart"/>
      <w:r w:rsidRPr="00C402DC">
        <w:rPr>
          <w:sz w:val="28"/>
          <w:szCs w:val="28"/>
        </w:rPr>
        <w:t>Предметные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результаты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освоения</w:t>
      </w:r>
      <w:proofErr w:type="spellEnd"/>
      <w:r w:rsidRPr="00C402DC">
        <w:rPr>
          <w:sz w:val="28"/>
          <w:szCs w:val="28"/>
        </w:rPr>
        <w:t xml:space="preserve"> </w:t>
      </w:r>
      <w:proofErr w:type="spellStart"/>
      <w:r w:rsidRPr="00C402DC">
        <w:rPr>
          <w:sz w:val="28"/>
          <w:szCs w:val="28"/>
        </w:rPr>
        <w:t>учебного</w:t>
      </w:r>
      <w:proofErr w:type="spellEnd"/>
      <w:r w:rsidRPr="00C402DC">
        <w:rPr>
          <w:sz w:val="28"/>
          <w:szCs w:val="28"/>
        </w:rPr>
        <w:t xml:space="preserve"> предмета</w:t>
      </w:r>
      <w:bookmarkEnd w:id="3"/>
    </w:p>
    <w:p w:rsidR="00A07BDD" w:rsidRPr="000E5605" w:rsidRDefault="001A4D5C">
      <w:pPr>
        <w:pStyle w:val="22"/>
        <w:numPr>
          <w:ilvl w:val="0"/>
          <w:numId w:val="4"/>
        </w:numPr>
        <w:shd w:val="clear" w:color="auto" w:fill="auto"/>
        <w:tabs>
          <w:tab w:val="left" w:pos="32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A07BDD" w:rsidRPr="000E5605" w:rsidRDefault="001A4D5C">
      <w:pPr>
        <w:pStyle w:val="22"/>
        <w:numPr>
          <w:ilvl w:val="0"/>
          <w:numId w:val="4"/>
        </w:numPr>
        <w:shd w:val="clear" w:color="auto" w:fill="auto"/>
        <w:tabs>
          <w:tab w:val="left" w:pos="32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 xml:space="preserve"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</w:t>
      </w:r>
      <w:r w:rsidRPr="000E5605">
        <w:rPr>
          <w:sz w:val="28"/>
          <w:szCs w:val="28"/>
          <w:lang w:val="ru-RU"/>
        </w:rPr>
        <w:lastRenderedPageBreak/>
        <w:t>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07BDD" w:rsidRPr="000E5605" w:rsidRDefault="001A4D5C">
      <w:pPr>
        <w:pStyle w:val="22"/>
        <w:numPr>
          <w:ilvl w:val="0"/>
          <w:numId w:val="4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07BDD" w:rsidRPr="000E5605" w:rsidRDefault="001A4D5C">
      <w:pPr>
        <w:pStyle w:val="22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07BDD" w:rsidRPr="000E5605" w:rsidRDefault="001A4D5C">
      <w:pPr>
        <w:pStyle w:val="22"/>
        <w:numPr>
          <w:ilvl w:val="0"/>
          <w:numId w:val="4"/>
        </w:numPr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07BDD" w:rsidRPr="000E5605" w:rsidRDefault="001A4D5C">
      <w:pPr>
        <w:pStyle w:val="25"/>
        <w:keepNext/>
        <w:keepLines/>
        <w:shd w:val="clear" w:color="auto" w:fill="auto"/>
        <w:spacing w:after="294" w:line="266" w:lineRule="exact"/>
        <w:ind w:left="20" w:firstLine="0"/>
        <w:jc w:val="center"/>
        <w:rPr>
          <w:sz w:val="28"/>
          <w:szCs w:val="28"/>
          <w:lang w:val="ru-RU"/>
        </w:rPr>
      </w:pPr>
      <w:bookmarkStart w:id="4" w:name="bookmark5"/>
      <w:r w:rsidRPr="000E5605">
        <w:rPr>
          <w:sz w:val="28"/>
          <w:szCs w:val="28"/>
          <w:lang w:val="ru-RU"/>
        </w:rPr>
        <w:t>2. Содержание учебного предмета</w:t>
      </w:r>
      <w:bookmarkEnd w:id="4"/>
    </w:p>
    <w:p w:rsidR="00A07BDD" w:rsidRPr="000E5605" w:rsidRDefault="001A4D5C">
      <w:pPr>
        <w:pStyle w:val="25"/>
        <w:keepNext/>
        <w:keepLines/>
        <w:shd w:val="clear" w:color="auto" w:fill="auto"/>
        <w:spacing w:line="274" w:lineRule="exact"/>
        <w:ind w:left="3820" w:firstLine="0"/>
        <w:rPr>
          <w:sz w:val="28"/>
          <w:szCs w:val="28"/>
          <w:lang w:val="ru-RU"/>
        </w:rPr>
      </w:pPr>
      <w:bookmarkStart w:id="5" w:name="bookmark6"/>
      <w:r w:rsidRPr="000E5605">
        <w:rPr>
          <w:sz w:val="28"/>
          <w:szCs w:val="28"/>
          <w:lang w:val="ru-RU"/>
        </w:rPr>
        <w:t>Круг детского чтения</w:t>
      </w:r>
      <w:bookmarkEnd w:id="5"/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Знакомство с культурно-историческим наследием России.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Произведения устного народного творчества (малые фольклорные жанры, русские народные сказки о животных, бытовые и волшебные сказки)</w:t>
      </w:r>
    </w:p>
    <w:p w:rsidR="00A07BDD" w:rsidRPr="000E5605" w:rsidRDefault="00591414">
      <w:pPr>
        <w:pStyle w:val="22"/>
        <w:shd w:val="clear" w:color="auto" w:fill="auto"/>
        <w:tabs>
          <w:tab w:val="left" w:pos="3682"/>
        </w:tabs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 xml:space="preserve">Книги разных </w:t>
      </w:r>
      <w:proofErr w:type="spellStart"/>
      <w:r w:rsidRPr="000E5605">
        <w:rPr>
          <w:sz w:val="28"/>
          <w:szCs w:val="28"/>
          <w:lang w:val="ru-RU"/>
        </w:rPr>
        <w:t>видов</w:t>
      </w:r>
      <w:proofErr w:type="gramStart"/>
      <w:r w:rsidRPr="000E5605">
        <w:rPr>
          <w:sz w:val="28"/>
          <w:szCs w:val="28"/>
          <w:lang w:val="ru-RU"/>
        </w:rPr>
        <w:t>:</w:t>
      </w:r>
      <w:r w:rsidR="001A4D5C" w:rsidRPr="000E5605">
        <w:rPr>
          <w:sz w:val="28"/>
          <w:szCs w:val="28"/>
          <w:lang w:val="ru-RU"/>
        </w:rPr>
        <w:t>х</w:t>
      </w:r>
      <w:proofErr w:type="gramEnd"/>
      <w:r w:rsidR="001A4D5C" w:rsidRPr="000E5605">
        <w:rPr>
          <w:sz w:val="28"/>
          <w:szCs w:val="28"/>
          <w:lang w:val="ru-RU"/>
        </w:rPr>
        <w:t>удожественная</w:t>
      </w:r>
      <w:proofErr w:type="spellEnd"/>
      <w:r w:rsidR="001A4D5C" w:rsidRPr="000E5605">
        <w:rPr>
          <w:sz w:val="28"/>
          <w:szCs w:val="28"/>
          <w:lang w:val="ru-RU"/>
        </w:rPr>
        <w:t>, историческая, приключенческая,</w:t>
      </w:r>
    </w:p>
    <w:p w:rsidR="00A07BDD" w:rsidRPr="000E5605" w:rsidRDefault="001A4D5C">
      <w:pPr>
        <w:pStyle w:val="22"/>
        <w:shd w:val="clear" w:color="auto" w:fill="auto"/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фантастическая, научно-популярная, справочно-энциклопедическая литература, детские периодические издания.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0E5605">
        <w:rPr>
          <w:sz w:val="28"/>
          <w:szCs w:val="28"/>
          <w:lang w:val="ru-RU"/>
        </w:rPr>
        <w:t>Основные темы детского чтения: фольклор русского народа,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A07BDD" w:rsidRPr="000E5605" w:rsidRDefault="001A4D5C">
      <w:pPr>
        <w:pStyle w:val="25"/>
        <w:keepNext/>
        <w:keepLines/>
        <w:shd w:val="clear" w:color="auto" w:fill="auto"/>
        <w:spacing w:line="274" w:lineRule="exact"/>
        <w:ind w:left="3000" w:firstLine="0"/>
        <w:rPr>
          <w:sz w:val="28"/>
          <w:szCs w:val="28"/>
          <w:lang w:val="ru-RU"/>
        </w:rPr>
      </w:pPr>
      <w:bookmarkStart w:id="6" w:name="bookmark7"/>
      <w:r w:rsidRPr="000E5605">
        <w:rPr>
          <w:sz w:val="28"/>
          <w:szCs w:val="28"/>
          <w:lang w:val="ru-RU"/>
        </w:rPr>
        <w:t>Литературоведческая пропедевтика</w:t>
      </w:r>
      <w:bookmarkEnd w:id="6"/>
    </w:p>
    <w:p w:rsidR="00A07BDD" w:rsidRPr="000E5605" w:rsidRDefault="001A4D5C">
      <w:pPr>
        <w:pStyle w:val="42"/>
        <w:shd w:val="clear" w:color="auto" w:fill="auto"/>
        <w:ind w:left="3720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(практическое освоение)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A07BDD" w:rsidRPr="000E5605" w:rsidRDefault="001A4D5C">
      <w:pPr>
        <w:pStyle w:val="22"/>
        <w:shd w:val="clear" w:color="auto" w:fill="auto"/>
        <w:tabs>
          <w:tab w:val="left" w:pos="7718"/>
        </w:tabs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Первоначальная ориент</w:t>
      </w:r>
      <w:r w:rsidR="00591414" w:rsidRPr="000E5605">
        <w:rPr>
          <w:sz w:val="28"/>
          <w:szCs w:val="28"/>
          <w:lang w:val="ru-RU"/>
        </w:rPr>
        <w:t xml:space="preserve">ировка в литературных понятиях: </w:t>
      </w:r>
      <w:proofErr w:type="gramStart"/>
      <w:r w:rsidRPr="000E5605">
        <w:rPr>
          <w:sz w:val="28"/>
          <w:szCs w:val="28"/>
          <w:lang w:val="ru-RU"/>
        </w:rPr>
        <w:t>художественное</w:t>
      </w:r>
      <w:proofErr w:type="gramEnd"/>
    </w:p>
    <w:p w:rsidR="00A07BDD" w:rsidRPr="000E5605" w:rsidRDefault="001A4D5C">
      <w:pPr>
        <w:pStyle w:val="22"/>
        <w:shd w:val="clear" w:color="auto" w:fill="auto"/>
        <w:spacing w:after="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0E5605">
        <w:rPr>
          <w:sz w:val="28"/>
          <w:szCs w:val="28"/>
          <w:lang w:val="ru-RU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Фольклорные и авторские художественные произведения (их различение).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 xml:space="preserve">Жанровое разнообразие произведений. </w:t>
      </w:r>
      <w:proofErr w:type="gramStart"/>
      <w:r w:rsidRPr="000E5605">
        <w:rPr>
          <w:sz w:val="28"/>
          <w:szCs w:val="28"/>
          <w:lang w:val="ru-RU"/>
        </w:rPr>
        <w:t xml:space="preserve">Малые фольклорные формы (колыбельные песни, </w:t>
      </w:r>
      <w:proofErr w:type="spellStart"/>
      <w:r w:rsidRPr="000E5605">
        <w:rPr>
          <w:sz w:val="28"/>
          <w:szCs w:val="28"/>
          <w:lang w:val="ru-RU"/>
        </w:rPr>
        <w:t>потешки</w:t>
      </w:r>
      <w:proofErr w:type="spellEnd"/>
      <w:r w:rsidRPr="000E5605">
        <w:rPr>
          <w:sz w:val="28"/>
          <w:szCs w:val="28"/>
          <w:lang w:val="ru-RU"/>
        </w:rPr>
        <w:t>, пословицы, поговорки, загадки): узнавание, различение, определение основного смысла.</w:t>
      </w:r>
      <w:proofErr w:type="gramEnd"/>
      <w:r w:rsidRPr="000E5605">
        <w:rPr>
          <w:sz w:val="28"/>
          <w:szCs w:val="28"/>
          <w:lang w:val="ru-RU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A07BDD" w:rsidRPr="000E5605" w:rsidRDefault="001A4D5C">
      <w:pPr>
        <w:pStyle w:val="25"/>
        <w:keepNext/>
        <w:keepLines/>
        <w:shd w:val="clear" w:color="auto" w:fill="auto"/>
        <w:spacing w:line="274" w:lineRule="exact"/>
        <w:ind w:left="2740" w:firstLine="0"/>
        <w:rPr>
          <w:sz w:val="28"/>
          <w:szCs w:val="28"/>
          <w:lang w:val="ru-RU"/>
        </w:rPr>
      </w:pPr>
      <w:bookmarkStart w:id="7" w:name="bookmark8"/>
      <w:r w:rsidRPr="00C402DC">
        <w:rPr>
          <w:rStyle w:val="26"/>
          <w:b/>
          <w:bCs/>
          <w:sz w:val="28"/>
          <w:szCs w:val="28"/>
        </w:rPr>
        <w:lastRenderedPageBreak/>
        <w:t>Развитие устной и письменной речи.</w:t>
      </w:r>
      <w:bookmarkEnd w:id="7"/>
    </w:p>
    <w:p w:rsidR="00A07BDD" w:rsidRPr="000E5605" w:rsidRDefault="001A4D5C">
      <w:pPr>
        <w:pStyle w:val="22"/>
        <w:shd w:val="clear" w:color="auto" w:fill="auto"/>
        <w:spacing w:after="0"/>
        <w:ind w:left="3000"/>
        <w:jc w:val="left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(на основе литературных произведений)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0E5605">
        <w:rPr>
          <w:sz w:val="28"/>
          <w:szCs w:val="28"/>
          <w:lang w:val="ru-RU"/>
        </w:rPr>
        <w:t>инсценирование</w:t>
      </w:r>
      <w:proofErr w:type="spellEnd"/>
      <w:r w:rsidRPr="000E5605">
        <w:rPr>
          <w:sz w:val="28"/>
          <w:szCs w:val="28"/>
          <w:lang w:val="ru-RU"/>
        </w:rPr>
        <w:t>, драматизация, устное словесное рисование</w:t>
      </w:r>
      <w:proofErr w:type="gramStart"/>
      <w:r w:rsidRPr="000E5605">
        <w:rPr>
          <w:sz w:val="28"/>
          <w:szCs w:val="28"/>
          <w:lang w:val="ru-RU"/>
        </w:rPr>
        <w:t>.</w:t>
      </w:r>
      <w:proofErr w:type="gramEnd"/>
      <w:r w:rsidRPr="000E5605">
        <w:rPr>
          <w:sz w:val="28"/>
          <w:szCs w:val="28"/>
          <w:lang w:val="ru-RU"/>
        </w:rPr>
        <w:t xml:space="preserve"> </w:t>
      </w:r>
      <w:proofErr w:type="gramStart"/>
      <w:r w:rsidRPr="000E5605">
        <w:rPr>
          <w:sz w:val="28"/>
          <w:szCs w:val="28"/>
          <w:lang w:val="ru-RU"/>
        </w:rPr>
        <w:t>з</w:t>
      </w:r>
      <w:proofErr w:type="gramEnd"/>
      <w:r w:rsidRPr="000E5605">
        <w:rPr>
          <w:sz w:val="28"/>
          <w:szCs w:val="28"/>
          <w:lang w:val="ru-RU"/>
        </w:rPr>
        <w:t>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</w:p>
    <w:p w:rsidR="00A07BDD" w:rsidRPr="000E5605" w:rsidRDefault="001A4D5C">
      <w:pPr>
        <w:pStyle w:val="22"/>
        <w:shd w:val="clear" w:color="auto" w:fill="auto"/>
        <w:spacing w:after="0"/>
        <w:ind w:firstLine="600"/>
        <w:jc w:val="both"/>
        <w:rPr>
          <w:sz w:val="28"/>
          <w:szCs w:val="28"/>
          <w:lang w:val="ru-RU"/>
        </w:rPr>
        <w:sectPr w:rsidR="00A07BDD" w:rsidRPr="000E5605">
          <w:pgSz w:w="11900" w:h="16840"/>
          <w:pgMar w:top="1159" w:right="814" w:bottom="1554" w:left="1673" w:header="0" w:footer="3" w:gutter="0"/>
          <w:cols w:space="720"/>
          <w:noEndnote/>
          <w:docGrid w:linePitch="360"/>
        </w:sectPr>
      </w:pPr>
      <w:r w:rsidRPr="000E5605">
        <w:rPr>
          <w:sz w:val="28"/>
          <w:szCs w:val="28"/>
          <w:lang w:val="ru-RU"/>
        </w:rPr>
        <w:t>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0E5605">
        <w:rPr>
          <w:sz w:val="28"/>
          <w:szCs w:val="28"/>
          <w:lang w:val="ru-RU"/>
        </w:rPr>
        <w:softHyphen/>
        <w:t>тературные произведения, созвучные своему эмоциональном</w:t>
      </w:r>
      <w:r w:rsidR="00C402DC" w:rsidRPr="000E5605">
        <w:rPr>
          <w:sz w:val="28"/>
          <w:szCs w:val="28"/>
          <w:lang w:val="ru-RU"/>
        </w:rPr>
        <w:t>у настрою, объяснять свой выбор</w:t>
      </w:r>
    </w:p>
    <w:p w:rsidR="00B341AC" w:rsidRPr="000E5605" w:rsidRDefault="00B341AC">
      <w:pPr>
        <w:pStyle w:val="22"/>
        <w:shd w:val="clear" w:color="auto" w:fill="auto"/>
        <w:spacing w:after="0"/>
        <w:ind w:left="300" w:right="300" w:firstLine="560"/>
        <w:jc w:val="both"/>
        <w:rPr>
          <w:sz w:val="28"/>
          <w:szCs w:val="28"/>
          <w:lang w:val="ru-RU"/>
        </w:rPr>
      </w:pPr>
    </w:p>
    <w:p w:rsidR="00B341AC" w:rsidRPr="000E5605" w:rsidRDefault="00F355A3">
      <w:pPr>
        <w:pStyle w:val="22"/>
        <w:shd w:val="clear" w:color="auto" w:fill="auto"/>
        <w:spacing w:after="0"/>
        <w:ind w:left="300" w:right="300" w:firstLine="5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класс(35</w:t>
      </w:r>
      <w:r w:rsidR="00B341AC" w:rsidRPr="000E5605">
        <w:rPr>
          <w:b/>
          <w:sz w:val="28"/>
          <w:szCs w:val="28"/>
          <w:lang w:val="ru-RU"/>
        </w:rPr>
        <w:t xml:space="preserve"> часов)</w:t>
      </w:r>
    </w:p>
    <w:p w:rsidR="00B341AC" w:rsidRPr="000E5605" w:rsidRDefault="00B341AC">
      <w:pPr>
        <w:pStyle w:val="22"/>
        <w:shd w:val="clear" w:color="auto" w:fill="auto"/>
        <w:spacing w:after="0"/>
        <w:ind w:left="300" w:right="300" w:firstLine="560"/>
        <w:jc w:val="both"/>
        <w:rPr>
          <w:b/>
          <w:sz w:val="28"/>
          <w:szCs w:val="28"/>
          <w:lang w:val="ru-RU"/>
        </w:rPr>
      </w:pPr>
      <w:r w:rsidRPr="000E5605">
        <w:rPr>
          <w:b/>
          <w:sz w:val="28"/>
          <w:szCs w:val="28"/>
          <w:lang w:val="ru-RU"/>
        </w:rPr>
        <w:t>Устное народное творчество</w:t>
      </w:r>
    </w:p>
    <w:p w:rsidR="00A07BDD" w:rsidRPr="000E5605" w:rsidRDefault="001A4D5C">
      <w:pPr>
        <w:pStyle w:val="22"/>
        <w:shd w:val="clear" w:color="auto" w:fill="auto"/>
        <w:spacing w:after="0"/>
        <w:ind w:left="300" w:right="300" w:firstLine="56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</w:r>
    </w:p>
    <w:p w:rsidR="00A07BDD" w:rsidRPr="000E5605" w:rsidRDefault="001A4D5C">
      <w:pPr>
        <w:pStyle w:val="22"/>
        <w:shd w:val="clear" w:color="auto" w:fill="auto"/>
        <w:spacing w:after="0"/>
        <w:ind w:left="300" w:right="3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Устное народное творчество. Малые и большие жанры устного народного творчества. Пословицы и поговорки. Пословицы русского народа. В. Даль — собиратель пословиц русского народа. Сочинение по пословице.</w:t>
      </w:r>
    </w:p>
    <w:p w:rsidR="00A07BDD" w:rsidRPr="000E5605" w:rsidRDefault="001A4D5C">
      <w:pPr>
        <w:pStyle w:val="22"/>
        <w:shd w:val="clear" w:color="auto" w:fill="auto"/>
        <w:spacing w:after="0"/>
        <w:ind w:left="300" w:right="300"/>
        <w:jc w:val="both"/>
        <w:rPr>
          <w:sz w:val="28"/>
          <w:szCs w:val="28"/>
          <w:lang w:val="ru-RU"/>
        </w:rPr>
      </w:pPr>
      <w:r w:rsidRPr="000E5605">
        <w:rPr>
          <w:sz w:val="28"/>
          <w:szCs w:val="28"/>
          <w:lang w:val="ru-RU"/>
        </w:rPr>
        <w:t>Русские народные песни. Образ деревьев в русских народных песнях. Рифма. Выразительное чтение русских песен.</w:t>
      </w:r>
    </w:p>
    <w:p w:rsidR="00A07BDD" w:rsidRPr="000E5605" w:rsidRDefault="001A4D5C">
      <w:pPr>
        <w:pStyle w:val="22"/>
        <w:shd w:val="clear" w:color="auto" w:fill="auto"/>
        <w:spacing w:after="0"/>
        <w:ind w:left="300" w:right="300" w:firstLine="700"/>
        <w:jc w:val="both"/>
        <w:rPr>
          <w:sz w:val="28"/>
          <w:szCs w:val="28"/>
          <w:lang w:val="ru-RU"/>
        </w:rPr>
      </w:pPr>
      <w:proofErr w:type="spellStart"/>
      <w:r w:rsidRPr="000E5605">
        <w:rPr>
          <w:sz w:val="28"/>
          <w:szCs w:val="28"/>
          <w:lang w:val="ru-RU"/>
        </w:rPr>
        <w:t>Потешки</w:t>
      </w:r>
      <w:proofErr w:type="spellEnd"/>
      <w:r w:rsidRPr="000E5605">
        <w:rPr>
          <w:sz w:val="28"/>
          <w:szCs w:val="28"/>
          <w:lang w:val="ru-RU"/>
        </w:rPr>
        <w:t xml:space="preserve"> и прибаутки — малые жанры устного народного творчества. Отличия прибаутки от </w:t>
      </w:r>
      <w:proofErr w:type="spellStart"/>
      <w:r w:rsidRPr="000E5605">
        <w:rPr>
          <w:sz w:val="28"/>
          <w:szCs w:val="28"/>
          <w:lang w:val="ru-RU"/>
        </w:rPr>
        <w:t>потешки</w:t>
      </w:r>
      <w:proofErr w:type="spellEnd"/>
      <w:r w:rsidRPr="000E5605">
        <w:rPr>
          <w:sz w:val="28"/>
          <w:szCs w:val="28"/>
          <w:lang w:val="ru-RU"/>
        </w:rPr>
        <w:t>. Слово как средство создания образа. 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творчества. Распределение загадок по тематическим группам.</w:t>
      </w:r>
    </w:p>
    <w:p w:rsidR="00C402DC" w:rsidRPr="000E5605" w:rsidRDefault="001A4D5C" w:rsidP="00C402DC">
      <w:pPr>
        <w:pStyle w:val="22"/>
        <w:shd w:val="clear" w:color="auto" w:fill="auto"/>
        <w:spacing w:after="280"/>
        <w:ind w:left="300" w:right="300"/>
        <w:jc w:val="both"/>
        <w:rPr>
          <w:lang w:val="ru-RU"/>
        </w:rPr>
      </w:pPr>
      <w:r w:rsidRPr="000E5605">
        <w:rPr>
          <w:sz w:val="28"/>
          <w:szCs w:val="28"/>
          <w:lang w:val="ru-RU"/>
        </w:rPr>
        <w:t>Сказки. Русские народные сказки. «Петушок и бобовое зёрнышко». «У страха глаза велики».</w:t>
      </w:r>
      <w:bookmarkStart w:id="8" w:name="bookmark17"/>
      <w:r w:rsidR="00591414" w:rsidRPr="000E5605">
        <w:rPr>
          <w:lang w:val="ru-RU"/>
        </w:rPr>
        <w:t xml:space="preserve">                           </w:t>
      </w:r>
      <w:r w:rsidR="00960A96" w:rsidRPr="000E5605">
        <w:rPr>
          <w:lang w:val="ru-RU"/>
        </w:rPr>
        <w:t xml:space="preserve">                </w:t>
      </w:r>
      <w:bookmarkEnd w:id="8"/>
    </w:p>
    <w:p w:rsidR="00A07BDD" w:rsidRPr="000E5605" w:rsidRDefault="00C402DC" w:rsidP="00C402DC">
      <w:pPr>
        <w:pStyle w:val="22"/>
        <w:shd w:val="clear" w:color="auto" w:fill="auto"/>
        <w:spacing w:after="280"/>
        <w:ind w:left="300" w:right="300"/>
        <w:jc w:val="both"/>
        <w:rPr>
          <w:b/>
          <w:sz w:val="28"/>
          <w:szCs w:val="28"/>
          <w:lang w:val="ru-RU"/>
        </w:rPr>
      </w:pPr>
      <w:r w:rsidRPr="000E5605">
        <w:rPr>
          <w:b/>
          <w:sz w:val="28"/>
          <w:szCs w:val="28"/>
          <w:lang w:val="ru-RU"/>
        </w:rPr>
        <w:t xml:space="preserve">                            </w:t>
      </w:r>
      <w:r w:rsidR="007F42DA" w:rsidRPr="000E5605">
        <w:rPr>
          <w:b/>
          <w:sz w:val="28"/>
          <w:szCs w:val="28"/>
          <w:lang w:val="ru-RU"/>
        </w:rPr>
        <w:t>Т</w:t>
      </w:r>
      <w:r w:rsidR="00590D54" w:rsidRPr="000E5605">
        <w:rPr>
          <w:b/>
          <w:sz w:val="28"/>
          <w:szCs w:val="28"/>
          <w:lang w:val="ru-RU"/>
        </w:rPr>
        <w:t xml:space="preserve">ематическое </w:t>
      </w:r>
      <w:r w:rsidR="00DA550E" w:rsidRPr="000E5605">
        <w:rPr>
          <w:b/>
          <w:sz w:val="28"/>
          <w:szCs w:val="28"/>
          <w:lang w:val="ru-RU"/>
        </w:rPr>
        <w:t xml:space="preserve">        </w:t>
      </w:r>
      <w:r w:rsidR="00591414" w:rsidRPr="000E5605">
        <w:rPr>
          <w:b/>
          <w:sz w:val="28"/>
          <w:szCs w:val="28"/>
          <w:lang w:val="ru-RU"/>
        </w:rPr>
        <w:t xml:space="preserve">планирование  </w:t>
      </w:r>
    </w:p>
    <w:p w:rsidR="00590D54" w:rsidRPr="007F42DA" w:rsidRDefault="00591414">
      <w:pPr>
        <w:pStyle w:val="25"/>
        <w:keepNext/>
        <w:keepLines/>
        <w:shd w:val="clear" w:color="auto" w:fill="auto"/>
        <w:spacing w:line="278" w:lineRule="exact"/>
        <w:ind w:left="4140" w:right="3120"/>
        <w:rPr>
          <w:sz w:val="28"/>
          <w:szCs w:val="28"/>
        </w:rPr>
      </w:pPr>
      <w:r w:rsidRPr="000E5605">
        <w:rPr>
          <w:sz w:val="28"/>
          <w:szCs w:val="28"/>
          <w:lang w:val="ru-RU"/>
        </w:rPr>
        <w:t xml:space="preserve">                        </w:t>
      </w:r>
      <w:r w:rsidRPr="007F42DA">
        <w:rPr>
          <w:sz w:val="28"/>
          <w:szCs w:val="28"/>
        </w:rPr>
        <w:t xml:space="preserve">2 </w:t>
      </w:r>
      <w:proofErr w:type="spellStart"/>
      <w:r w:rsidRPr="007F42DA">
        <w:rPr>
          <w:sz w:val="28"/>
          <w:szCs w:val="28"/>
        </w:rPr>
        <w:t>класс</w:t>
      </w:r>
      <w:proofErr w:type="spellEnd"/>
    </w:p>
    <w:p w:rsidR="00591414" w:rsidRPr="007F42DA" w:rsidRDefault="00590D54">
      <w:pPr>
        <w:pStyle w:val="25"/>
        <w:keepNext/>
        <w:keepLines/>
        <w:shd w:val="clear" w:color="auto" w:fill="auto"/>
        <w:spacing w:line="278" w:lineRule="exact"/>
        <w:ind w:left="4140" w:right="3120"/>
        <w:rPr>
          <w:sz w:val="28"/>
          <w:szCs w:val="28"/>
        </w:rPr>
      </w:pPr>
      <w:r w:rsidRPr="007F42DA">
        <w:rPr>
          <w:sz w:val="28"/>
          <w:szCs w:val="28"/>
        </w:rPr>
        <w:t xml:space="preserve">                   </w:t>
      </w:r>
      <w:r w:rsidR="00F355A3">
        <w:rPr>
          <w:sz w:val="28"/>
          <w:szCs w:val="28"/>
        </w:rPr>
        <w:t xml:space="preserve">  (</w:t>
      </w:r>
      <w:r w:rsidR="00F355A3">
        <w:rPr>
          <w:sz w:val="28"/>
          <w:szCs w:val="28"/>
          <w:lang w:val="ru-RU"/>
        </w:rPr>
        <w:t>35</w:t>
      </w:r>
      <w:r w:rsidR="00DA550E" w:rsidRPr="007F42DA">
        <w:rPr>
          <w:sz w:val="28"/>
          <w:szCs w:val="28"/>
        </w:rPr>
        <w:t xml:space="preserve"> </w:t>
      </w:r>
      <w:proofErr w:type="spellStart"/>
      <w:r w:rsidR="00DA550E" w:rsidRPr="007F42DA">
        <w:rPr>
          <w:sz w:val="28"/>
          <w:szCs w:val="28"/>
        </w:rPr>
        <w:t>часов</w:t>
      </w:r>
      <w:proofErr w:type="spellEnd"/>
      <w:r w:rsidRPr="007F42DA">
        <w:rPr>
          <w:sz w:val="28"/>
          <w:szCs w:val="28"/>
        </w:rPr>
        <w:t>)</w:t>
      </w:r>
      <w:r w:rsidR="00DA550E" w:rsidRPr="007F42DA">
        <w:rPr>
          <w:sz w:val="28"/>
          <w:szCs w:val="28"/>
        </w:rPr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"/>
        <w:gridCol w:w="6295"/>
        <w:gridCol w:w="1474"/>
        <w:gridCol w:w="7"/>
      </w:tblGrid>
      <w:tr w:rsidR="007F42DA" w:rsidRPr="007F42DA" w:rsidTr="002A4323">
        <w:trPr>
          <w:trHeight w:hRule="exact" w:val="571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 w:rsidRPr="007F42DA">
              <w:rPr>
                <w:sz w:val="28"/>
                <w:szCs w:val="28"/>
              </w:rPr>
              <w:t>№п/п</w:t>
            </w: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proofErr w:type="spellStart"/>
            <w:r w:rsidRPr="007F42DA">
              <w:rPr>
                <w:sz w:val="28"/>
                <w:szCs w:val="28"/>
              </w:rPr>
              <w:t>плануп</w:t>
            </w:r>
            <w:proofErr w:type="spellEnd"/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8"/>
                <w:sz w:val="28"/>
                <w:szCs w:val="28"/>
              </w:rPr>
            </w:pPr>
            <w:r w:rsidRPr="007F42DA">
              <w:rPr>
                <w:rStyle w:val="28"/>
                <w:sz w:val="28"/>
                <w:szCs w:val="28"/>
              </w:rPr>
              <w:t>Раздел</w:t>
            </w: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8"/>
                <w:sz w:val="28"/>
                <w:szCs w:val="28"/>
              </w:rPr>
            </w:pPr>
            <w:r w:rsidRPr="007F42DA">
              <w:rPr>
                <w:rStyle w:val="28"/>
                <w:sz w:val="28"/>
                <w:szCs w:val="28"/>
              </w:rPr>
              <w:t>Устное народное творчество</w:t>
            </w: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 w:rsidRPr="007F42DA">
              <w:rPr>
                <w:rStyle w:val="28"/>
                <w:sz w:val="28"/>
                <w:szCs w:val="28"/>
              </w:rPr>
              <w:t>Количество</w:t>
            </w: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 w:rsidRPr="007F42DA">
              <w:rPr>
                <w:rStyle w:val="28"/>
                <w:sz w:val="28"/>
                <w:szCs w:val="28"/>
              </w:rPr>
              <w:t>часов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31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DA" w:rsidRPr="000E5605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ind w:left="320"/>
              <w:jc w:val="left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 xml:space="preserve">Малые и большие жанры </w:t>
            </w:r>
            <w:proofErr w:type="gramStart"/>
            <w:r w:rsidRPr="007F42DA">
              <w:rPr>
                <w:rStyle w:val="29"/>
                <w:sz w:val="28"/>
                <w:szCs w:val="28"/>
              </w:rPr>
              <w:t>устного</w:t>
            </w:r>
            <w:proofErr w:type="gramEnd"/>
            <w:r w:rsidRPr="007F42DA">
              <w:rPr>
                <w:rStyle w:val="29"/>
                <w:sz w:val="28"/>
                <w:szCs w:val="28"/>
              </w:rPr>
              <w:t xml:space="preserve"> народного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389"/>
          <w:jc w:val="center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2DA" w:rsidRPr="008741A9" w:rsidRDefault="008741A9" w:rsidP="008741A9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F42DA" w:rsidRPr="007F42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-2</w:t>
            </w:r>
          </w:p>
        </w:tc>
        <w:tc>
          <w:tcPr>
            <w:tcW w:w="63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rStyle w:val="29"/>
                <w:sz w:val="28"/>
                <w:szCs w:val="28"/>
              </w:rPr>
            </w:pPr>
            <w:r w:rsidRPr="007F42DA">
              <w:rPr>
                <w:rStyle w:val="29"/>
                <w:sz w:val="28"/>
                <w:szCs w:val="28"/>
              </w:rPr>
              <w:t xml:space="preserve">творчества. </w:t>
            </w:r>
            <w:r w:rsidR="00C402DC">
              <w:rPr>
                <w:rStyle w:val="29"/>
                <w:sz w:val="28"/>
                <w:szCs w:val="28"/>
              </w:rPr>
              <w:t xml:space="preserve">Пословицы и поговорки. </w:t>
            </w: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rStyle w:val="29"/>
                <w:sz w:val="28"/>
                <w:szCs w:val="28"/>
              </w:rPr>
            </w:pP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7F42DA" w:rsidP="002E4E63">
            <w:pPr>
              <w:framePr w:w="959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7F42DA" w:rsidRPr="007F42DA" w:rsidTr="002A4323">
        <w:trPr>
          <w:gridAfter w:val="1"/>
          <w:wAfter w:w="7" w:type="dxa"/>
          <w:trHeight w:hRule="exact" w:val="140"/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rStyle w:val="29"/>
                <w:sz w:val="28"/>
                <w:szCs w:val="28"/>
              </w:rPr>
            </w:pP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rStyle w:val="29"/>
                <w:sz w:val="28"/>
                <w:szCs w:val="28"/>
              </w:rPr>
            </w:pPr>
          </w:p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7F42DA" w:rsidP="002E4E63">
            <w:pPr>
              <w:framePr w:w="959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7F42DA" w:rsidRPr="007F42DA" w:rsidTr="002A4323">
        <w:trPr>
          <w:gridAfter w:val="1"/>
          <w:wAfter w:w="7" w:type="dxa"/>
          <w:trHeight w:hRule="exact" w:val="2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8741A9" w:rsidP="008741A9">
            <w:pPr>
              <w:framePr w:w="9590" w:wrap="notBeside" w:vAnchor="text" w:hAnchor="text" w:xAlign="center" w:y="1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3-4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  <w:r w:rsidRPr="007F42DA">
              <w:rPr>
                <w:rStyle w:val="29"/>
                <w:sz w:val="28"/>
                <w:szCs w:val="28"/>
              </w:rPr>
              <w:t>Пословицы русского народа</w:t>
            </w:r>
            <w:r w:rsidR="00C402DC">
              <w:rPr>
                <w:rStyle w:val="29"/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8741A9" w:rsidP="008741A9">
            <w:pPr>
              <w:framePr w:w="9590" w:wrap="notBeside" w:vAnchor="text" w:hAnchor="text" w:xAlign="center" w:y="1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6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В. Даль — собиратель пословиц русского народа.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DA" w:rsidRPr="007F42DA" w:rsidRDefault="007F42DA" w:rsidP="002E4E63">
            <w:pPr>
              <w:framePr w:w="95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3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rStyle w:val="29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9"/>
                <w:sz w:val="28"/>
                <w:szCs w:val="28"/>
              </w:rPr>
            </w:pPr>
          </w:p>
        </w:tc>
      </w:tr>
      <w:tr w:rsidR="007F42DA" w:rsidRPr="007F42DA" w:rsidTr="002A4323">
        <w:trPr>
          <w:gridAfter w:val="1"/>
          <w:wAfter w:w="7" w:type="dxa"/>
          <w:trHeight w:hRule="exact" w:val="288"/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8741A9" w:rsidP="008741A9">
            <w:pPr>
              <w:framePr w:w="9590" w:wrap="notBeside" w:vAnchor="text" w:hAnchor="text" w:xAlign="center" w:y="1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7-8</w:t>
            </w:r>
            <w:r w:rsidR="007F42DA" w:rsidRPr="007F42D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  <w:r w:rsidRPr="007F42DA">
              <w:rPr>
                <w:rStyle w:val="29"/>
                <w:sz w:val="28"/>
                <w:szCs w:val="28"/>
              </w:rPr>
              <w:t>Сочинение по пословице.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2E4E63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741A9">
              <w:rPr>
                <w:sz w:val="28"/>
                <w:szCs w:val="28"/>
                <w:lang w:val="ru-RU"/>
              </w:rPr>
              <w:t>9-10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7F42DA">
              <w:rPr>
                <w:rStyle w:val="29"/>
                <w:sz w:val="28"/>
                <w:szCs w:val="28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8741A9" w:rsidP="008741A9">
            <w:pPr>
              <w:framePr w:w="9590" w:wrap="notBeside" w:vAnchor="text" w:hAnchor="text" w:xAlign="center" w:y="1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11-12</w:t>
            </w:r>
            <w:r w:rsidR="00C402DC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11-12</w:t>
            </w:r>
            <w:proofErr w:type="spellEnd"/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Рифма. Выразительное чтение русских песен.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8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2E4E63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741A9">
              <w:rPr>
                <w:sz w:val="28"/>
                <w:szCs w:val="28"/>
                <w:lang w:val="ru-RU"/>
              </w:rPr>
              <w:t>13-14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7F42DA">
              <w:rPr>
                <w:rStyle w:val="29"/>
                <w:sz w:val="28"/>
                <w:szCs w:val="28"/>
              </w:rPr>
              <w:t>Потешки</w:t>
            </w:r>
            <w:proofErr w:type="spellEnd"/>
            <w:r w:rsidRPr="007F42DA">
              <w:rPr>
                <w:rStyle w:val="29"/>
                <w:sz w:val="28"/>
                <w:szCs w:val="28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7F42DA">
              <w:rPr>
                <w:rStyle w:val="29"/>
                <w:sz w:val="28"/>
                <w:szCs w:val="28"/>
              </w:rPr>
              <w:t>потешки</w:t>
            </w:r>
            <w:proofErr w:type="spellEnd"/>
            <w:r w:rsidRPr="007F42DA">
              <w:rPr>
                <w:rStyle w:val="29"/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2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8741A9" w:rsidP="008741A9">
            <w:pPr>
              <w:framePr w:w="9590" w:wrap="notBeside" w:vAnchor="text" w:hAnchor="text" w:xAlign="center" w:y="1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Слово как средство создания образа.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8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2E4E63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741A9">
              <w:rPr>
                <w:sz w:val="28"/>
                <w:szCs w:val="28"/>
                <w:lang w:val="ru-RU"/>
              </w:rPr>
              <w:t>17-19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Считалки и небылицы — малые жанры устного народного творчества. Ритм — основа считалки. Сравнение считалки и небылицы.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3</w:t>
            </w:r>
          </w:p>
        </w:tc>
      </w:tr>
      <w:tr w:rsidR="007F42DA" w:rsidRPr="007F42DA" w:rsidTr="002A4323">
        <w:trPr>
          <w:gridAfter w:val="1"/>
          <w:wAfter w:w="7" w:type="dxa"/>
          <w:trHeight w:hRule="exact" w:val="13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2E4E63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41A9">
              <w:rPr>
                <w:sz w:val="28"/>
                <w:szCs w:val="28"/>
                <w:lang w:val="ru-RU"/>
              </w:rPr>
              <w:t>20-22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Загадки — малые жанры устного народного творчества. Распределение загадок по тематическим группам.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F355A3" w:rsidP="002E4E63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3</w:t>
            </w:r>
          </w:p>
        </w:tc>
      </w:tr>
    </w:tbl>
    <w:p w:rsidR="00A07BDD" w:rsidRPr="007F42DA" w:rsidRDefault="00A07BDD">
      <w:pPr>
        <w:framePr w:w="9590" w:wrap="notBeside" w:vAnchor="text" w:hAnchor="text" w:xAlign="center" w:y="1"/>
        <w:rPr>
          <w:sz w:val="28"/>
          <w:szCs w:val="28"/>
        </w:rPr>
      </w:pPr>
    </w:p>
    <w:p w:rsidR="00A07BDD" w:rsidRPr="007F42DA" w:rsidRDefault="00A07BDD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6156"/>
        <w:gridCol w:w="1620"/>
      </w:tblGrid>
      <w:tr w:rsidR="007F42DA" w:rsidRPr="007F42DA" w:rsidTr="00C402DC">
        <w:trPr>
          <w:trHeight w:hRule="exact" w:val="56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DA550E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8741A9">
              <w:rPr>
                <w:sz w:val="28"/>
                <w:szCs w:val="28"/>
                <w:lang w:val="ru-RU"/>
              </w:rPr>
              <w:t>23-24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2DA" w:rsidRPr="007F42DA" w:rsidRDefault="007F42DA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sz w:val="28"/>
                <w:szCs w:val="28"/>
              </w:rPr>
            </w:pPr>
            <w:r w:rsidRPr="007F42DA">
              <w:rPr>
                <w:rStyle w:val="29"/>
                <w:sz w:val="28"/>
                <w:szCs w:val="28"/>
              </w:rPr>
              <w:t>Сказки. Русские народные сказки. «Петушок и бобовое зёрнышко». «У страха глаза велики».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2DA" w:rsidRPr="007F42DA" w:rsidRDefault="00F355A3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C402DC">
        <w:trPr>
          <w:trHeight w:hRule="exact"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DA550E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41A9">
              <w:rPr>
                <w:sz w:val="28"/>
                <w:szCs w:val="28"/>
                <w:lang w:val="ru-RU"/>
              </w:rPr>
              <w:t>25-26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Использование приёма звукописи при создании кумулятивной сказки. «Лиса и тетерев». «Лиса и журавль». «Каша из топора». «Гуси-лебеди».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DA" w:rsidRPr="007F42DA" w:rsidRDefault="00F355A3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C402DC">
        <w:trPr>
          <w:trHeight w:hRule="exact" w:val="56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DA550E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41A9">
              <w:rPr>
                <w:sz w:val="28"/>
                <w:szCs w:val="28"/>
                <w:lang w:val="ru-RU"/>
              </w:rPr>
              <w:t>27-28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Герои сказок. Характеристика героев сказки на основе представленных качеств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2DA" w:rsidRPr="007F42DA" w:rsidRDefault="00F355A3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C402DC">
        <w:trPr>
          <w:trHeight w:hRule="exact"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DA550E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41A9">
              <w:rPr>
                <w:sz w:val="28"/>
                <w:szCs w:val="28"/>
                <w:lang w:val="ru-RU"/>
              </w:rPr>
              <w:t>29-30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Рассказывание сказки по рисункам. Рассказывание сказки по плану.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2DA" w:rsidRPr="007F42DA" w:rsidRDefault="00F355A3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C402DC">
        <w:trPr>
          <w:trHeight w:hRule="exact" w:val="56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C402DC" w:rsidP="00DA550E">
            <w:pPr>
              <w:framePr w:w="9590" w:wrap="notBeside" w:vAnchor="text" w:hAnchor="text" w:xAlign="center" w:y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41A9">
              <w:rPr>
                <w:sz w:val="28"/>
                <w:szCs w:val="28"/>
                <w:lang w:val="ru-RU"/>
              </w:rPr>
              <w:t>31-32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Творческий пересказ: рассказывание сказки от лица её героев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2DA" w:rsidRPr="007F42DA" w:rsidRDefault="00F355A3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2</w:t>
            </w:r>
          </w:p>
        </w:tc>
      </w:tr>
      <w:tr w:rsidR="007F42DA" w:rsidRPr="007F42DA" w:rsidTr="00C402DC">
        <w:trPr>
          <w:trHeight w:hRule="exact" w:val="5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DA" w:rsidRPr="008741A9" w:rsidRDefault="008741A9" w:rsidP="008741A9">
            <w:pPr>
              <w:framePr w:w="9590" w:wrap="notBeside" w:vAnchor="text" w:hAnchor="text" w:xAlign="center" w:y="1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33-35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2DA" w:rsidRPr="000E5605" w:rsidRDefault="007F42DA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2DA" w:rsidRPr="007F42DA" w:rsidRDefault="00F355A3" w:rsidP="00DA550E">
            <w:pPr>
              <w:pStyle w:val="22"/>
              <w:framePr w:w="9590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>
              <w:rPr>
                <w:rStyle w:val="29"/>
                <w:sz w:val="28"/>
                <w:szCs w:val="28"/>
              </w:rPr>
              <w:t>3</w:t>
            </w:r>
          </w:p>
        </w:tc>
      </w:tr>
    </w:tbl>
    <w:p w:rsidR="00A07BDD" w:rsidRDefault="00A07BDD">
      <w:pPr>
        <w:framePr w:w="9590" w:wrap="notBeside" w:vAnchor="text" w:hAnchor="text" w:xAlign="center" w:y="1"/>
        <w:rPr>
          <w:sz w:val="2"/>
          <w:szCs w:val="2"/>
        </w:rPr>
      </w:pPr>
    </w:p>
    <w:p w:rsidR="00A07BDD" w:rsidRDefault="00A07BDD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7F42DA" w:rsidRDefault="007F42DA">
      <w:pPr>
        <w:rPr>
          <w:sz w:val="2"/>
          <w:szCs w:val="2"/>
        </w:rPr>
      </w:pPr>
    </w:p>
    <w:p w:rsidR="00A07BDD" w:rsidRDefault="00A07BDD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1A4E00" w:rsidRDefault="001A4E00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Pr="001A4E00" w:rsidRDefault="001A4E00">
      <w:pPr>
        <w:rPr>
          <w:b/>
          <w:sz w:val="28"/>
          <w:szCs w:val="28"/>
        </w:rPr>
      </w:pPr>
      <w:r w:rsidRPr="001A4E00">
        <w:rPr>
          <w:b/>
          <w:sz w:val="28"/>
          <w:szCs w:val="28"/>
        </w:rPr>
        <w:t>Приложение</w:t>
      </w:r>
    </w:p>
    <w:p w:rsidR="001A4E00" w:rsidRPr="001A4E00" w:rsidRDefault="001A4E00">
      <w:pPr>
        <w:rPr>
          <w:b/>
          <w:sz w:val="28"/>
          <w:szCs w:val="28"/>
        </w:rPr>
      </w:pPr>
      <w:r w:rsidRPr="001A4E00">
        <w:rPr>
          <w:b/>
          <w:sz w:val="28"/>
          <w:szCs w:val="28"/>
        </w:rPr>
        <w:t>Календарно-тематическое планирование</w:t>
      </w: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p w:rsidR="00DA550E" w:rsidRDefault="00DA550E">
      <w:pPr>
        <w:rPr>
          <w:sz w:val="2"/>
          <w:szCs w:val="2"/>
        </w:rPr>
      </w:pPr>
    </w:p>
    <w:tbl>
      <w:tblPr>
        <w:tblStyle w:val="a5"/>
        <w:tblW w:w="0" w:type="auto"/>
        <w:tblLook w:val="04A0"/>
      </w:tblPr>
      <w:tblGrid>
        <w:gridCol w:w="1384"/>
        <w:gridCol w:w="1276"/>
        <w:gridCol w:w="3536"/>
        <w:gridCol w:w="1048"/>
        <w:gridCol w:w="2562"/>
      </w:tblGrid>
      <w:tr w:rsidR="007332BC" w:rsidTr="002A4323">
        <w:tc>
          <w:tcPr>
            <w:tcW w:w="1384" w:type="dxa"/>
          </w:tcPr>
          <w:p w:rsidR="001A4E00" w:rsidRPr="007332BC" w:rsidRDefault="007332BC">
            <w:pPr>
              <w:rPr>
                <w:sz w:val="28"/>
                <w:szCs w:val="28"/>
                <w:lang w:val="ru-RU"/>
              </w:rPr>
            </w:pPr>
            <w:r w:rsidRPr="007332BC">
              <w:rPr>
                <w:sz w:val="28"/>
                <w:szCs w:val="28"/>
                <w:lang w:val="ru-RU"/>
              </w:rPr>
              <w:t>Дата по плану</w:t>
            </w:r>
          </w:p>
        </w:tc>
        <w:tc>
          <w:tcPr>
            <w:tcW w:w="1276" w:type="dxa"/>
          </w:tcPr>
          <w:p w:rsidR="001A4E00" w:rsidRPr="007332BC" w:rsidRDefault="007332BC">
            <w:pPr>
              <w:rPr>
                <w:sz w:val="28"/>
                <w:szCs w:val="28"/>
                <w:lang w:val="ru-RU"/>
              </w:rPr>
            </w:pPr>
            <w:r w:rsidRPr="007332BC">
              <w:rPr>
                <w:sz w:val="28"/>
                <w:szCs w:val="28"/>
                <w:lang w:val="ru-RU"/>
              </w:rPr>
              <w:t>Дата по факту</w:t>
            </w:r>
          </w:p>
        </w:tc>
        <w:tc>
          <w:tcPr>
            <w:tcW w:w="3536" w:type="dxa"/>
          </w:tcPr>
          <w:p w:rsidR="001A4E00" w:rsidRPr="007332BC" w:rsidRDefault="007332BC">
            <w:pPr>
              <w:rPr>
                <w:sz w:val="28"/>
                <w:szCs w:val="28"/>
                <w:lang w:val="ru-RU"/>
              </w:rPr>
            </w:pPr>
            <w:r w:rsidRPr="007332BC">
              <w:rPr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048" w:type="dxa"/>
          </w:tcPr>
          <w:p w:rsidR="001A4E00" w:rsidRPr="007332BC" w:rsidRDefault="007332BC">
            <w:pPr>
              <w:rPr>
                <w:sz w:val="28"/>
                <w:szCs w:val="28"/>
                <w:lang w:val="ru-RU"/>
              </w:rPr>
            </w:pPr>
            <w:r w:rsidRPr="007332B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62" w:type="dxa"/>
          </w:tcPr>
          <w:p w:rsidR="001A4E00" w:rsidRPr="007332BC" w:rsidRDefault="007332BC">
            <w:pPr>
              <w:rPr>
                <w:sz w:val="28"/>
                <w:szCs w:val="28"/>
                <w:lang w:val="ru-RU"/>
              </w:rPr>
            </w:pPr>
            <w:r w:rsidRPr="007332BC">
              <w:rPr>
                <w:sz w:val="28"/>
                <w:szCs w:val="28"/>
                <w:lang w:val="ru-RU"/>
              </w:rPr>
              <w:t>Домашнее</w:t>
            </w:r>
          </w:p>
          <w:p w:rsidR="007332BC" w:rsidRPr="007332BC" w:rsidRDefault="007332BC">
            <w:pPr>
              <w:rPr>
                <w:sz w:val="28"/>
                <w:szCs w:val="28"/>
                <w:lang w:val="ru-RU"/>
              </w:rPr>
            </w:pPr>
            <w:r w:rsidRPr="007332BC">
              <w:rPr>
                <w:sz w:val="28"/>
                <w:szCs w:val="28"/>
                <w:lang w:val="ru-RU"/>
              </w:rPr>
              <w:t>задание</w:t>
            </w:r>
          </w:p>
        </w:tc>
      </w:tr>
      <w:tr w:rsidR="007332BC" w:rsidRPr="007332BC" w:rsidTr="002A4323">
        <w:tc>
          <w:tcPr>
            <w:tcW w:w="1384" w:type="dxa"/>
          </w:tcPr>
          <w:p w:rsidR="007332BC" w:rsidRDefault="007332BC" w:rsidP="007332B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32BC" w:rsidRDefault="007332BC" w:rsidP="007332BC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7332BC" w:rsidRPr="007332BC" w:rsidRDefault="007332BC" w:rsidP="007332BC">
            <w:pPr>
              <w:pStyle w:val="22"/>
              <w:shd w:val="clear" w:color="auto" w:fill="auto"/>
              <w:spacing w:after="0" w:line="266" w:lineRule="exact"/>
              <w:ind w:left="320"/>
              <w:jc w:val="left"/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sz w:val="28"/>
                <w:szCs w:val="28"/>
              </w:rPr>
              <w:t xml:space="preserve">Малые и большие жанры устного народного творчества. </w:t>
            </w:r>
            <w:r>
              <w:rPr>
                <w:rStyle w:val="29"/>
                <w:sz w:val="28"/>
                <w:szCs w:val="28"/>
              </w:rPr>
              <w:t>Пословицы и поговорки</w:t>
            </w:r>
          </w:p>
        </w:tc>
        <w:tc>
          <w:tcPr>
            <w:tcW w:w="1048" w:type="dxa"/>
          </w:tcPr>
          <w:p w:rsidR="007332BC" w:rsidRPr="007332BC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7332BC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Записать 2 пословицы русского народа</w:t>
            </w:r>
          </w:p>
        </w:tc>
      </w:tr>
      <w:tr w:rsidR="007332BC" w:rsidTr="002A4323">
        <w:tc>
          <w:tcPr>
            <w:tcW w:w="1384" w:type="dxa"/>
          </w:tcPr>
          <w:p w:rsidR="007332BC" w:rsidRPr="007332BC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Default="007332BC" w:rsidP="007332BC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7332BC" w:rsidRDefault="002A4323" w:rsidP="007332BC">
            <w:pPr>
              <w:rPr>
                <w:sz w:val="28"/>
                <w:szCs w:val="28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Пословицы русского народа</w:t>
            </w:r>
            <w:r>
              <w:rPr>
                <w:rStyle w:val="29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196E98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Выучить пословицу о труде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Default="007332BC" w:rsidP="007332B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32BC" w:rsidRDefault="007332BC" w:rsidP="007332BC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В. Даль — собиратель пословиц русского</w:t>
            </w:r>
            <w:r>
              <w:rPr>
                <w:rStyle w:val="29"/>
                <w:rFonts w:eastAsiaTheme="minorEastAsia"/>
                <w:sz w:val="28"/>
                <w:szCs w:val="28"/>
              </w:rPr>
              <w:t xml:space="preserve"> народа.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Прочитать материал о Дале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Сочинение по пословице.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Дописать сочинение.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Выразительное чтение песе</w:t>
            </w:r>
            <w:proofErr w:type="gramStart"/>
            <w:r>
              <w:rPr>
                <w:sz w:val="28"/>
                <w:szCs w:val="28"/>
                <w:lang w:val="ru-RU"/>
              </w:rPr>
              <w:t>н(</w:t>
            </w:r>
            <w:proofErr w:type="gramEnd"/>
            <w:r>
              <w:rPr>
                <w:sz w:val="28"/>
                <w:szCs w:val="28"/>
                <w:lang w:val="ru-RU"/>
              </w:rPr>
              <w:t>по выбору)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Рифма. Выразительное чтение русских песен.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Выразительное чтение песе</w:t>
            </w:r>
            <w:proofErr w:type="gramStart"/>
            <w:r>
              <w:rPr>
                <w:sz w:val="28"/>
                <w:szCs w:val="28"/>
                <w:lang w:val="ru-RU"/>
              </w:rPr>
              <w:t>н(</w:t>
            </w:r>
            <w:proofErr w:type="gramEnd"/>
            <w:r>
              <w:rPr>
                <w:sz w:val="28"/>
                <w:szCs w:val="28"/>
                <w:lang w:val="ru-RU"/>
              </w:rPr>
              <w:t>по выбору)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proofErr w:type="spellStart"/>
            <w:r w:rsidRPr="007F42DA">
              <w:rPr>
                <w:rStyle w:val="29"/>
                <w:rFonts w:eastAsiaTheme="minorEastAsia"/>
                <w:sz w:val="28"/>
                <w:szCs w:val="28"/>
              </w:rPr>
              <w:t>Потешки</w:t>
            </w:r>
            <w:proofErr w:type="spellEnd"/>
            <w:r w:rsidRPr="007F42DA">
              <w:rPr>
                <w:rStyle w:val="29"/>
                <w:rFonts w:eastAsiaTheme="minorEastAsia"/>
                <w:sz w:val="28"/>
                <w:szCs w:val="28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7F42DA">
              <w:rPr>
                <w:rStyle w:val="29"/>
                <w:rFonts w:eastAsiaTheme="minorEastAsia"/>
                <w:sz w:val="28"/>
                <w:szCs w:val="28"/>
              </w:rPr>
              <w:t>потешки</w:t>
            </w:r>
            <w:proofErr w:type="spellEnd"/>
            <w:r w:rsidRPr="007F42DA">
              <w:rPr>
                <w:rStyle w:val="29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Выписать определение прибаутки и </w:t>
            </w:r>
            <w:proofErr w:type="spellStart"/>
            <w:r>
              <w:rPr>
                <w:sz w:val="28"/>
                <w:szCs w:val="28"/>
                <w:lang w:val="ru-RU"/>
              </w:rPr>
              <w:t>потешки</w:t>
            </w:r>
            <w:proofErr w:type="spellEnd"/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Слово как средство создания образа.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Выучить </w:t>
            </w:r>
            <w:proofErr w:type="spellStart"/>
            <w:r>
              <w:rPr>
                <w:sz w:val="28"/>
                <w:szCs w:val="28"/>
                <w:lang w:val="ru-RU"/>
              </w:rPr>
              <w:t>потешку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(по выбору)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Считалки и небылицы — малые жанры устного народного творчества. Ритм — основа считалки. Сравнение считалки и небылицы.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Сочинить небылицу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Загадки — малые жанры устного народного творчества. Распределение загадок по тематическим группам.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Найти загадки о растениях и животных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 xml:space="preserve">Сказки. Русские </w:t>
            </w:r>
            <w:r w:rsidRPr="007F42DA">
              <w:rPr>
                <w:rStyle w:val="29"/>
                <w:rFonts w:eastAsiaTheme="minorEastAsia"/>
                <w:sz w:val="28"/>
                <w:szCs w:val="28"/>
              </w:rPr>
              <w:lastRenderedPageBreak/>
              <w:t>народные сказки. «Петушок и бобовое зёрнышко». «У страха глаза велики».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Рисунок к </w:t>
            </w:r>
            <w:r>
              <w:rPr>
                <w:sz w:val="28"/>
                <w:szCs w:val="28"/>
                <w:lang w:val="ru-RU"/>
              </w:rPr>
              <w:lastRenderedPageBreak/>
              <w:t>сказке (по выбору)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Использование приёма звукописи при создании кумулятивной сказки. «Лиса и тетерев». «Лиса и журавль». «Каша из топора». «Гуси-лебеди».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Пересказ сказк</w:t>
            </w:r>
            <w:proofErr w:type="gramStart"/>
            <w:r>
              <w:rPr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sz w:val="28"/>
                <w:szCs w:val="28"/>
                <w:lang w:val="ru-RU"/>
              </w:rPr>
              <w:t>по выбору)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Герои сказок. Характеристика героев сказки на основе представленных качеств характера.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Написать характеристику любому герою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Рассказывание сказки по рисункам. Рассказывание сказки по плану.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Составить план к сказке (по выбору)</w:t>
            </w:r>
          </w:p>
        </w:tc>
      </w:tr>
      <w:tr w:rsidR="007332BC" w:rsidRPr="008741A9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Творческий пересказ: рассказывание сказки от лица её героев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Пересказ сказки от лица героя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проектом</w:t>
            </w:r>
          </w:p>
        </w:tc>
      </w:tr>
      <w:tr w:rsidR="007332BC" w:rsidRPr="002A4323" w:rsidTr="002A4323">
        <w:tc>
          <w:tcPr>
            <w:tcW w:w="1384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332BC" w:rsidRPr="002A4323" w:rsidRDefault="007332BC" w:rsidP="007332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:rsidR="007332BC" w:rsidRPr="002A4323" w:rsidRDefault="002A4323" w:rsidP="007332BC">
            <w:pPr>
              <w:rPr>
                <w:sz w:val="28"/>
                <w:szCs w:val="28"/>
                <w:lang w:val="ru-RU"/>
              </w:rPr>
            </w:pPr>
            <w:r w:rsidRPr="007F42DA">
              <w:rPr>
                <w:rStyle w:val="29"/>
                <w:rFonts w:eastAsiaTheme="minorEastAsia"/>
                <w:sz w:val="28"/>
                <w:szCs w:val="28"/>
              </w:rPr>
              <w:t>Проект: «Мой любимый сказочный персонаж из русской народной сказки</w:t>
            </w:r>
            <w:proofErr w:type="gramStart"/>
            <w:r w:rsidRPr="007F42DA">
              <w:rPr>
                <w:rStyle w:val="29"/>
                <w:rFonts w:eastAsiaTheme="minorEastAsia"/>
                <w:sz w:val="28"/>
                <w:szCs w:val="28"/>
              </w:rPr>
              <w:t>»</w:t>
            </w:r>
            <w:r>
              <w:rPr>
                <w:rStyle w:val="29"/>
                <w:rFonts w:eastAsiaTheme="minorEastAsia"/>
                <w:sz w:val="28"/>
                <w:szCs w:val="28"/>
              </w:rPr>
              <w:t>(</w:t>
            </w:r>
            <w:proofErr w:type="gramEnd"/>
            <w:r>
              <w:rPr>
                <w:rStyle w:val="29"/>
                <w:rFonts w:eastAsiaTheme="minorEastAsia"/>
                <w:sz w:val="28"/>
                <w:szCs w:val="28"/>
              </w:rPr>
              <w:t>продолжение)</w:t>
            </w:r>
          </w:p>
        </w:tc>
        <w:tc>
          <w:tcPr>
            <w:tcW w:w="1048" w:type="dxa"/>
          </w:tcPr>
          <w:p w:rsidR="007332BC" w:rsidRPr="002A4323" w:rsidRDefault="00F355A3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2" w:type="dxa"/>
          </w:tcPr>
          <w:p w:rsidR="007332BC" w:rsidRPr="002A4323" w:rsidRDefault="00196E98" w:rsidP="00733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проектом</w:t>
            </w:r>
          </w:p>
        </w:tc>
      </w:tr>
    </w:tbl>
    <w:p w:rsidR="00DA550E" w:rsidRPr="002A4323" w:rsidRDefault="00DA550E">
      <w:pPr>
        <w:rPr>
          <w:sz w:val="28"/>
          <w:szCs w:val="28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DA550E" w:rsidRPr="002A4323" w:rsidRDefault="00DA550E">
      <w:pPr>
        <w:rPr>
          <w:sz w:val="2"/>
          <w:szCs w:val="2"/>
          <w:lang w:val="ru-RU"/>
        </w:rPr>
      </w:pPr>
    </w:p>
    <w:p w:rsidR="00A07BDD" w:rsidRPr="002A4323" w:rsidRDefault="00A07BDD">
      <w:pPr>
        <w:rPr>
          <w:sz w:val="2"/>
          <w:szCs w:val="2"/>
          <w:lang w:val="ru-RU"/>
        </w:rPr>
      </w:pPr>
    </w:p>
    <w:p w:rsidR="00A07BDD" w:rsidRPr="002A4323" w:rsidRDefault="00A07BDD">
      <w:pPr>
        <w:rPr>
          <w:sz w:val="2"/>
          <w:szCs w:val="2"/>
          <w:lang w:val="ru-RU"/>
        </w:rPr>
      </w:pPr>
    </w:p>
    <w:p w:rsidR="00A07BDD" w:rsidRPr="002A4323" w:rsidRDefault="00A07BDD">
      <w:pPr>
        <w:rPr>
          <w:sz w:val="2"/>
          <w:szCs w:val="2"/>
          <w:lang w:val="ru-RU"/>
        </w:rPr>
      </w:pPr>
    </w:p>
    <w:sectPr w:rsidR="00A07BDD" w:rsidRPr="002A4323" w:rsidSect="006F0D4B">
      <w:pgSz w:w="11900" w:h="16840"/>
      <w:pgMar w:top="1019" w:right="729" w:bottom="1288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5C" w:rsidRDefault="001A4D5C">
      <w:r>
        <w:separator/>
      </w:r>
    </w:p>
  </w:endnote>
  <w:endnote w:type="continuationSeparator" w:id="0">
    <w:p w:rsidR="001A4D5C" w:rsidRDefault="001A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5C" w:rsidRDefault="001A4D5C"/>
  </w:footnote>
  <w:footnote w:type="continuationSeparator" w:id="0">
    <w:p w:rsidR="001A4D5C" w:rsidRDefault="001A4D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92"/>
    <w:multiLevelType w:val="multilevel"/>
    <w:tmpl w:val="5FA0D4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40BB7"/>
    <w:multiLevelType w:val="hybridMultilevel"/>
    <w:tmpl w:val="9C4E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76305"/>
    <w:multiLevelType w:val="multilevel"/>
    <w:tmpl w:val="0E8C8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C00C0"/>
    <w:multiLevelType w:val="multilevel"/>
    <w:tmpl w:val="D9043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D23370"/>
    <w:multiLevelType w:val="multilevel"/>
    <w:tmpl w:val="F9DCEE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27C5D"/>
    <w:multiLevelType w:val="multilevel"/>
    <w:tmpl w:val="A4ACE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7BDD"/>
    <w:rsid w:val="000A30A2"/>
    <w:rsid w:val="000E5605"/>
    <w:rsid w:val="00157426"/>
    <w:rsid w:val="00196E98"/>
    <w:rsid w:val="001A4D5C"/>
    <w:rsid w:val="001A4E00"/>
    <w:rsid w:val="002A4323"/>
    <w:rsid w:val="002E4E63"/>
    <w:rsid w:val="00584729"/>
    <w:rsid w:val="00590D54"/>
    <w:rsid w:val="00591414"/>
    <w:rsid w:val="006F0D4B"/>
    <w:rsid w:val="007332BC"/>
    <w:rsid w:val="00792742"/>
    <w:rsid w:val="007F42DA"/>
    <w:rsid w:val="008741A9"/>
    <w:rsid w:val="00933C16"/>
    <w:rsid w:val="00960A96"/>
    <w:rsid w:val="00966C30"/>
    <w:rsid w:val="00A07BDD"/>
    <w:rsid w:val="00B341AC"/>
    <w:rsid w:val="00B428F5"/>
    <w:rsid w:val="00C03CB5"/>
    <w:rsid w:val="00C157FF"/>
    <w:rsid w:val="00C201C7"/>
    <w:rsid w:val="00C402DC"/>
    <w:rsid w:val="00DA550E"/>
    <w:rsid w:val="00E75BB1"/>
    <w:rsid w:val="00F3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BC"/>
  </w:style>
  <w:style w:type="paragraph" w:styleId="1">
    <w:name w:val="heading 1"/>
    <w:basedOn w:val="a"/>
    <w:next w:val="a"/>
    <w:link w:val="10"/>
    <w:uiPriority w:val="9"/>
    <w:qFormat/>
    <w:rsid w:val="007332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F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6F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E1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F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1">
    <w:name w:val="Основной текст (3)_"/>
    <w:basedOn w:val="a0"/>
    <w:link w:val="32"/>
    <w:rsid w:val="006F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6F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6F0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4"/>
    <w:rsid w:val="006F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E1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sid w:val="006F0D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6F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6F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F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6F0D4B"/>
    <w:pPr>
      <w:shd w:val="clear" w:color="auto" w:fill="FFFFFF"/>
      <w:spacing w:after="432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F0D4B"/>
    <w:pPr>
      <w:shd w:val="clear" w:color="auto" w:fill="FFFFFF"/>
      <w:spacing w:before="4320" w:line="830" w:lineRule="exac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2">
    <w:name w:val="Основной текст (3)"/>
    <w:basedOn w:val="a"/>
    <w:link w:val="31"/>
    <w:rsid w:val="006F0D4B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6F0D4B"/>
    <w:pPr>
      <w:shd w:val="clear" w:color="auto" w:fill="FFFFFF"/>
      <w:spacing w:line="552" w:lineRule="exact"/>
      <w:ind w:hanging="10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6F0D4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таблице"/>
    <w:basedOn w:val="a"/>
    <w:link w:val="a3"/>
    <w:rsid w:val="006F0D4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1A4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32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2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32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32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32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32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32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32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2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332BC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332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7332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7332B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332BC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7332BC"/>
    <w:rPr>
      <w:b/>
      <w:bCs/>
      <w:spacing w:val="0"/>
    </w:rPr>
  </w:style>
  <w:style w:type="character" w:styleId="ac">
    <w:name w:val="Emphasis"/>
    <w:uiPriority w:val="20"/>
    <w:qFormat/>
    <w:rsid w:val="007332BC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7332BC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7332BC"/>
  </w:style>
  <w:style w:type="paragraph" w:styleId="af">
    <w:name w:val="List Paragraph"/>
    <w:basedOn w:val="a"/>
    <w:uiPriority w:val="34"/>
    <w:qFormat/>
    <w:rsid w:val="007332BC"/>
    <w:pPr>
      <w:ind w:left="720"/>
      <w:contextualSpacing/>
    </w:pPr>
  </w:style>
  <w:style w:type="paragraph" w:styleId="2a">
    <w:name w:val="Quote"/>
    <w:basedOn w:val="a"/>
    <w:next w:val="a"/>
    <w:link w:val="2b"/>
    <w:uiPriority w:val="29"/>
    <w:qFormat/>
    <w:rsid w:val="007332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b">
    <w:name w:val="Цитата 2 Знак"/>
    <w:basedOn w:val="a0"/>
    <w:link w:val="2a"/>
    <w:uiPriority w:val="29"/>
    <w:rsid w:val="007332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7332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7332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7332BC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7332BC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7332BC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7332BC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7332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7332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6917-7F94-4514-8146-A2452DD0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12</cp:revision>
  <dcterms:created xsi:type="dcterms:W3CDTF">2018-10-01T19:37:00Z</dcterms:created>
  <dcterms:modified xsi:type="dcterms:W3CDTF">2019-09-12T16:26:00Z</dcterms:modified>
</cp:coreProperties>
</file>