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08F6B" w14:textId="25C28B0D" w:rsidR="00F74D1D" w:rsidRPr="00F74D1D" w:rsidRDefault="00F74D1D" w:rsidP="00F74D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D1D">
        <w:rPr>
          <w:rFonts w:ascii="Times New Roman" w:hAnsi="Times New Roman" w:cs="Times New Roman"/>
          <w:b/>
          <w:bCs/>
          <w:sz w:val="28"/>
          <w:szCs w:val="28"/>
        </w:rPr>
        <w:t>Что такое эмоции?</w:t>
      </w:r>
    </w:p>
    <w:p w14:paraId="03C73A09" w14:textId="78AA11FA" w:rsidR="00F74D1D" w:rsidRP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 xml:space="preserve">Наиболее четкую формулировку этой теории дал </w:t>
      </w:r>
      <w:proofErr w:type="spellStart"/>
      <w:r w:rsidRPr="00F74D1D">
        <w:rPr>
          <w:rFonts w:ascii="Times New Roman" w:hAnsi="Times New Roman" w:cs="Times New Roman"/>
          <w:sz w:val="28"/>
          <w:szCs w:val="28"/>
        </w:rPr>
        <w:t>Гербарт</w:t>
      </w:r>
      <w:proofErr w:type="spellEnd"/>
      <w:r w:rsidRPr="00F74D1D">
        <w:rPr>
          <w:rFonts w:ascii="Times New Roman" w:hAnsi="Times New Roman" w:cs="Times New Roman"/>
          <w:sz w:val="28"/>
          <w:szCs w:val="28"/>
        </w:rPr>
        <w:t xml:space="preserve"> Иоганн Фридрих.</w:t>
      </w:r>
    </w:p>
    <w:p w14:paraId="0D0A1349" w14:textId="77777777" w:rsidR="00F74D1D" w:rsidRP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 xml:space="preserve">По его мнению, эмоции - это прежде всего изменения, характеризующиеся непосредственными влиянием чувств на течение представлений и, в некоторой степени, влиянием последних на чувства, а органические процессы являются лишь следствием эмоций. </w:t>
      </w:r>
    </w:p>
    <w:p w14:paraId="525786E1" w14:textId="2FCCAA82" w:rsidR="00F74D1D" w:rsidRPr="00F74D1D" w:rsidRDefault="00F74D1D" w:rsidP="0031242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 xml:space="preserve">Эмоции от латинского </w:t>
      </w:r>
      <w:proofErr w:type="spellStart"/>
      <w:r w:rsidRPr="00F74D1D">
        <w:rPr>
          <w:rFonts w:ascii="Times New Roman" w:hAnsi="Times New Roman" w:cs="Times New Roman"/>
          <w:sz w:val="28"/>
          <w:szCs w:val="28"/>
        </w:rPr>
        <w:t>Emoveo</w:t>
      </w:r>
      <w:proofErr w:type="spellEnd"/>
      <w:r w:rsidRPr="00F74D1D">
        <w:rPr>
          <w:rFonts w:ascii="Times New Roman" w:hAnsi="Times New Roman" w:cs="Times New Roman"/>
          <w:sz w:val="28"/>
          <w:szCs w:val="28"/>
        </w:rPr>
        <w:t xml:space="preserve"> "потрясаю, волную". </w:t>
      </w:r>
    </w:p>
    <w:p w14:paraId="02DE4D85" w14:textId="3EFCD872" w:rsidR="00F74D1D" w:rsidRPr="00F74D1D" w:rsidRDefault="00F74D1D" w:rsidP="0031242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 xml:space="preserve">Эмоция </w:t>
      </w:r>
      <w:proofErr w:type="gramStart"/>
      <w:r w:rsidRPr="00F74D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D1D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F74D1D">
        <w:rPr>
          <w:rFonts w:ascii="Times New Roman" w:hAnsi="Times New Roman" w:cs="Times New Roman"/>
          <w:sz w:val="28"/>
          <w:szCs w:val="28"/>
        </w:rPr>
        <w:t xml:space="preserve"> психическое состояние, отражающее отношение человека к себе и к происходящему вокруг него.</w:t>
      </w:r>
    </w:p>
    <w:p w14:paraId="25508A63" w14:textId="36630CE8" w:rsidR="00F74D1D" w:rsidRPr="00F74D1D" w:rsidRDefault="00F74D1D" w:rsidP="0031242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Эмоции - язык переживаний.</w:t>
      </w:r>
    </w:p>
    <w:p w14:paraId="788031B3" w14:textId="07521126" w:rsidR="00312426" w:rsidRPr="00312426" w:rsidRDefault="00312426" w:rsidP="0031242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375A032" wp14:editId="0608A438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940425" cy="3164840"/>
            <wp:effectExtent l="0" t="0" r="3175" b="0"/>
            <wp:wrapTight wrapText="bothSides">
              <wp:wrapPolygon edited="0">
                <wp:start x="0" y="0"/>
                <wp:lineTo x="0" y="21453"/>
                <wp:lineTo x="21542" y="21453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D1D" w:rsidRPr="00F74D1D">
        <w:rPr>
          <w:rFonts w:ascii="Times New Roman" w:hAnsi="Times New Roman" w:cs="Times New Roman"/>
          <w:sz w:val="28"/>
          <w:szCs w:val="28"/>
        </w:rPr>
        <w:t>Эмоции - выражение нашего отношения к происходящему вокруг него или внутри нас.</w:t>
      </w:r>
    </w:p>
    <w:p w14:paraId="3216B671" w14:textId="77777777" w:rsidR="00312426" w:rsidRDefault="00312426" w:rsidP="00F74D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AB48AD" w14:textId="72689B32" w:rsidR="00F74D1D" w:rsidRPr="00F74D1D" w:rsidRDefault="00F74D1D" w:rsidP="003124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D1D">
        <w:rPr>
          <w:rFonts w:ascii="Times New Roman" w:hAnsi="Times New Roman" w:cs="Times New Roman"/>
          <w:b/>
          <w:bCs/>
          <w:sz w:val="28"/>
          <w:szCs w:val="28"/>
        </w:rPr>
        <w:t>Виды эмоций</w:t>
      </w:r>
    </w:p>
    <w:p w14:paraId="260FFA87" w14:textId="77777777" w:rsidR="00F74D1D" w:rsidRP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1. Альтруистические - потребность в содействии, помощи другим людям.</w:t>
      </w:r>
    </w:p>
    <w:p w14:paraId="4E0AD32D" w14:textId="77777777" w:rsidR="00F74D1D" w:rsidRP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2. Коммуникативные - потребность в общении.</w:t>
      </w:r>
    </w:p>
    <w:p w14:paraId="10543FCA" w14:textId="77777777" w:rsidR="00F74D1D" w:rsidRP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74D1D">
        <w:rPr>
          <w:rFonts w:ascii="Times New Roman" w:hAnsi="Times New Roman" w:cs="Times New Roman"/>
          <w:sz w:val="28"/>
          <w:szCs w:val="28"/>
        </w:rPr>
        <w:t>Глоричные</w:t>
      </w:r>
      <w:proofErr w:type="spellEnd"/>
      <w:r w:rsidRPr="00F74D1D">
        <w:rPr>
          <w:rFonts w:ascii="Times New Roman" w:hAnsi="Times New Roman" w:cs="Times New Roman"/>
          <w:sz w:val="28"/>
          <w:szCs w:val="28"/>
        </w:rPr>
        <w:t xml:space="preserve"> - связаны с потребностью в самоутверждении, славе.</w:t>
      </w:r>
    </w:p>
    <w:p w14:paraId="0B1FE514" w14:textId="77777777" w:rsidR="00F74D1D" w:rsidRP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F74D1D">
        <w:rPr>
          <w:rFonts w:ascii="Times New Roman" w:hAnsi="Times New Roman" w:cs="Times New Roman"/>
          <w:sz w:val="28"/>
          <w:szCs w:val="28"/>
        </w:rPr>
        <w:t>Праксические</w:t>
      </w:r>
      <w:proofErr w:type="spellEnd"/>
      <w:r w:rsidRPr="00F74D1D">
        <w:rPr>
          <w:rFonts w:ascii="Times New Roman" w:hAnsi="Times New Roman" w:cs="Times New Roman"/>
          <w:sz w:val="28"/>
          <w:szCs w:val="28"/>
        </w:rPr>
        <w:t xml:space="preserve"> - приятное удовлетворение, что дело сделано, что день прошел не зря.</w:t>
      </w:r>
    </w:p>
    <w:p w14:paraId="61A3E8AF" w14:textId="77777777" w:rsidR="00F74D1D" w:rsidRP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5. Романтические - стремление ко всему необычайному, необыкновенному, таинственному.</w:t>
      </w:r>
    </w:p>
    <w:p w14:paraId="68227928" w14:textId="77777777" w:rsidR="00F74D1D" w:rsidRP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lastRenderedPageBreak/>
        <w:t>6. Гностичные - связаны с потребностью в получении новой информации, в новом, неизвестном, из ряда вон выходящем, непонятно отыскать знакомое, привычное.</w:t>
      </w:r>
    </w:p>
    <w:p w14:paraId="0D8EEFD7" w14:textId="77777777" w:rsidR="00F74D1D" w:rsidRP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7. Эстетические - отражение потребности, человека в гармонии с окружающим, которая представляет собой «соответствие», «совпадение мер человека и мер предметов».</w:t>
      </w:r>
    </w:p>
    <w:p w14:paraId="3F93CBB2" w14:textId="77777777" w:rsidR="00F74D1D" w:rsidRP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8. Гедонистические - удовлетворение нужды в духовном и телесном комфорте.</w:t>
      </w:r>
    </w:p>
    <w:p w14:paraId="23FA352C" w14:textId="77777777" w:rsidR="00F74D1D" w:rsidRP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F74D1D">
        <w:rPr>
          <w:rFonts w:ascii="Times New Roman" w:hAnsi="Times New Roman" w:cs="Times New Roman"/>
          <w:sz w:val="28"/>
          <w:szCs w:val="28"/>
        </w:rPr>
        <w:t>Актизитивные</w:t>
      </w:r>
      <w:proofErr w:type="spellEnd"/>
      <w:r w:rsidRPr="00F74D1D">
        <w:rPr>
          <w:rFonts w:ascii="Times New Roman" w:hAnsi="Times New Roman" w:cs="Times New Roman"/>
          <w:sz w:val="28"/>
          <w:szCs w:val="28"/>
        </w:rPr>
        <w:t xml:space="preserve"> - возникающие в связи с интересом к накоплению, "коллекционированию" вещей, выходящему за пределы практический нужды в них.</w:t>
      </w:r>
    </w:p>
    <w:p w14:paraId="50D693BA" w14:textId="77777777" w:rsidR="00F74D1D" w:rsidRP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10. Мобилизационные - возможности активизировать внутренние силы организма для того, чтобы преодолеть или решить важно задачу.</w:t>
      </w:r>
    </w:p>
    <w:p w14:paraId="5B28C23F" w14:textId="77777777" w:rsid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F74D1D">
        <w:rPr>
          <w:rFonts w:ascii="Times New Roman" w:hAnsi="Times New Roman" w:cs="Times New Roman"/>
          <w:sz w:val="28"/>
          <w:szCs w:val="28"/>
        </w:rPr>
        <w:t>Пугнические</w:t>
      </w:r>
      <w:proofErr w:type="spellEnd"/>
      <w:r w:rsidRPr="00F74D1D">
        <w:rPr>
          <w:rFonts w:ascii="Times New Roman" w:hAnsi="Times New Roman" w:cs="Times New Roman"/>
          <w:sz w:val="28"/>
          <w:szCs w:val="28"/>
        </w:rPr>
        <w:t xml:space="preserve"> - происходят от потребности в преодолении опасности, на основе которой позднее возникает интерес к борьбе.</w:t>
      </w:r>
    </w:p>
    <w:p w14:paraId="3E547F02" w14:textId="4A993A48" w:rsidR="00312426" w:rsidRP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Внешнее выражение эмоций: дыхание, мимика, речь, кровообращение.</w:t>
      </w:r>
    </w:p>
    <w:p w14:paraId="2016002D" w14:textId="185D7347" w:rsidR="00F74D1D" w:rsidRPr="00F74D1D" w:rsidRDefault="00F74D1D" w:rsidP="003124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D1D">
        <w:rPr>
          <w:rFonts w:ascii="Times New Roman" w:hAnsi="Times New Roman" w:cs="Times New Roman"/>
          <w:b/>
          <w:bCs/>
          <w:sz w:val="28"/>
          <w:szCs w:val="28"/>
        </w:rPr>
        <w:t>Эмоции делятся</w:t>
      </w:r>
    </w:p>
    <w:p w14:paraId="42D2A2A0" w14:textId="77B425D5" w:rsidR="00F74D1D" w:rsidRPr="00F74D1D" w:rsidRDefault="00F74D1D" w:rsidP="0031242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Простые, которые являются непосредственным отражением взаимоотношений человека с теми или другими объектами.</w:t>
      </w:r>
    </w:p>
    <w:p w14:paraId="25B5BD07" w14:textId="735DABBA" w:rsidR="00F74D1D" w:rsidRDefault="00F74D1D" w:rsidP="0031242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Сложные, в которых это отображение имеет опосредованный характер. По силе, характеру проявления и устойчивостью среди эмоций отличаются аффекта и настроения.</w:t>
      </w:r>
    </w:p>
    <w:p w14:paraId="6B91FB06" w14:textId="4858CFCB" w:rsidR="00312426" w:rsidRDefault="00312426" w:rsidP="003124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C315549" wp14:editId="12286DB9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4907620" cy="3038475"/>
            <wp:effectExtent l="0" t="0" r="7620" b="0"/>
            <wp:wrapTight wrapText="bothSides">
              <wp:wrapPolygon edited="0">
                <wp:start x="0" y="0"/>
                <wp:lineTo x="0" y="21397"/>
                <wp:lineTo x="21550" y="21397"/>
                <wp:lineTo x="2155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э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62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46A8D" w14:textId="429424E9" w:rsidR="00312426" w:rsidRPr="00312426" w:rsidRDefault="00312426" w:rsidP="00312426">
      <w:pPr>
        <w:rPr>
          <w:rFonts w:ascii="Times New Roman" w:hAnsi="Times New Roman" w:cs="Times New Roman"/>
          <w:sz w:val="28"/>
          <w:szCs w:val="28"/>
        </w:rPr>
      </w:pPr>
    </w:p>
    <w:p w14:paraId="467BA2D5" w14:textId="21B15054" w:rsidR="00F74D1D" w:rsidRDefault="00F74D1D" w:rsidP="00F74D1D">
      <w:pPr>
        <w:rPr>
          <w:rFonts w:ascii="Times New Roman" w:hAnsi="Times New Roman" w:cs="Times New Roman"/>
          <w:sz w:val="28"/>
          <w:szCs w:val="28"/>
        </w:rPr>
      </w:pPr>
    </w:p>
    <w:p w14:paraId="2A637AF6" w14:textId="77777777" w:rsidR="00312426" w:rsidRPr="00F74D1D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1ACEBB33" w14:textId="77777777" w:rsidR="00312426" w:rsidRDefault="00312426" w:rsidP="00F74D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D8236D" w14:textId="77777777" w:rsidR="00312426" w:rsidRDefault="00312426" w:rsidP="00F74D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457603" w14:textId="77777777" w:rsidR="00312426" w:rsidRDefault="00312426" w:rsidP="00F74D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6DA436" w14:textId="77777777" w:rsidR="00312426" w:rsidRDefault="00312426" w:rsidP="00F74D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E048B7" w14:textId="77777777" w:rsidR="00312426" w:rsidRDefault="00312426" w:rsidP="00F74D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D132BD" w14:textId="77777777" w:rsidR="00312426" w:rsidRDefault="00312426" w:rsidP="00F74D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23658C" w14:textId="77777777" w:rsidR="00312426" w:rsidRDefault="00312426" w:rsidP="00F74D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22922F" w14:textId="1B94523B" w:rsidR="00F74D1D" w:rsidRPr="00F74D1D" w:rsidRDefault="00F74D1D" w:rsidP="00F74D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D1D">
        <w:rPr>
          <w:rFonts w:ascii="Times New Roman" w:hAnsi="Times New Roman" w:cs="Times New Roman"/>
          <w:b/>
          <w:bCs/>
          <w:sz w:val="28"/>
          <w:szCs w:val="28"/>
        </w:rPr>
        <w:lastRenderedPageBreak/>
        <w:t>"Фундаментальные эмоции"</w:t>
      </w:r>
    </w:p>
    <w:p w14:paraId="5C955921" w14:textId="77777777" w:rsidR="00312426" w:rsidRDefault="00312426" w:rsidP="0031242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FD97CA" w14:textId="5B4E2ECC" w:rsidR="00312426" w:rsidRDefault="00312426" w:rsidP="003124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74D1D" w:rsidRPr="00F74D1D">
        <w:rPr>
          <w:rFonts w:ascii="Times New Roman" w:hAnsi="Times New Roman" w:cs="Times New Roman"/>
          <w:sz w:val="28"/>
          <w:szCs w:val="28"/>
        </w:rPr>
        <w:t>нтере</w:t>
      </w:r>
      <w:r w:rsidR="00F74D1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74D1D" w:rsidRPr="00F74D1D">
        <w:rPr>
          <w:rFonts w:ascii="Times New Roman" w:hAnsi="Times New Roman" w:cs="Times New Roman"/>
          <w:sz w:val="28"/>
          <w:szCs w:val="28"/>
        </w:rPr>
        <w:t>возбуждение</w:t>
      </w:r>
      <w:r w:rsidR="00F74D1D">
        <w:rPr>
          <w:rFonts w:ascii="Times New Roman" w:hAnsi="Times New Roman" w:cs="Times New Roman"/>
          <w:sz w:val="28"/>
          <w:szCs w:val="28"/>
        </w:rPr>
        <w:t>)</w:t>
      </w:r>
    </w:p>
    <w:p w14:paraId="74EAC1DE" w14:textId="16A2C13D" w:rsidR="00F74D1D" w:rsidRDefault="00312426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74D1D" w:rsidRPr="00F74D1D">
        <w:rPr>
          <w:rFonts w:ascii="Times New Roman" w:hAnsi="Times New Roman" w:cs="Times New Roman"/>
          <w:sz w:val="28"/>
          <w:szCs w:val="28"/>
        </w:rPr>
        <w:t>оложительное эмоциональное состояние, которое способствует приобретению, развитию навыков и умений, приобретению знаний.</w:t>
      </w:r>
    </w:p>
    <w:p w14:paraId="1B4CF09D" w14:textId="7CDBEFB0" w:rsidR="00D117EE" w:rsidRDefault="00D117EE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CEABEE2" wp14:editId="1C872B6D">
            <wp:simplePos x="0" y="0"/>
            <wp:positionH relativeFrom="page">
              <wp:align>center</wp:align>
            </wp:positionH>
            <wp:positionV relativeFrom="paragraph">
              <wp:posOffset>136935</wp:posOffset>
            </wp:positionV>
            <wp:extent cx="2980944" cy="2381250"/>
            <wp:effectExtent l="0" t="0" r="0" b="0"/>
            <wp:wrapTight wrapText="bothSides">
              <wp:wrapPolygon edited="0">
                <wp:start x="0" y="0"/>
                <wp:lineTo x="0" y="21427"/>
                <wp:lineTo x="21398" y="21427"/>
                <wp:lineTo x="2139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э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F98E1" w14:textId="77777777" w:rsidR="00D117EE" w:rsidRDefault="00D117EE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1C6BD1" w14:textId="7035339E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6604141C" w14:textId="359AEFB0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13EA0FA0" w14:textId="2DCCC630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23DBDBC2" w14:textId="448A5D6B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0B2EB7B4" w14:textId="1A4A2219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596BC5BB" w14:textId="0899AB13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0A44AD68" w14:textId="77777777" w:rsidR="00D117EE" w:rsidRPr="00F74D1D" w:rsidRDefault="00D117EE" w:rsidP="00F74D1D">
      <w:pPr>
        <w:rPr>
          <w:rFonts w:ascii="Times New Roman" w:hAnsi="Times New Roman" w:cs="Times New Roman"/>
          <w:sz w:val="28"/>
          <w:szCs w:val="28"/>
        </w:rPr>
      </w:pPr>
    </w:p>
    <w:p w14:paraId="474D5849" w14:textId="14BE6CCF" w:rsidR="00F74D1D" w:rsidRPr="00F74D1D" w:rsidRDefault="00F74D1D" w:rsidP="00F74D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Удивление</w:t>
      </w:r>
    </w:p>
    <w:p w14:paraId="41D02A83" w14:textId="4C148B38" w:rsid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Эмоциональная реакция на внезапные обстоятельства, не имеющая чётко выраженного положительного или отрицательного знака. Длится недолго и выполняет функцию выведения нервной системы из состояния, в котором она в данный момент находится.</w:t>
      </w:r>
    </w:p>
    <w:p w14:paraId="4B2DC606" w14:textId="77777777" w:rsidR="00D117EE" w:rsidRDefault="00D117EE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9BF18A" w14:textId="5CE24B2A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06A8450" wp14:editId="7AB6D635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28956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э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D1B78" w14:textId="1C43997F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68645AE0" w14:textId="5344AD22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0CB2D130" w14:textId="430FDE20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52C95A99" w14:textId="11A58BC8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16F03639" w14:textId="185CF5E3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4151BC63" w14:textId="77B50145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75FEB610" w14:textId="479B89B6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15ED6C2B" w14:textId="07BD166C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7C11E414" w14:textId="77777777" w:rsidR="00D117EE" w:rsidRPr="00F74D1D" w:rsidRDefault="00D117EE" w:rsidP="00F74D1D">
      <w:pPr>
        <w:rPr>
          <w:rFonts w:ascii="Times New Roman" w:hAnsi="Times New Roman" w:cs="Times New Roman"/>
          <w:sz w:val="28"/>
          <w:szCs w:val="28"/>
        </w:rPr>
      </w:pPr>
    </w:p>
    <w:p w14:paraId="69FBB75C" w14:textId="7CB2F09B" w:rsidR="00F74D1D" w:rsidRPr="00F74D1D" w:rsidRDefault="00F74D1D" w:rsidP="00F74D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lastRenderedPageBreak/>
        <w:t>Радость</w:t>
      </w:r>
    </w:p>
    <w:p w14:paraId="0BED12B1" w14:textId="1DE97B49" w:rsid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Положительная эмоция, сопровождается самоудовлетворенностью и удовлетворенностью окружающим миром.</w:t>
      </w:r>
    </w:p>
    <w:p w14:paraId="212B540C" w14:textId="65881E47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1FE7385" wp14:editId="1A3A0FAC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171950" cy="2770300"/>
            <wp:effectExtent l="0" t="0" r="0" b="0"/>
            <wp:wrapTight wrapText="bothSides">
              <wp:wrapPolygon edited="0">
                <wp:start x="0" y="0"/>
                <wp:lineTo x="0" y="21392"/>
                <wp:lineTo x="21501" y="21392"/>
                <wp:lineTo x="2150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7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9C48F" w14:textId="5F36756B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4743710C" w14:textId="0154B7C6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2A1AD550" w14:textId="6276223F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690CBB77" w14:textId="2880AE08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6BA12EAA" w14:textId="21880DB8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7B831D4A" w14:textId="70078ABA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5742A314" w14:textId="3277083D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1B83DB10" w14:textId="77777777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02B5D566" w14:textId="77777777" w:rsidR="00312426" w:rsidRPr="00F74D1D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20F2D04B" w14:textId="38607D9E" w:rsidR="00F74D1D" w:rsidRPr="00F74D1D" w:rsidRDefault="00F74D1D" w:rsidP="00F74D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Страдание (горе, печаль)</w:t>
      </w:r>
    </w:p>
    <w:p w14:paraId="536242DC" w14:textId="0017A03B" w:rsid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 xml:space="preserve">Отрицательная эмоция, чаще протекает в форме эмоционального стресса. </w:t>
      </w:r>
    </w:p>
    <w:p w14:paraId="0709BED7" w14:textId="256AA06C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7CF74F2" wp14:editId="0699106D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443095" cy="2941955"/>
            <wp:effectExtent l="0" t="0" r="0" b="0"/>
            <wp:wrapTight wrapText="bothSides">
              <wp:wrapPolygon edited="0">
                <wp:start x="0" y="0"/>
                <wp:lineTo x="0" y="21400"/>
                <wp:lineTo x="21486" y="21400"/>
                <wp:lineTo x="2148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э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240D4" w14:textId="3D0DBAAA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52BEE7B2" w14:textId="00CB6CA3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17135BF2" w14:textId="5CBB0544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0DC5E972" w14:textId="7C996D36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24FFB6AA" w14:textId="010F6FF4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48468F19" w14:textId="3917E7C3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6522E639" w14:textId="77777777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70C62297" w14:textId="5C281088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080F1943" w14:textId="4648C960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71623DE4" w14:textId="60ED41BF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09002836" w14:textId="661361B4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1098182D" w14:textId="77777777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6E5E0520" w14:textId="77777777" w:rsidR="00312426" w:rsidRPr="00F74D1D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78D8FDC2" w14:textId="68307E55" w:rsidR="00F74D1D" w:rsidRPr="00F74D1D" w:rsidRDefault="00F74D1D" w:rsidP="00F74D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lastRenderedPageBreak/>
        <w:t>Гн</w:t>
      </w:r>
      <w:bookmarkStart w:id="0" w:name="_GoBack"/>
      <w:bookmarkEnd w:id="0"/>
      <w:r w:rsidRPr="00F74D1D">
        <w:rPr>
          <w:rFonts w:ascii="Times New Roman" w:hAnsi="Times New Roman" w:cs="Times New Roman"/>
          <w:sz w:val="28"/>
          <w:szCs w:val="28"/>
        </w:rPr>
        <w:t>ев</w:t>
      </w:r>
    </w:p>
    <w:p w14:paraId="104F14F7" w14:textId="29CE6245" w:rsidR="00F74D1D" w:rsidRDefault="00312426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94A3631" wp14:editId="6D9CCB34">
            <wp:simplePos x="0" y="0"/>
            <wp:positionH relativeFrom="page">
              <wp:align>center</wp:align>
            </wp:positionH>
            <wp:positionV relativeFrom="paragraph">
              <wp:posOffset>729615</wp:posOffset>
            </wp:positionV>
            <wp:extent cx="5009435" cy="3409950"/>
            <wp:effectExtent l="0" t="0" r="1270" b="0"/>
            <wp:wrapTight wrapText="bothSides">
              <wp:wrapPolygon edited="0">
                <wp:start x="0" y="0"/>
                <wp:lineTo x="0" y="21479"/>
                <wp:lineTo x="21523" y="21479"/>
                <wp:lineTo x="215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э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43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D1D" w:rsidRPr="00F74D1D">
        <w:rPr>
          <w:rFonts w:ascii="Times New Roman" w:hAnsi="Times New Roman" w:cs="Times New Roman"/>
          <w:sz w:val="28"/>
          <w:szCs w:val="28"/>
        </w:rPr>
        <w:t>Сильное отрицательное эмоциональное состояние, протекает в форме аффекта, возникает в ответ на препятствия в достижении страстно желаемых целей.</w:t>
      </w:r>
    </w:p>
    <w:p w14:paraId="0D61B29D" w14:textId="4A2FE0C2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467A78FB" w14:textId="638003C8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411DFE40" w14:textId="36AFBAFC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0EA5384E" w14:textId="736DCB3E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561B1198" w14:textId="677EC8A9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05E4F070" w14:textId="3AE8A186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09896B4C" w14:textId="77E5FF60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4D82EBA1" w14:textId="77777777" w:rsidR="00312426" w:rsidRPr="00F74D1D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6A51B8B6" w14:textId="77777777" w:rsidR="00312426" w:rsidRDefault="00312426" w:rsidP="00F74D1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17B2B3" w14:textId="06E7165E" w:rsidR="00F74D1D" w:rsidRPr="00F74D1D" w:rsidRDefault="00F74D1D" w:rsidP="00F74D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Отвращение</w:t>
      </w:r>
    </w:p>
    <w:p w14:paraId="531FE860" w14:textId="24EB5152" w:rsid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Отрицательное эмоциональное состояние, вызывается объектами (предметами, людьми, обстоятельствами), соприкосновение с которыми (физическое или коммуникативное) вступает в резкое противоречие с эстетическими, нравственными или идеологическими принципами и установками субъекта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EECCBE" w14:textId="729B6E02" w:rsidR="00312426" w:rsidRDefault="00B06D20" w:rsidP="00F74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7C01347" wp14:editId="4C58C39E">
            <wp:simplePos x="0" y="0"/>
            <wp:positionH relativeFrom="page">
              <wp:align>center</wp:align>
            </wp:positionH>
            <wp:positionV relativeFrom="paragraph">
              <wp:posOffset>34580</wp:posOffset>
            </wp:positionV>
            <wp:extent cx="403860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98" y="21464"/>
                <wp:lineTo x="2149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э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5A405" w14:textId="232217B4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6DF41D98" w14:textId="49203BD1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74A39478" w14:textId="4283ADBD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50AD0619" w14:textId="18CFD024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7770AD7F" w14:textId="38BCD8B9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3FD30726" w14:textId="1DC623C2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555692FB" w14:textId="7551884A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53E6684E" w14:textId="77777777" w:rsidR="00312426" w:rsidRDefault="00312426" w:rsidP="00F74D1D">
      <w:pPr>
        <w:rPr>
          <w:rFonts w:ascii="Times New Roman" w:hAnsi="Times New Roman" w:cs="Times New Roman"/>
          <w:sz w:val="28"/>
          <w:szCs w:val="28"/>
        </w:rPr>
      </w:pPr>
    </w:p>
    <w:p w14:paraId="22751B7F" w14:textId="77777777" w:rsidR="00312426" w:rsidRDefault="00312426" w:rsidP="00F74D1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DE5380" w14:textId="344EB3DD" w:rsidR="00F74D1D" w:rsidRDefault="00F74D1D" w:rsidP="00312426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lastRenderedPageBreak/>
        <w:t>Вина</w:t>
      </w:r>
    </w:p>
    <w:p w14:paraId="71A405AC" w14:textId="7A719A53" w:rsid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Отрицательное эмоциональное состояние, выражается в осознании неблаговидности собственного поступка, помысла или чувств, выражающееся в сожалении и раскаянии.</w:t>
      </w:r>
    </w:p>
    <w:p w14:paraId="5329108B" w14:textId="733A4BE0" w:rsidR="00312426" w:rsidRDefault="00312426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A745DAA" wp14:editId="30CE58BD">
            <wp:simplePos x="0" y="0"/>
            <wp:positionH relativeFrom="page">
              <wp:align>center</wp:align>
            </wp:positionH>
            <wp:positionV relativeFrom="paragraph">
              <wp:posOffset>58557</wp:posOffset>
            </wp:positionV>
            <wp:extent cx="4224655" cy="3119120"/>
            <wp:effectExtent l="0" t="0" r="4445" b="5080"/>
            <wp:wrapTight wrapText="bothSides">
              <wp:wrapPolygon edited="0">
                <wp:start x="0" y="0"/>
                <wp:lineTo x="0" y="21503"/>
                <wp:lineTo x="21525" y="21503"/>
                <wp:lineTo x="2152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э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403B6" w14:textId="5ABF1BD5" w:rsidR="00312426" w:rsidRDefault="00312426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9B957E" w14:textId="1BC2E349" w:rsidR="00312426" w:rsidRDefault="00312426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961933" w14:textId="7F517D69" w:rsidR="00312426" w:rsidRDefault="00312426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4514B6" w14:textId="193875CB" w:rsidR="00312426" w:rsidRDefault="00312426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0BA0F9" w14:textId="272B3B16" w:rsidR="00312426" w:rsidRDefault="00312426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869189" w14:textId="058A06BF" w:rsidR="00312426" w:rsidRDefault="00312426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3175ED" w14:textId="5385C2D6" w:rsidR="00312426" w:rsidRDefault="00312426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907F5B" w14:textId="3B72AA50" w:rsidR="00312426" w:rsidRDefault="00312426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FC9A40" w14:textId="4DB66543" w:rsidR="00312426" w:rsidRDefault="00312426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B189DF" w14:textId="77777777" w:rsidR="00312426" w:rsidRPr="00F74D1D" w:rsidRDefault="00312426" w:rsidP="00F74D1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7A882D" w14:textId="4E73539E" w:rsidR="00F74D1D" w:rsidRPr="00F74D1D" w:rsidRDefault="00F74D1D" w:rsidP="00F74D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Презрение</w:t>
      </w:r>
    </w:p>
    <w:p w14:paraId="4563D001" w14:textId="57AE2339" w:rsid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Отрицательное эмоциональное состояние, возникает в межличностных отношениях и порождается рассогласованием жизненных позиций, взглядов и поведение субъекта</w:t>
      </w:r>
      <w:r w:rsidR="00B06D20">
        <w:rPr>
          <w:rFonts w:ascii="Times New Roman" w:hAnsi="Times New Roman" w:cs="Times New Roman"/>
          <w:sz w:val="28"/>
          <w:szCs w:val="28"/>
        </w:rPr>
        <w:t>.</w:t>
      </w:r>
    </w:p>
    <w:p w14:paraId="4E8A1879" w14:textId="3A03BC6C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C79448" w14:textId="45AD72E7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75210A3" wp14:editId="3242062F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813300" cy="2673350"/>
            <wp:effectExtent l="0" t="0" r="6350" b="0"/>
            <wp:wrapTight wrapText="bothSides">
              <wp:wrapPolygon edited="0">
                <wp:start x="0" y="0"/>
                <wp:lineTo x="0" y="21395"/>
                <wp:lineTo x="21543" y="21395"/>
                <wp:lineTo x="2154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э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7A1DE" w14:textId="5F84BB0F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1ABE16" w14:textId="719E2A5B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27E804" w14:textId="6B905C80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E99219" w14:textId="47A0A0EA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BF9C6F" w14:textId="5B8DDF8C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89A809" w14:textId="3F841224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6A4F8D" w14:textId="580CE87A" w:rsidR="00B06D20" w:rsidRPr="00F74D1D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866CAF" w14:textId="77777777" w:rsidR="00B06D20" w:rsidRDefault="00B06D20" w:rsidP="00B06D2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966A2B" w14:textId="77777777" w:rsidR="00B06D20" w:rsidRDefault="00B06D20" w:rsidP="00B06D2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2F8950" w14:textId="2704289A" w:rsidR="00F74D1D" w:rsidRPr="00F74D1D" w:rsidRDefault="00F74D1D" w:rsidP="00B06D20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lastRenderedPageBreak/>
        <w:t>Страх</w:t>
      </w:r>
    </w:p>
    <w:p w14:paraId="7B211BC2" w14:textId="2961CCA2" w:rsidR="00F74D1D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Отрицательное эмоциональное состояние, появляется при получении субъектом информации о возможном ущербе для его жизненного благополучия, о реальной или воображаемой опасности.</w:t>
      </w:r>
    </w:p>
    <w:p w14:paraId="37414FA3" w14:textId="27F434D3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A84D118" wp14:editId="365173F4">
            <wp:simplePos x="0" y="0"/>
            <wp:positionH relativeFrom="margin">
              <wp:align>center</wp:align>
            </wp:positionH>
            <wp:positionV relativeFrom="paragraph">
              <wp:posOffset>118480</wp:posOffset>
            </wp:positionV>
            <wp:extent cx="4131945" cy="2739390"/>
            <wp:effectExtent l="0" t="0" r="1905" b="3810"/>
            <wp:wrapTight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э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32AD0" w14:textId="4EAE4D2C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D36223" w14:textId="3B688154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36383A" w14:textId="4217D233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E7D328" w14:textId="269C7D33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7BD4EF" w14:textId="15A4B2A3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65DA93" w14:textId="607F1E8E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C40FAC" w14:textId="0799E40C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CE5A6E" w14:textId="486FFF08" w:rsidR="00B06D20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DF0C38" w14:textId="77777777" w:rsidR="00B06D20" w:rsidRPr="00F74D1D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E299C1" w14:textId="774F97A7" w:rsidR="00F74D1D" w:rsidRPr="00F74D1D" w:rsidRDefault="00F74D1D" w:rsidP="00F74D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Стыд</w:t>
      </w:r>
    </w:p>
    <w:p w14:paraId="2864D2A0" w14:textId="6DDA3227" w:rsidR="00F04284" w:rsidRDefault="00F74D1D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 w:rsidRPr="00F74D1D">
        <w:rPr>
          <w:rFonts w:ascii="Times New Roman" w:hAnsi="Times New Roman" w:cs="Times New Roman"/>
          <w:sz w:val="28"/>
          <w:szCs w:val="28"/>
        </w:rPr>
        <w:t>Отрицательное эмоциональное состояние, которое проявляется в осознании несоответствия собственных промыслов, поступков и внешности не только ожиданиям окружающих, но и личным представлениям о подобающем поведении и внешнем облике.</w:t>
      </w:r>
    </w:p>
    <w:p w14:paraId="66C2EC31" w14:textId="41D6056B" w:rsidR="00B06D20" w:rsidRPr="00F74D1D" w:rsidRDefault="00B06D20" w:rsidP="003124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82D2D54" wp14:editId="4B9F859F">
            <wp:simplePos x="0" y="0"/>
            <wp:positionH relativeFrom="margin">
              <wp:align>center</wp:align>
            </wp:positionH>
            <wp:positionV relativeFrom="paragraph">
              <wp:posOffset>110426</wp:posOffset>
            </wp:positionV>
            <wp:extent cx="4247909" cy="2820739"/>
            <wp:effectExtent l="0" t="0" r="635" b="0"/>
            <wp:wrapTight wrapText="bothSides">
              <wp:wrapPolygon edited="0">
                <wp:start x="0" y="0"/>
                <wp:lineTo x="0" y="21444"/>
                <wp:lineTo x="21506" y="21444"/>
                <wp:lineTo x="2150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э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909" cy="282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6D20" w:rsidRPr="00F74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C21D5"/>
    <w:multiLevelType w:val="hybridMultilevel"/>
    <w:tmpl w:val="4C62CD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A43E1"/>
    <w:multiLevelType w:val="hybridMultilevel"/>
    <w:tmpl w:val="9E6AD5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284"/>
    <w:rsid w:val="00312426"/>
    <w:rsid w:val="00B06D20"/>
    <w:rsid w:val="00D117EE"/>
    <w:rsid w:val="00F04284"/>
    <w:rsid w:val="00F7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F937F"/>
  <w15:chartTrackingRefBased/>
  <w15:docId w15:val="{448E285F-29AE-4A21-A2B5-D54DCB72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2020-03-12T06:59:00Z</dcterms:created>
  <dcterms:modified xsi:type="dcterms:W3CDTF">2020-03-12T07:27:00Z</dcterms:modified>
</cp:coreProperties>
</file>