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B9" w:rsidRPr="00503616" w:rsidRDefault="00B77E41"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Одной</w:t>
      </w:r>
      <w:r w:rsidR="003A28B9" w:rsidRPr="00503616">
        <w:rPr>
          <w:rFonts w:ascii="Times New Roman" w:eastAsia="Times New Roman" w:hAnsi="Times New Roman" w:cs="Times New Roman"/>
          <w:color w:val="000000"/>
          <w:sz w:val="28"/>
          <w:szCs w:val="28"/>
        </w:rPr>
        <w:t xml:space="preserve"> из наиболее актуальных тенденций развития современного общества является его информатизация. Стремление к инновациям, постоянным изменениям характеризует собой лейтмотив современной эпохи.</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 xml:space="preserve">Сегодня человеческая деятельность в технологическом плане меняется очень быстро, на смену существующим технологиям и их конкретным техническим воплощениям быстро приходят новые, которые специалисту приходится осваивать заново.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Интеграция в обучении позволяет выполнить и развивающую функцию, необходимую для всестороннего и целостного развития личности учащегося, развития интересов, мотивов, потребностей к познанию.</w:t>
      </w:r>
    </w:p>
    <w:p w:rsidR="003A28B9" w:rsidRPr="00503616" w:rsidRDefault="003A28B9" w:rsidP="00503616">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Главная цель введения ФГОС ООО заключается в создании условий</w:t>
      </w:r>
      <w:r w:rsidR="00B77E41" w:rsidRPr="00503616">
        <w:rPr>
          <w:rFonts w:ascii="Times New Roman" w:eastAsia="Times New Roman" w:hAnsi="Times New Roman" w:cs="Times New Roman"/>
          <w:color w:val="000000"/>
          <w:sz w:val="28"/>
          <w:szCs w:val="28"/>
        </w:rPr>
        <w:t>,</w:t>
      </w:r>
      <w:r w:rsidRPr="00503616">
        <w:rPr>
          <w:rFonts w:ascii="Times New Roman" w:eastAsia="Times New Roman" w:hAnsi="Times New Roman" w:cs="Times New Roman"/>
          <w:color w:val="000000"/>
          <w:sz w:val="28"/>
          <w:szCs w:val="28"/>
        </w:rPr>
        <w:t xml:space="preserve"> позволяющих решить стратегическую задачу Российского образования – повышение качества образования, достижение новых образовательных результатов, соответствующих современным запросам личности, общества и государства.</w:t>
      </w:r>
    </w:p>
    <w:p w:rsidR="003A28B9" w:rsidRPr="00503616" w:rsidRDefault="003A28B9" w:rsidP="00503616">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Характерно</w:t>
      </w:r>
      <w:r w:rsidR="00B77E41" w:rsidRPr="00503616">
        <w:rPr>
          <w:rFonts w:ascii="Times New Roman" w:eastAsia="Times New Roman" w:hAnsi="Times New Roman" w:cs="Times New Roman"/>
          <w:color w:val="000000"/>
          <w:sz w:val="28"/>
          <w:szCs w:val="28"/>
        </w:rPr>
        <w:t>й</w:t>
      </w:r>
      <w:r w:rsidRPr="00503616">
        <w:rPr>
          <w:rFonts w:ascii="Times New Roman" w:eastAsia="Times New Roman" w:hAnsi="Times New Roman" w:cs="Times New Roman"/>
          <w:color w:val="000000"/>
          <w:sz w:val="28"/>
          <w:szCs w:val="28"/>
        </w:rPr>
        <w:t xml:space="preserve"> чертой нового стандарта является его </w:t>
      </w:r>
      <w:proofErr w:type="spellStart"/>
      <w:r w:rsidRPr="00503616">
        <w:rPr>
          <w:rFonts w:ascii="Times New Roman" w:eastAsia="Times New Roman" w:hAnsi="Times New Roman" w:cs="Times New Roman"/>
          <w:color w:val="000000"/>
          <w:sz w:val="28"/>
          <w:szCs w:val="28"/>
        </w:rPr>
        <w:t>деятельностный</w:t>
      </w:r>
      <w:proofErr w:type="spellEnd"/>
      <w:r w:rsidRPr="00503616">
        <w:rPr>
          <w:rFonts w:ascii="Times New Roman" w:eastAsia="Times New Roman" w:hAnsi="Times New Roman" w:cs="Times New Roman"/>
          <w:color w:val="000000"/>
          <w:sz w:val="28"/>
          <w:szCs w:val="28"/>
        </w:rPr>
        <w:t xml:space="preserve">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Требования к результатам обучения сформулированы в виде личностных, </w:t>
      </w:r>
      <w:proofErr w:type="spellStart"/>
      <w:r w:rsidRPr="00503616">
        <w:rPr>
          <w:rFonts w:ascii="Times New Roman" w:eastAsia="Times New Roman" w:hAnsi="Times New Roman" w:cs="Times New Roman"/>
          <w:color w:val="000000"/>
          <w:sz w:val="28"/>
          <w:szCs w:val="28"/>
        </w:rPr>
        <w:t>метапредметных</w:t>
      </w:r>
      <w:proofErr w:type="spellEnd"/>
      <w:r w:rsidRPr="00503616">
        <w:rPr>
          <w:rFonts w:ascii="Times New Roman" w:eastAsia="Times New Roman" w:hAnsi="Times New Roman" w:cs="Times New Roman"/>
          <w:color w:val="000000"/>
          <w:sz w:val="28"/>
          <w:szCs w:val="28"/>
        </w:rPr>
        <w:t xml:space="preserve"> и предметных результатов.</w:t>
      </w:r>
    </w:p>
    <w:p w:rsidR="00244571" w:rsidRPr="00503616" w:rsidRDefault="00503616" w:rsidP="00503616">
      <w:pPr>
        <w:pStyle w:val="a3"/>
        <w:numPr>
          <w:ilvl w:val="0"/>
          <w:numId w:val="13"/>
        </w:numPr>
        <w:shd w:val="clear" w:color="auto" w:fill="FFFFFF"/>
        <w:tabs>
          <w:tab w:val="left" w:pos="284"/>
        </w:tabs>
        <w:spacing w:after="0" w:line="240" w:lineRule="auto"/>
        <w:ind w:left="284" w:hanging="284"/>
        <w:jc w:val="both"/>
        <w:rPr>
          <w:rFonts w:ascii="Times New Roman" w:eastAsia="Times New Roman" w:hAnsi="Times New Roman" w:cs="Times New Roman"/>
          <w:color w:val="000000"/>
          <w:sz w:val="28"/>
          <w:szCs w:val="28"/>
        </w:rPr>
      </w:pPr>
      <w:proofErr w:type="gramStart"/>
      <w:r w:rsidRPr="00503616">
        <w:rPr>
          <w:rFonts w:ascii="Times New Roman" w:eastAsia="Times New Roman" w:hAnsi="Times New Roman" w:cs="Times New Roman"/>
          <w:color w:val="000000"/>
          <w:sz w:val="28"/>
          <w:szCs w:val="28"/>
        </w:rPr>
        <w:t>Л</w:t>
      </w:r>
      <w:r w:rsidR="00244571" w:rsidRPr="00503616">
        <w:rPr>
          <w:rFonts w:ascii="Times New Roman" w:eastAsia="Times New Roman" w:hAnsi="Times New Roman" w:cs="Times New Roman"/>
          <w:color w:val="000000"/>
          <w:sz w:val="28"/>
          <w:szCs w:val="28"/>
        </w:rPr>
        <w:t>ичностны</w:t>
      </w:r>
      <w:r>
        <w:rPr>
          <w:rFonts w:ascii="Times New Roman" w:eastAsia="Times New Roman" w:hAnsi="Times New Roman" w:cs="Times New Roman"/>
          <w:color w:val="000000"/>
          <w:sz w:val="28"/>
          <w:szCs w:val="28"/>
        </w:rPr>
        <w:t xml:space="preserve">е: </w:t>
      </w:r>
      <w:r w:rsidR="00244571" w:rsidRPr="00503616">
        <w:rPr>
          <w:rFonts w:ascii="Times New Roman" w:eastAsia="Times New Roman" w:hAnsi="Times New Roman" w:cs="Times New Roman"/>
          <w:color w:val="000000"/>
          <w:sz w:val="28"/>
          <w:szCs w:val="28"/>
        </w:rPr>
        <w:t>включающи</w:t>
      </w:r>
      <w:r>
        <w:rPr>
          <w:rFonts w:ascii="Times New Roman" w:eastAsia="Times New Roman" w:hAnsi="Times New Roman" w:cs="Times New Roman"/>
          <w:color w:val="000000"/>
          <w:sz w:val="28"/>
          <w:szCs w:val="28"/>
        </w:rPr>
        <w:t>е</w:t>
      </w:r>
      <w:r w:rsidR="00244571" w:rsidRPr="00503616">
        <w:rPr>
          <w:rFonts w:ascii="Times New Roman" w:eastAsia="Times New Roman" w:hAnsi="Times New Roman" w:cs="Times New Roman"/>
          <w:color w:val="000000"/>
          <w:sz w:val="28"/>
          <w:szCs w:val="28"/>
        </w:rPr>
        <w:t xml:space="preserve"> готовность и способность обучающихся к саморазвитию, </w:t>
      </w:r>
      <w:proofErr w:type="spellStart"/>
      <w:r w:rsidR="00244571" w:rsidRPr="00503616">
        <w:rPr>
          <w:rFonts w:ascii="Times New Roman" w:eastAsia="Times New Roman" w:hAnsi="Times New Roman" w:cs="Times New Roman"/>
          <w:color w:val="000000"/>
          <w:sz w:val="28"/>
          <w:szCs w:val="28"/>
        </w:rPr>
        <w:t>сформированность</w:t>
      </w:r>
      <w:proofErr w:type="spellEnd"/>
      <w:r w:rsidR="00244571" w:rsidRPr="00503616">
        <w:rPr>
          <w:rFonts w:ascii="Times New Roman" w:eastAsia="Times New Roman" w:hAnsi="Times New Roman" w:cs="Times New Roman"/>
          <w:color w:val="000000"/>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00244571" w:rsidRPr="00503616">
        <w:rPr>
          <w:rFonts w:ascii="Times New Roman" w:eastAsia="Times New Roman" w:hAnsi="Times New Roman" w:cs="Times New Roman"/>
          <w:color w:val="000000"/>
          <w:sz w:val="28"/>
          <w:szCs w:val="28"/>
        </w:rPr>
        <w:t>сформированность</w:t>
      </w:r>
      <w:proofErr w:type="spellEnd"/>
      <w:r w:rsidR="00244571" w:rsidRPr="00503616">
        <w:rPr>
          <w:rFonts w:ascii="Times New Roman" w:eastAsia="Times New Roman" w:hAnsi="Times New Roman" w:cs="Times New Roman"/>
          <w:color w:val="000000"/>
          <w:sz w:val="28"/>
          <w:szCs w:val="28"/>
        </w:rPr>
        <w:t xml:space="preserve"> основ гражданской идентичности;</w:t>
      </w:r>
      <w:proofErr w:type="gramEnd"/>
    </w:p>
    <w:p w:rsidR="00244571" w:rsidRPr="00503616" w:rsidRDefault="00503616" w:rsidP="00503616">
      <w:pPr>
        <w:pStyle w:val="a3"/>
        <w:numPr>
          <w:ilvl w:val="0"/>
          <w:numId w:val="13"/>
        </w:numPr>
        <w:shd w:val="clear" w:color="auto" w:fill="FFFFFF"/>
        <w:tabs>
          <w:tab w:val="left" w:pos="284"/>
        </w:tabs>
        <w:spacing w:after="0" w:line="240" w:lineRule="auto"/>
        <w:ind w:left="284" w:hanging="284"/>
        <w:jc w:val="both"/>
        <w:rPr>
          <w:rFonts w:ascii="Times New Roman" w:eastAsia="Times New Roman" w:hAnsi="Times New Roman" w:cs="Times New Roman"/>
          <w:color w:val="000000"/>
          <w:sz w:val="28"/>
          <w:szCs w:val="28"/>
        </w:rPr>
      </w:pPr>
      <w:proofErr w:type="spellStart"/>
      <w:r w:rsidRPr="00503616">
        <w:rPr>
          <w:rFonts w:ascii="Times New Roman" w:eastAsia="Times New Roman" w:hAnsi="Times New Roman" w:cs="Times New Roman"/>
          <w:color w:val="000000"/>
          <w:sz w:val="28"/>
          <w:szCs w:val="28"/>
        </w:rPr>
        <w:t>М</w:t>
      </w:r>
      <w:r w:rsidR="00244571" w:rsidRPr="00503616">
        <w:rPr>
          <w:rFonts w:ascii="Times New Roman" w:eastAsia="Times New Roman" w:hAnsi="Times New Roman" w:cs="Times New Roman"/>
          <w:color w:val="000000"/>
          <w:sz w:val="28"/>
          <w:szCs w:val="28"/>
        </w:rPr>
        <w:t>етапредметны</w:t>
      </w:r>
      <w:r>
        <w:rPr>
          <w:rFonts w:ascii="Times New Roman" w:eastAsia="Times New Roman" w:hAnsi="Times New Roman" w:cs="Times New Roman"/>
          <w:color w:val="000000"/>
          <w:sz w:val="28"/>
          <w:szCs w:val="28"/>
        </w:rPr>
        <w:t>е</w:t>
      </w:r>
      <w:proofErr w:type="spellEnd"/>
      <w:r>
        <w:rPr>
          <w:rFonts w:ascii="Times New Roman" w:eastAsia="Times New Roman" w:hAnsi="Times New Roman" w:cs="Times New Roman"/>
          <w:color w:val="000000"/>
          <w:sz w:val="28"/>
          <w:szCs w:val="28"/>
        </w:rPr>
        <w:t>:</w:t>
      </w:r>
      <w:r w:rsidR="00244571" w:rsidRPr="00503616">
        <w:rPr>
          <w:rFonts w:ascii="Times New Roman" w:eastAsia="Times New Roman" w:hAnsi="Times New Roman" w:cs="Times New Roman"/>
          <w:color w:val="000000"/>
          <w:sz w:val="28"/>
          <w:szCs w:val="28"/>
        </w:rPr>
        <w:t xml:space="preserve"> включающи</w:t>
      </w:r>
      <w:r>
        <w:rPr>
          <w:rFonts w:ascii="Times New Roman" w:eastAsia="Times New Roman" w:hAnsi="Times New Roman" w:cs="Times New Roman"/>
          <w:color w:val="000000"/>
          <w:sz w:val="28"/>
          <w:szCs w:val="28"/>
        </w:rPr>
        <w:t>е</w:t>
      </w:r>
      <w:r w:rsidR="00244571" w:rsidRPr="00503616">
        <w:rPr>
          <w:rFonts w:ascii="Times New Roman" w:eastAsia="Times New Roman" w:hAnsi="Times New Roman" w:cs="Times New Roman"/>
          <w:color w:val="000000"/>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w:t>
      </w:r>
      <w:r w:rsidR="00776F6A" w:rsidRPr="00503616">
        <w:rPr>
          <w:rFonts w:ascii="Times New Roman" w:eastAsia="Times New Roman" w:hAnsi="Times New Roman" w:cs="Times New Roman"/>
          <w:color w:val="000000"/>
          <w:sz w:val="28"/>
          <w:szCs w:val="28"/>
        </w:rPr>
        <w:t xml:space="preserve">ения учиться, и </w:t>
      </w:r>
      <w:proofErr w:type="spellStart"/>
      <w:r w:rsidR="00776F6A" w:rsidRPr="00503616">
        <w:rPr>
          <w:rFonts w:ascii="Times New Roman" w:eastAsia="Times New Roman" w:hAnsi="Times New Roman" w:cs="Times New Roman"/>
          <w:color w:val="000000"/>
          <w:sz w:val="28"/>
          <w:szCs w:val="28"/>
        </w:rPr>
        <w:t>межпредметными</w:t>
      </w:r>
      <w:proofErr w:type="spellEnd"/>
      <w:r w:rsidR="00776F6A" w:rsidRPr="00503616">
        <w:rPr>
          <w:rFonts w:ascii="Times New Roman" w:eastAsia="Times New Roman" w:hAnsi="Times New Roman" w:cs="Times New Roman"/>
          <w:color w:val="000000"/>
          <w:sz w:val="28"/>
          <w:szCs w:val="28"/>
        </w:rPr>
        <w:t> </w:t>
      </w:r>
      <w:r w:rsidR="00244571" w:rsidRPr="00503616">
        <w:rPr>
          <w:rFonts w:ascii="Times New Roman" w:eastAsia="Times New Roman" w:hAnsi="Times New Roman" w:cs="Times New Roman"/>
          <w:color w:val="000000"/>
          <w:sz w:val="28"/>
          <w:szCs w:val="28"/>
        </w:rPr>
        <w:t>понятиями;</w:t>
      </w:r>
    </w:p>
    <w:p w:rsidR="00503616" w:rsidRDefault="00503616" w:rsidP="00503616">
      <w:pPr>
        <w:pStyle w:val="a3"/>
        <w:numPr>
          <w:ilvl w:val="0"/>
          <w:numId w:val="13"/>
        </w:numPr>
        <w:shd w:val="clear" w:color="auto" w:fill="FFFFFF"/>
        <w:tabs>
          <w:tab w:val="left" w:pos="284"/>
        </w:tabs>
        <w:spacing w:after="0" w:line="240" w:lineRule="auto"/>
        <w:ind w:left="284" w:hanging="284"/>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Предметные: </w:t>
      </w:r>
      <w:r w:rsidR="00244571" w:rsidRPr="00503616">
        <w:rPr>
          <w:rFonts w:ascii="Times New Roman" w:eastAsia="Times New Roman" w:hAnsi="Times New Roman" w:cs="Times New Roman"/>
          <w:color w:val="000000"/>
          <w:sz w:val="28"/>
          <w:szCs w:val="28"/>
        </w:rPr>
        <w:t>включающи</w:t>
      </w:r>
      <w:r>
        <w:rPr>
          <w:rFonts w:ascii="Times New Roman" w:eastAsia="Times New Roman" w:hAnsi="Times New Roman" w:cs="Times New Roman"/>
          <w:color w:val="000000"/>
          <w:sz w:val="28"/>
          <w:szCs w:val="28"/>
        </w:rPr>
        <w:t>е</w:t>
      </w:r>
      <w:r w:rsidR="00244571" w:rsidRPr="00503616">
        <w:rPr>
          <w:rFonts w:ascii="Times New Roman" w:eastAsia="Times New Roman" w:hAnsi="Times New Roman" w:cs="Times New Roman"/>
          <w:color w:val="000000"/>
          <w:sz w:val="28"/>
          <w:szCs w:val="28"/>
        </w:rPr>
        <w:t xml:space="preserve">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r>
        <w:rPr>
          <w:rFonts w:ascii="Times New Roman" w:eastAsia="Times New Roman" w:hAnsi="Times New Roman" w:cs="Times New Roman"/>
          <w:color w:val="000000"/>
          <w:sz w:val="28"/>
          <w:szCs w:val="28"/>
        </w:rPr>
        <w:t>.</w:t>
      </w:r>
      <w:proofErr w:type="gramEnd"/>
    </w:p>
    <w:p w:rsidR="003A28B9" w:rsidRPr="00503616" w:rsidRDefault="00503616" w:rsidP="00503616">
      <w:pPr>
        <w:shd w:val="clear" w:color="auto" w:fill="FFFFFF"/>
        <w:tabs>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3A28B9" w:rsidRPr="00503616">
        <w:rPr>
          <w:rFonts w:ascii="Times New Roman" w:eastAsia="Times New Roman" w:hAnsi="Times New Roman" w:cs="Times New Roman"/>
          <w:color w:val="000000"/>
          <w:sz w:val="28"/>
          <w:szCs w:val="28"/>
        </w:rPr>
        <w:t>Очень важно, что разработчики проекта говорят не только том, чему и как учить, но и в каких условиях учить. Сама идея стандартизации условий образовательной деятельности мне представляется инновационной по своей сути.</w:t>
      </w:r>
    </w:p>
    <w:p w:rsidR="00503616" w:rsidRDefault="003A28B9" w:rsidP="00503616">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lastRenderedPageBreak/>
        <w:t xml:space="preserve">В чем же </w:t>
      </w:r>
      <w:r w:rsidRPr="00503616">
        <w:rPr>
          <w:rFonts w:ascii="Times New Roman" w:eastAsia="Times New Roman" w:hAnsi="Times New Roman" w:cs="Times New Roman"/>
          <w:sz w:val="28"/>
          <w:szCs w:val="28"/>
        </w:rPr>
        <w:t>новизна</w:t>
      </w:r>
      <w:r w:rsidRPr="00503616">
        <w:rPr>
          <w:rFonts w:ascii="Times New Roman" w:eastAsia="Times New Roman" w:hAnsi="Times New Roman" w:cs="Times New Roman"/>
          <w:color w:val="000000"/>
          <w:sz w:val="28"/>
          <w:szCs w:val="28"/>
        </w:rPr>
        <w:t xml:space="preserve"> современного урока информатики в условиях введения стандарта второго поколения? Чаще организуются индивидуальные и групповые формы работы на уроке. </w:t>
      </w:r>
    </w:p>
    <w:p w:rsidR="003A28B9" w:rsidRPr="00503616" w:rsidRDefault="003A28B9" w:rsidP="00503616">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К современному уроку предъявляются следующие требования:</w:t>
      </w:r>
    </w:p>
    <w:p w:rsidR="003A28B9" w:rsidRPr="00503616" w:rsidRDefault="003A28B9" w:rsidP="00503616">
      <w:pPr>
        <w:pStyle w:val="a3"/>
        <w:numPr>
          <w:ilvl w:val="0"/>
          <w:numId w:val="12"/>
        </w:numPr>
        <w:shd w:val="clear" w:color="auto" w:fill="FFFFFF"/>
        <w:spacing w:after="0" w:line="240" w:lineRule="auto"/>
        <w:ind w:left="426"/>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хорошо организованный урок в хорошо оборудованном кабинете должен иметь хорошее начало и хорошее окончание;</w:t>
      </w:r>
    </w:p>
    <w:p w:rsidR="003A28B9" w:rsidRPr="00503616" w:rsidRDefault="003A28B9" w:rsidP="00503616">
      <w:pPr>
        <w:pStyle w:val="a3"/>
        <w:numPr>
          <w:ilvl w:val="0"/>
          <w:numId w:val="12"/>
        </w:numPr>
        <w:shd w:val="clear" w:color="auto" w:fill="FFFFFF"/>
        <w:spacing w:after="0" w:line="240" w:lineRule="auto"/>
        <w:ind w:left="426"/>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учитель должен спланировать свою деятельность и деятельность учащихся, четко сформулировать тему, цель, задачи урока;</w:t>
      </w:r>
    </w:p>
    <w:p w:rsidR="003A28B9" w:rsidRPr="00503616" w:rsidRDefault="003A28B9" w:rsidP="00503616">
      <w:pPr>
        <w:pStyle w:val="a3"/>
        <w:numPr>
          <w:ilvl w:val="0"/>
          <w:numId w:val="12"/>
        </w:numPr>
        <w:shd w:val="clear" w:color="auto" w:fill="FFFFFF"/>
        <w:spacing w:after="0" w:line="240" w:lineRule="auto"/>
        <w:ind w:left="426"/>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урок должен быть проблемным и развивающим, учитель сам должен быть нацелен на сотрудничество с учениками и уметь управлять учеников на сотрудничество с учителем и одноклассниками;</w:t>
      </w:r>
    </w:p>
    <w:p w:rsidR="003A28B9" w:rsidRPr="00503616" w:rsidRDefault="003A28B9" w:rsidP="00503616">
      <w:pPr>
        <w:pStyle w:val="a3"/>
        <w:numPr>
          <w:ilvl w:val="0"/>
          <w:numId w:val="12"/>
        </w:numPr>
        <w:shd w:val="clear" w:color="auto" w:fill="FFFFFF"/>
        <w:spacing w:after="0" w:line="240" w:lineRule="auto"/>
        <w:ind w:left="426"/>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учитель организует проблемные и поисковые ситуации, активизирует деятельность учащихся;</w:t>
      </w:r>
    </w:p>
    <w:p w:rsidR="003A28B9" w:rsidRPr="00503616" w:rsidRDefault="003A28B9" w:rsidP="00503616">
      <w:pPr>
        <w:pStyle w:val="a3"/>
        <w:numPr>
          <w:ilvl w:val="0"/>
          <w:numId w:val="12"/>
        </w:numPr>
        <w:shd w:val="clear" w:color="auto" w:fill="FFFFFF"/>
        <w:spacing w:after="0" w:line="240" w:lineRule="auto"/>
        <w:ind w:left="426"/>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вывод делают сами учащиеся;</w:t>
      </w:r>
    </w:p>
    <w:p w:rsidR="003A28B9" w:rsidRPr="00503616" w:rsidRDefault="003A28B9" w:rsidP="00503616">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Чему учить сегодняшних школьников? Какую сумму знаний в них вложить, чтобы им хватило на всю оставшуюся жизнь? Мы не сможем ответить на эти вопросы. Единственное, чем мы здесь и сейчас можем помочь нашим детям – это научить их самостоятельно добывать необходимые знания, оценивать ситуацию, выявлять проблемы и находить адекватные пути их решения, самосовершенствоваться. Поэтому главным умением XXI</w:t>
      </w:r>
      <w:r w:rsidR="00503616">
        <w:rPr>
          <w:rFonts w:ascii="Times New Roman" w:eastAsia="Times New Roman" w:hAnsi="Times New Roman" w:cs="Times New Roman"/>
          <w:color w:val="000000"/>
          <w:sz w:val="28"/>
          <w:szCs w:val="28"/>
        </w:rPr>
        <w:t xml:space="preserve"> </w:t>
      </w:r>
      <w:r w:rsidRPr="00503616">
        <w:rPr>
          <w:rFonts w:ascii="Times New Roman" w:eastAsia="Times New Roman" w:hAnsi="Times New Roman" w:cs="Times New Roman"/>
          <w:color w:val="000000"/>
          <w:sz w:val="28"/>
          <w:szCs w:val="28"/>
        </w:rPr>
        <w:t>века становится умение учиться. Именно такие результаты заложены в ФГОС второго поколения.</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Развитие основ умения учиться (формирование универсальных учебных действий) определено Федеральным государственным образовательным стандартом (ФГОС) второго поколения как одна из важнейших задач образования. Новые специальные запросы определяют следующие цели образования: общекультурное, личностное и познавательное развитие учащихся, решение ключевой педагогической задачи «научить учиться».</w:t>
      </w:r>
    </w:p>
    <w:p w:rsidR="003A28B9" w:rsidRPr="00503616" w:rsidRDefault="003A28B9" w:rsidP="00503616">
      <w:pPr>
        <w:spacing w:after="0" w:line="240" w:lineRule="auto"/>
        <w:ind w:firstLine="284"/>
        <w:jc w:val="both"/>
        <w:rPr>
          <w:rFonts w:ascii="Times New Roman" w:eastAsia="Times New Roman" w:hAnsi="Times New Roman" w:cs="Times New Roman"/>
          <w:sz w:val="28"/>
          <w:szCs w:val="28"/>
        </w:rPr>
      </w:pPr>
      <w:r w:rsidRPr="00503616">
        <w:rPr>
          <w:rFonts w:ascii="Times New Roman" w:eastAsia="Times New Roman" w:hAnsi="Times New Roman" w:cs="Times New Roman"/>
          <w:sz w:val="28"/>
          <w:szCs w:val="28"/>
        </w:rPr>
        <w:t>Значительным недостатком российских школьников является отсутствие навыков применения полученных в школе знаний и умений в контексте жизненных ситуаций. Действительно, жизнь совсем не похожа на задачи, которые ученики решают в школе; каждая возникающая жизненная проблема, по меньшей мере, обладает новизной. Один из возможных способов подготовки школьников к решению новых задач — формирование универсальных учебных действий.</w:t>
      </w:r>
    </w:p>
    <w:p w:rsid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 xml:space="preserve">Согласно, </w:t>
      </w:r>
      <w:proofErr w:type="gramStart"/>
      <w:r w:rsidRPr="00503616">
        <w:rPr>
          <w:rFonts w:ascii="Times New Roman" w:eastAsia="Times New Roman" w:hAnsi="Times New Roman" w:cs="Times New Roman"/>
          <w:color w:val="000000"/>
          <w:sz w:val="28"/>
          <w:szCs w:val="28"/>
        </w:rPr>
        <w:t>сформулированному</w:t>
      </w:r>
      <w:proofErr w:type="gramEnd"/>
      <w:r w:rsidRPr="00503616">
        <w:rPr>
          <w:rFonts w:ascii="Times New Roman" w:eastAsia="Times New Roman" w:hAnsi="Times New Roman" w:cs="Times New Roman"/>
          <w:color w:val="000000"/>
          <w:sz w:val="28"/>
          <w:szCs w:val="28"/>
        </w:rPr>
        <w:t xml:space="preserve"> в модели Программы развития универсальных учебных де</w:t>
      </w:r>
      <w:r w:rsidR="00503616">
        <w:rPr>
          <w:rFonts w:ascii="Times New Roman" w:eastAsia="Times New Roman" w:hAnsi="Times New Roman" w:cs="Times New Roman"/>
          <w:color w:val="000000"/>
          <w:sz w:val="28"/>
          <w:szCs w:val="28"/>
        </w:rPr>
        <w:t xml:space="preserve">йствий А.Г. </w:t>
      </w:r>
      <w:proofErr w:type="spellStart"/>
      <w:r w:rsidR="00503616">
        <w:rPr>
          <w:rFonts w:ascii="Times New Roman" w:eastAsia="Times New Roman" w:hAnsi="Times New Roman" w:cs="Times New Roman"/>
          <w:color w:val="000000"/>
          <w:sz w:val="28"/>
          <w:szCs w:val="28"/>
        </w:rPr>
        <w:t>Асмоловым</w:t>
      </w:r>
      <w:proofErr w:type="spellEnd"/>
      <w:r w:rsidR="00503616">
        <w:rPr>
          <w:rFonts w:ascii="Times New Roman" w:eastAsia="Times New Roman" w:hAnsi="Times New Roman" w:cs="Times New Roman"/>
          <w:color w:val="000000"/>
          <w:sz w:val="28"/>
          <w:szCs w:val="28"/>
        </w:rPr>
        <w:t xml:space="preserve"> понятие:</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Универсальные Учебные Действия - это «обобщенные действия, порождающие широкую ориентацию учащихся в различных предметных областях позна</w:t>
      </w:r>
      <w:r w:rsidR="00B77E41" w:rsidRPr="00503616">
        <w:rPr>
          <w:rFonts w:ascii="Times New Roman" w:eastAsia="Times New Roman" w:hAnsi="Times New Roman" w:cs="Times New Roman"/>
          <w:sz w:val="28"/>
          <w:szCs w:val="28"/>
        </w:rPr>
        <w:t xml:space="preserve">ния и мотивацию к обучению». </w:t>
      </w:r>
      <w:r w:rsidRPr="00503616">
        <w:rPr>
          <w:rFonts w:ascii="Times New Roman" w:eastAsia="Times New Roman" w:hAnsi="Times New Roman" w:cs="Times New Roman"/>
          <w:sz w:val="28"/>
          <w:szCs w:val="28"/>
        </w:rPr>
        <w:t>Универсальные учебные действия можно сгруппировать в четыре основных блока: личностные, регулятивные, познавательные, знаково-символические, коммуникативные действия.</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lastRenderedPageBreak/>
        <w:t>Возможности общеобразовательного курса информатики и ИКТ в реализации деятельностного подхода и развитии универсальных учебных действий представляют особый интерес. Это связано со следующими факторами:</w:t>
      </w:r>
    </w:p>
    <w:p w:rsidR="003A28B9" w:rsidRPr="00503616" w:rsidRDefault="003A28B9" w:rsidP="00503616">
      <w:pPr>
        <w:pStyle w:val="a3"/>
        <w:numPr>
          <w:ilvl w:val="0"/>
          <w:numId w:val="7"/>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активно развивающийся учебный предмет;</w:t>
      </w:r>
    </w:p>
    <w:p w:rsidR="003A28B9" w:rsidRPr="00503616" w:rsidRDefault="003A28B9" w:rsidP="00503616">
      <w:pPr>
        <w:pStyle w:val="a3"/>
        <w:numPr>
          <w:ilvl w:val="0"/>
          <w:numId w:val="7"/>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наличие специальных технических средств (каждый ученик имеет индивидуальное рабочее место и доступ к общим ресурсам);</w:t>
      </w:r>
    </w:p>
    <w:p w:rsidR="003A28B9" w:rsidRPr="00503616" w:rsidRDefault="003A28B9" w:rsidP="00503616">
      <w:pPr>
        <w:pStyle w:val="a3"/>
        <w:numPr>
          <w:ilvl w:val="0"/>
          <w:numId w:val="7"/>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интенсивно развивается идея «</w:t>
      </w:r>
      <w:proofErr w:type="spellStart"/>
      <w:r w:rsidRPr="00503616">
        <w:rPr>
          <w:rFonts w:ascii="Times New Roman" w:eastAsia="Times New Roman" w:hAnsi="Times New Roman" w:cs="Times New Roman"/>
          <w:sz w:val="28"/>
          <w:szCs w:val="28"/>
        </w:rPr>
        <w:t>метапредметности</w:t>
      </w:r>
      <w:proofErr w:type="spellEnd"/>
      <w:r w:rsidRPr="00503616">
        <w:rPr>
          <w:rFonts w:ascii="Times New Roman" w:eastAsia="Times New Roman" w:hAnsi="Times New Roman" w:cs="Times New Roman"/>
          <w:sz w:val="28"/>
          <w:szCs w:val="28"/>
        </w:rPr>
        <w:t>»;</w:t>
      </w:r>
    </w:p>
    <w:p w:rsidR="003A28B9" w:rsidRPr="00503616" w:rsidRDefault="003A28B9" w:rsidP="00503616">
      <w:pPr>
        <w:pStyle w:val="a3"/>
        <w:numPr>
          <w:ilvl w:val="0"/>
          <w:numId w:val="7"/>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общие характерные виды деятельности для информатики и системы универсальных учебных действий.</w:t>
      </w:r>
    </w:p>
    <w:p w:rsidR="003A28B9" w:rsidRPr="00503616" w:rsidRDefault="003A28B9" w:rsidP="00503616">
      <w:pPr>
        <w:spacing w:after="0" w:line="240" w:lineRule="auto"/>
        <w:ind w:firstLine="284"/>
        <w:jc w:val="both"/>
        <w:rPr>
          <w:rFonts w:ascii="Times New Roman" w:eastAsia="Times New Roman" w:hAnsi="Times New Roman" w:cs="Times New Roman"/>
          <w:sz w:val="28"/>
          <w:szCs w:val="28"/>
        </w:rPr>
      </w:pPr>
      <w:r w:rsidRPr="00503616">
        <w:rPr>
          <w:rFonts w:ascii="Times New Roman" w:eastAsia="Times New Roman" w:hAnsi="Times New Roman" w:cs="Times New Roman"/>
          <w:sz w:val="28"/>
          <w:szCs w:val="28"/>
        </w:rPr>
        <w:t>Информатика определена как школьный предмет, способный повысить эффективность учебной деятельности, поддержать процессы интеграции знаний ученика, выбрать индивидуальный путь саморазвития, самообразования, реализации знаний</w:t>
      </w:r>
      <w:r w:rsidRPr="00503616">
        <w:rPr>
          <w:rFonts w:ascii="Times New Roman" w:eastAsia="Times New Roman" w:hAnsi="Times New Roman" w:cs="Times New Roman"/>
          <w:color w:val="FF0000"/>
          <w:sz w:val="28"/>
          <w:szCs w:val="28"/>
        </w:rPr>
        <w:t xml:space="preserve">. </w:t>
      </w:r>
      <w:r w:rsidRPr="00503616">
        <w:rPr>
          <w:rFonts w:ascii="Times New Roman" w:eastAsia="Times New Roman" w:hAnsi="Times New Roman" w:cs="Times New Roman"/>
          <w:sz w:val="28"/>
          <w:szCs w:val="28"/>
        </w:rPr>
        <w:t>В процессе изучения курса «Информатики и ИКТ» универсальные учебные действия эффективно развиваются через проектно-исследовательскую деятельность.</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Проектно-исследовательская деятельность – это образовательная технология, предполагающая решение учащимися исследовательской, творческой задачи под руководством специалиста (учителя, родителей), в ходе которого реализуется научный метод познания (вне зависимости от области исследования).</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Основные отличия этой образовательной технологии от других видов деятельности:</w:t>
      </w:r>
    </w:p>
    <w:p w:rsidR="003A28B9" w:rsidRPr="00503616" w:rsidRDefault="003A28B9" w:rsidP="00503616">
      <w:pPr>
        <w:pStyle w:val="a3"/>
        <w:numPr>
          <w:ilvl w:val="0"/>
          <w:numId w:val="3"/>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направленность на достижение конкретных целей;</w:t>
      </w:r>
    </w:p>
    <w:p w:rsidR="003A28B9" w:rsidRPr="00503616" w:rsidRDefault="003A28B9" w:rsidP="00503616">
      <w:pPr>
        <w:pStyle w:val="a3"/>
        <w:numPr>
          <w:ilvl w:val="0"/>
          <w:numId w:val="3"/>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координированное выполнение взаимосвязанных действий;</w:t>
      </w:r>
    </w:p>
    <w:p w:rsidR="003A28B9" w:rsidRPr="00503616" w:rsidRDefault="003A28B9" w:rsidP="00503616">
      <w:pPr>
        <w:pStyle w:val="a3"/>
        <w:numPr>
          <w:ilvl w:val="0"/>
          <w:numId w:val="3"/>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ограниченная протяжённость во времени с определённым началом и концом;</w:t>
      </w:r>
    </w:p>
    <w:p w:rsidR="003A28B9" w:rsidRPr="00503616" w:rsidRDefault="003A28B9" w:rsidP="00503616">
      <w:pPr>
        <w:pStyle w:val="a3"/>
        <w:numPr>
          <w:ilvl w:val="0"/>
          <w:numId w:val="3"/>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в определённой степени неповторимость и уникальность.</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Такой вид деятельности позволяет включать в процесс работы навыки исследовательской деятельности, которые способствуют формированию универсальных учебных действий. Учащиеся в большей степени заинтересованы в результате работы. Для учителя самым ценным при решении задачи о</w:t>
      </w:r>
      <w:r w:rsidR="00C243FD" w:rsidRPr="00503616">
        <w:rPr>
          <w:rFonts w:ascii="Times New Roman" w:eastAsia="Times New Roman" w:hAnsi="Times New Roman" w:cs="Times New Roman"/>
          <w:sz w:val="28"/>
          <w:szCs w:val="28"/>
        </w:rPr>
        <w:t xml:space="preserve">своения программного материала </w:t>
      </w:r>
      <w:r w:rsidRPr="00503616">
        <w:rPr>
          <w:rFonts w:ascii="Times New Roman" w:eastAsia="Times New Roman" w:hAnsi="Times New Roman" w:cs="Times New Roman"/>
          <w:sz w:val="28"/>
          <w:szCs w:val="28"/>
        </w:rPr>
        <w:t>является не просто давать детям новую учебную информацию, а вместе с ними искать способы добывания знаний. Разные знания нельзя добывать одним способом, следовательно, не может быть одного метода, одной универсальной методики. Метод должен меняться на каждом уроке, каждому конкретному ученику подходит свой, - значит, надо комбинировать, интегрировать, экспериментировать и совершенствовать.</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Подобрав правильно тип исследования или проекта, учитель может управлять активностью учащегося на протяжении всего периода работы, формируя у него необходимые предметные знания и умения, универсальные умения и навыки, необходимые компетентности.</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lastRenderedPageBreak/>
        <w:t>В предметной области информатики чаще всего испол</w:t>
      </w:r>
      <w:r w:rsidR="00D10CFC" w:rsidRPr="00503616">
        <w:rPr>
          <w:rFonts w:ascii="Times New Roman" w:eastAsia="Times New Roman" w:hAnsi="Times New Roman" w:cs="Times New Roman"/>
          <w:color w:val="000000"/>
          <w:sz w:val="28"/>
          <w:szCs w:val="28"/>
        </w:rPr>
        <w:t>ьзуются следующие типы проектов:</w:t>
      </w:r>
    </w:p>
    <w:p w:rsidR="00D10CFC" w:rsidRDefault="00D10CFC" w:rsidP="00503616">
      <w:pPr>
        <w:spacing w:after="0" w:line="240" w:lineRule="auto"/>
        <w:ind w:firstLine="284"/>
        <w:jc w:val="both"/>
        <w:rPr>
          <w:rFonts w:ascii="Times New Roman" w:eastAsia="Times New Roman" w:hAnsi="Times New Roman" w:cs="Times New Roman"/>
          <w:iCs/>
          <w:sz w:val="28"/>
          <w:szCs w:val="28"/>
        </w:rPr>
      </w:pPr>
      <w:r w:rsidRPr="00503616">
        <w:rPr>
          <w:rFonts w:ascii="Times New Roman" w:eastAsia="Times New Roman" w:hAnsi="Times New Roman" w:cs="Times New Roman"/>
          <w:b/>
          <w:bCs/>
          <w:i/>
          <w:sz w:val="28"/>
          <w:szCs w:val="28"/>
        </w:rPr>
        <w:t>Практико-ориентированные</w:t>
      </w:r>
      <w:r w:rsidR="00503616">
        <w:rPr>
          <w:rFonts w:ascii="Times New Roman" w:eastAsia="Times New Roman" w:hAnsi="Times New Roman" w:cs="Times New Roman"/>
          <w:bCs/>
          <w:sz w:val="28"/>
          <w:szCs w:val="28"/>
        </w:rPr>
        <w:t xml:space="preserve"> </w:t>
      </w:r>
      <w:r w:rsidRPr="00503616">
        <w:rPr>
          <w:rFonts w:ascii="Times New Roman" w:eastAsia="Times New Roman" w:hAnsi="Times New Roman" w:cs="Times New Roman"/>
          <w:bCs/>
          <w:sz w:val="28"/>
          <w:szCs w:val="28"/>
        </w:rPr>
        <w:t>-</w:t>
      </w:r>
      <w:r w:rsidR="00503616">
        <w:rPr>
          <w:rFonts w:ascii="Times New Roman" w:eastAsia="Times New Roman" w:hAnsi="Times New Roman" w:cs="Times New Roman"/>
          <w:bCs/>
          <w:sz w:val="28"/>
          <w:szCs w:val="28"/>
        </w:rPr>
        <w:t xml:space="preserve"> </w:t>
      </w:r>
      <w:r w:rsidRPr="00503616">
        <w:rPr>
          <w:rFonts w:ascii="Times New Roman" w:eastAsia="Times New Roman" w:hAnsi="Times New Roman" w:cs="Times New Roman"/>
          <w:iCs/>
          <w:sz w:val="28"/>
          <w:szCs w:val="28"/>
        </w:rPr>
        <w:t xml:space="preserve">учебные проекты, формирующие </w:t>
      </w:r>
      <w:proofErr w:type="spellStart"/>
      <w:r w:rsidRPr="00503616">
        <w:rPr>
          <w:rFonts w:ascii="Times New Roman" w:eastAsia="Times New Roman" w:hAnsi="Times New Roman" w:cs="Times New Roman"/>
          <w:iCs/>
          <w:sz w:val="28"/>
          <w:szCs w:val="28"/>
        </w:rPr>
        <w:t>деятельностную</w:t>
      </w:r>
      <w:proofErr w:type="spellEnd"/>
      <w:r w:rsidRPr="00503616">
        <w:rPr>
          <w:rFonts w:ascii="Times New Roman" w:eastAsia="Times New Roman" w:hAnsi="Times New Roman" w:cs="Times New Roman"/>
          <w:iCs/>
          <w:sz w:val="28"/>
          <w:szCs w:val="28"/>
        </w:rPr>
        <w:t xml:space="preserve"> компетентность.</w:t>
      </w:r>
    </w:p>
    <w:p w:rsidR="00361691" w:rsidRDefault="00361691" w:rsidP="00361691">
      <w:pPr>
        <w:spacing w:after="0" w:line="240" w:lineRule="auto"/>
        <w:rPr>
          <w:rFonts w:ascii="Times New Roman" w:eastAsia="Times New Roman" w:hAnsi="Times New Roman" w:cs="Times New Roman"/>
          <w:sz w:val="28"/>
          <w:szCs w:val="28"/>
        </w:rPr>
      </w:pPr>
      <w:r w:rsidRPr="00F83D87">
        <w:rPr>
          <w:rFonts w:ascii="Times New Roman" w:eastAsia="Times New Roman" w:hAnsi="Times New Roman" w:cs="Times New Roman"/>
          <w:sz w:val="28"/>
          <w:szCs w:val="28"/>
        </w:rPr>
        <w:t>Цель проекта</w:t>
      </w:r>
      <w:r>
        <w:rPr>
          <w:rFonts w:ascii="Times New Roman" w:eastAsia="Times New Roman" w:hAnsi="Times New Roman" w:cs="Times New Roman"/>
          <w:sz w:val="28"/>
          <w:szCs w:val="28"/>
        </w:rPr>
        <w:t>:</w:t>
      </w:r>
      <w:r w:rsidRPr="00F83D87">
        <w:rPr>
          <w:rFonts w:ascii="Times New Roman" w:eastAsia="Times New Roman" w:hAnsi="Times New Roman" w:cs="Times New Roman"/>
          <w:sz w:val="28"/>
          <w:szCs w:val="28"/>
        </w:rPr>
        <w:t> Решение практических</w:t>
      </w:r>
      <w:r>
        <w:rPr>
          <w:rFonts w:ascii="Times New Roman" w:eastAsia="Times New Roman" w:hAnsi="Times New Roman" w:cs="Times New Roman"/>
          <w:sz w:val="28"/>
          <w:szCs w:val="28"/>
        </w:rPr>
        <w:t xml:space="preserve"> задач.</w:t>
      </w:r>
    </w:p>
    <w:p w:rsidR="00361691" w:rsidRDefault="00361691" w:rsidP="00361691">
      <w:pPr>
        <w:spacing w:after="0" w:line="240" w:lineRule="auto"/>
        <w:rPr>
          <w:rFonts w:ascii="Times New Roman" w:eastAsia="Times New Roman" w:hAnsi="Times New Roman" w:cs="Times New Roman"/>
          <w:sz w:val="28"/>
          <w:szCs w:val="28"/>
        </w:rPr>
      </w:pPr>
      <w:r w:rsidRPr="00F83D87">
        <w:rPr>
          <w:rFonts w:ascii="Times New Roman" w:eastAsia="Times New Roman" w:hAnsi="Times New Roman" w:cs="Times New Roman"/>
          <w:sz w:val="28"/>
          <w:szCs w:val="28"/>
        </w:rPr>
        <w:t>Деятельность учащихся</w:t>
      </w:r>
      <w:r>
        <w:rPr>
          <w:rFonts w:ascii="Times New Roman" w:eastAsia="Times New Roman" w:hAnsi="Times New Roman" w:cs="Times New Roman"/>
          <w:sz w:val="28"/>
          <w:szCs w:val="28"/>
        </w:rPr>
        <w:t>:</w:t>
      </w:r>
      <w:r w:rsidRPr="00F83D87">
        <w:rPr>
          <w:rFonts w:ascii="Times New Roman" w:eastAsia="Times New Roman" w:hAnsi="Times New Roman" w:cs="Times New Roman"/>
          <w:sz w:val="28"/>
          <w:szCs w:val="28"/>
        </w:rPr>
        <w:t> Практическая деятельность</w:t>
      </w:r>
      <w:r>
        <w:rPr>
          <w:rFonts w:ascii="Times New Roman" w:eastAsia="Times New Roman" w:hAnsi="Times New Roman" w:cs="Times New Roman"/>
          <w:sz w:val="28"/>
          <w:szCs w:val="28"/>
        </w:rPr>
        <w:t xml:space="preserve"> </w:t>
      </w:r>
      <w:r w:rsidRPr="00F83D87">
        <w:rPr>
          <w:rFonts w:ascii="Times New Roman" w:eastAsia="Times New Roman" w:hAnsi="Times New Roman" w:cs="Times New Roman"/>
          <w:sz w:val="28"/>
          <w:szCs w:val="28"/>
        </w:rPr>
        <w:t>в определённой учебно-предметной области. </w:t>
      </w:r>
    </w:p>
    <w:p w:rsidR="00361691" w:rsidRDefault="00361691" w:rsidP="00361691">
      <w:pPr>
        <w:pStyle w:val="a7"/>
        <w:shd w:val="clear" w:color="auto" w:fill="FFFFFF"/>
        <w:spacing w:before="0" w:beforeAutospacing="0" w:after="0" w:afterAutospacing="0"/>
        <w:jc w:val="both"/>
        <w:rPr>
          <w:bCs/>
          <w:color w:val="000000"/>
          <w:sz w:val="28"/>
          <w:szCs w:val="28"/>
          <w:shd w:val="clear" w:color="auto" w:fill="FFFFFF"/>
        </w:rPr>
      </w:pPr>
      <w:proofErr w:type="gramStart"/>
      <w:r>
        <w:rPr>
          <w:bCs/>
          <w:color w:val="000000"/>
          <w:sz w:val="28"/>
          <w:szCs w:val="28"/>
          <w:shd w:val="clear" w:color="auto" w:fill="FFFFFF"/>
        </w:rPr>
        <w:t>Примеры проектов, выполненных детьми:</w:t>
      </w:r>
      <w:r w:rsidR="009C6B0F">
        <w:rPr>
          <w:bCs/>
          <w:color w:val="000000"/>
          <w:sz w:val="28"/>
          <w:szCs w:val="28"/>
          <w:shd w:val="clear" w:color="auto" w:fill="FFFFFF"/>
        </w:rPr>
        <w:t xml:space="preserve"> проект «Открытка маме», проект «План комнаты», сайт «Обо мне», проект «Переливания».</w:t>
      </w:r>
      <w:proofErr w:type="gramEnd"/>
    </w:p>
    <w:p w:rsidR="00D10CFC" w:rsidRDefault="00D10CFC" w:rsidP="00503616">
      <w:pPr>
        <w:spacing w:after="0" w:line="240" w:lineRule="auto"/>
        <w:ind w:firstLine="284"/>
        <w:jc w:val="both"/>
        <w:rPr>
          <w:rFonts w:ascii="Times New Roman" w:eastAsia="Times New Roman" w:hAnsi="Times New Roman" w:cs="Times New Roman"/>
          <w:iCs/>
          <w:sz w:val="28"/>
          <w:szCs w:val="28"/>
        </w:rPr>
      </w:pPr>
      <w:r w:rsidRPr="00503616">
        <w:rPr>
          <w:rFonts w:ascii="Times New Roman" w:eastAsia="Times New Roman" w:hAnsi="Times New Roman" w:cs="Times New Roman"/>
          <w:b/>
          <w:bCs/>
          <w:i/>
          <w:sz w:val="28"/>
          <w:szCs w:val="28"/>
        </w:rPr>
        <w:t>Социальные (информационные)</w:t>
      </w:r>
      <w:r w:rsidR="00503616">
        <w:rPr>
          <w:rFonts w:ascii="Times New Roman" w:eastAsia="Times New Roman" w:hAnsi="Times New Roman" w:cs="Times New Roman"/>
          <w:b/>
          <w:bCs/>
          <w:i/>
          <w:sz w:val="28"/>
          <w:szCs w:val="28"/>
        </w:rPr>
        <w:t xml:space="preserve"> </w:t>
      </w:r>
      <w:r w:rsidRPr="00503616">
        <w:rPr>
          <w:rFonts w:ascii="Times New Roman" w:eastAsia="Times New Roman" w:hAnsi="Times New Roman" w:cs="Times New Roman"/>
          <w:bCs/>
          <w:sz w:val="28"/>
          <w:szCs w:val="28"/>
        </w:rPr>
        <w:t>- у</w:t>
      </w:r>
      <w:r w:rsidRPr="00503616">
        <w:rPr>
          <w:rFonts w:ascii="Times New Roman" w:eastAsia="Times New Roman" w:hAnsi="Times New Roman" w:cs="Times New Roman"/>
          <w:iCs/>
          <w:sz w:val="28"/>
          <w:szCs w:val="28"/>
        </w:rPr>
        <w:t>чебные проекты, формирующие информационную и коммуникативную компетентность. </w:t>
      </w:r>
    </w:p>
    <w:p w:rsidR="00361691" w:rsidRDefault="00361691" w:rsidP="00361691">
      <w:pPr>
        <w:spacing w:after="0" w:line="240" w:lineRule="auto"/>
        <w:rPr>
          <w:rFonts w:ascii="Times New Roman" w:eastAsia="Times New Roman" w:hAnsi="Times New Roman" w:cs="Times New Roman"/>
          <w:sz w:val="28"/>
          <w:szCs w:val="28"/>
        </w:rPr>
      </w:pPr>
      <w:r w:rsidRPr="00F83D87">
        <w:rPr>
          <w:rFonts w:ascii="Times New Roman" w:eastAsia="Times New Roman" w:hAnsi="Times New Roman" w:cs="Times New Roman"/>
          <w:sz w:val="28"/>
          <w:szCs w:val="28"/>
        </w:rPr>
        <w:t>Цель проекта</w:t>
      </w:r>
      <w:r>
        <w:rPr>
          <w:rFonts w:ascii="Times New Roman" w:eastAsia="Times New Roman" w:hAnsi="Times New Roman" w:cs="Times New Roman"/>
          <w:sz w:val="28"/>
          <w:szCs w:val="28"/>
        </w:rPr>
        <w:t>:</w:t>
      </w:r>
      <w:r w:rsidRPr="00F83D87">
        <w:rPr>
          <w:rFonts w:ascii="Times New Roman" w:eastAsia="Times New Roman" w:hAnsi="Times New Roman" w:cs="Times New Roman"/>
          <w:sz w:val="28"/>
          <w:szCs w:val="28"/>
        </w:rPr>
        <w:t> Сбор информации</w:t>
      </w:r>
      <w:r>
        <w:rPr>
          <w:rFonts w:ascii="Times New Roman" w:eastAsia="Times New Roman" w:hAnsi="Times New Roman" w:cs="Times New Roman"/>
          <w:sz w:val="28"/>
          <w:szCs w:val="28"/>
        </w:rPr>
        <w:t xml:space="preserve"> </w:t>
      </w:r>
      <w:r w:rsidRPr="00F83D87">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каком-либо объекте или явлении.</w:t>
      </w:r>
    </w:p>
    <w:p w:rsidR="00361691" w:rsidRDefault="00361691" w:rsidP="00361691">
      <w:pPr>
        <w:spacing w:after="0" w:line="240" w:lineRule="auto"/>
        <w:jc w:val="both"/>
        <w:rPr>
          <w:rFonts w:ascii="Times New Roman" w:eastAsia="Times New Roman" w:hAnsi="Times New Roman" w:cs="Times New Roman"/>
          <w:sz w:val="28"/>
          <w:szCs w:val="28"/>
        </w:rPr>
      </w:pPr>
      <w:r w:rsidRPr="00F83D87">
        <w:rPr>
          <w:rFonts w:ascii="Times New Roman" w:eastAsia="Times New Roman" w:hAnsi="Times New Roman" w:cs="Times New Roman"/>
          <w:sz w:val="28"/>
          <w:szCs w:val="28"/>
        </w:rPr>
        <w:t>Деятельность учащихся</w:t>
      </w:r>
      <w:r>
        <w:rPr>
          <w:rFonts w:ascii="Times New Roman" w:eastAsia="Times New Roman" w:hAnsi="Times New Roman" w:cs="Times New Roman"/>
          <w:sz w:val="28"/>
          <w:szCs w:val="28"/>
        </w:rPr>
        <w:t>:</w:t>
      </w:r>
      <w:r w:rsidRPr="00F83D87">
        <w:rPr>
          <w:rFonts w:ascii="Times New Roman" w:eastAsia="Times New Roman" w:hAnsi="Times New Roman" w:cs="Times New Roman"/>
          <w:sz w:val="28"/>
          <w:szCs w:val="28"/>
        </w:rPr>
        <w:t> Деятельность, связанная со сбором, проверкой информации из различных источников;</w:t>
      </w:r>
      <w:r>
        <w:rPr>
          <w:rFonts w:ascii="Times New Roman" w:eastAsia="Times New Roman" w:hAnsi="Times New Roman" w:cs="Times New Roman"/>
          <w:sz w:val="28"/>
          <w:szCs w:val="28"/>
        </w:rPr>
        <w:t xml:space="preserve"> </w:t>
      </w:r>
      <w:r w:rsidRPr="00F83D87">
        <w:rPr>
          <w:rFonts w:ascii="Times New Roman" w:eastAsia="Times New Roman" w:hAnsi="Times New Roman" w:cs="Times New Roman"/>
          <w:sz w:val="28"/>
          <w:szCs w:val="28"/>
        </w:rPr>
        <w:t>общение с людьми, как источниками информации</w:t>
      </w:r>
      <w:r>
        <w:rPr>
          <w:rFonts w:ascii="Times New Roman" w:eastAsia="Times New Roman" w:hAnsi="Times New Roman" w:cs="Times New Roman"/>
          <w:sz w:val="28"/>
          <w:szCs w:val="28"/>
        </w:rPr>
        <w:t>.</w:t>
      </w:r>
    </w:p>
    <w:p w:rsidR="00361691" w:rsidRDefault="00361691" w:rsidP="00361691">
      <w:pPr>
        <w:pStyle w:val="a7"/>
        <w:shd w:val="clear" w:color="auto" w:fill="FFFFFF"/>
        <w:spacing w:before="0" w:beforeAutospacing="0" w:after="0" w:afterAutospacing="0"/>
        <w:jc w:val="both"/>
        <w:rPr>
          <w:bCs/>
          <w:color w:val="000000"/>
          <w:sz w:val="28"/>
          <w:szCs w:val="28"/>
          <w:shd w:val="clear" w:color="auto" w:fill="FFFFFF"/>
        </w:rPr>
      </w:pPr>
      <w:proofErr w:type="gramStart"/>
      <w:r>
        <w:rPr>
          <w:bCs/>
          <w:color w:val="000000"/>
          <w:sz w:val="28"/>
          <w:szCs w:val="28"/>
          <w:shd w:val="clear" w:color="auto" w:fill="FFFFFF"/>
        </w:rPr>
        <w:t>Примеры проектов, выполненных детьми:</w:t>
      </w:r>
      <w:r w:rsidR="009C6B0F">
        <w:rPr>
          <w:bCs/>
          <w:color w:val="000000"/>
          <w:sz w:val="28"/>
          <w:szCs w:val="28"/>
          <w:shd w:val="clear" w:color="auto" w:fill="FFFFFF"/>
        </w:rPr>
        <w:t xml:space="preserve"> презентация «Бурый медведь», видеоролик «Слава созидателям», проект «Почему мелеет Байкал», проект «Берегите лес от пожара».</w:t>
      </w:r>
      <w:proofErr w:type="gramEnd"/>
    </w:p>
    <w:p w:rsidR="00934908" w:rsidRDefault="00D10CFC" w:rsidP="00934908">
      <w:pPr>
        <w:spacing w:after="0" w:line="240" w:lineRule="auto"/>
        <w:ind w:firstLine="284"/>
        <w:jc w:val="both"/>
        <w:rPr>
          <w:rFonts w:ascii="Times New Roman" w:eastAsia="Times New Roman" w:hAnsi="Times New Roman" w:cs="Times New Roman"/>
          <w:iCs/>
          <w:sz w:val="28"/>
          <w:szCs w:val="28"/>
        </w:rPr>
      </w:pPr>
      <w:r w:rsidRPr="00503616">
        <w:rPr>
          <w:rFonts w:ascii="Times New Roman" w:eastAsia="Times New Roman" w:hAnsi="Times New Roman" w:cs="Times New Roman"/>
          <w:b/>
          <w:bCs/>
          <w:i/>
          <w:sz w:val="28"/>
          <w:szCs w:val="28"/>
        </w:rPr>
        <w:t>Исследовательские проекты</w:t>
      </w:r>
      <w:r w:rsidR="00503616">
        <w:rPr>
          <w:rFonts w:ascii="Times New Roman" w:eastAsia="Times New Roman" w:hAnsi="Times New Roman" w:cs="Times New Roman"/>
          <w:bCs/>
          <w:sz w:val="28"/>
          <w:szCs w:val="28"/>
        </w:rPr>
        <w:t xml:space="preserve"> </w:t>
      </w:r>
      <w:r w:rsidRPr="00503616">
        <w:rPr>
          <w:rFonts w:ascii="Times New Roman" w:eastAsia="Times New Roman" w:hAnsi="Times New Roman" w:cs="Times New Roman"/>
          <w:iCs/>
          <w:sz w:val="28"/>
          <w:szCs w:val="28"/>
        </w:rPr>
        <w:t>- учебные проекты, формирующие</w:t>
      </w:r>
      <w:r w:rsidRPr="00503616">
        <w:rPr>
          <w:rFonts w:ascii="Times New Roman" w:eastAsia="Times New Roman" w:hAnsi="Times New Roman" w:cs="Times New Roman"/>
          <w:i/>
          <w:iCs/>
          <w:sz w:val="28"/>
          <w:szCs w:val="28"/>
        </w:rPr>
        <w:t xml:space="preserve"> </w:t>
      </w:r>
      <w:r w:rsidRPr="00503616">
        <w:rPr>
          <w:rFonts w:ascii="Times New Roman" w:eastAsia="Times New Roman" w:hAnsi="Times New Roman" w:cs="Times New Roman"/>
          <w:iCs/>
          <w:sz w:val="28"/>
          <w:szCs w:val="28"/>
        </w:rPr>
        <w:t>мыслительную компетентность. </w:t>
      </w:r>
    </w:p>
    <w:p w:rsidR="00361691" w:rsidRDefault="00361691" w:rsidP="00361691">
      <w:pPr>
        <w:spacing w:after="0" w:line="240" w:lineRule="auto"/>
        <w:rPr>
          <w:rFonts w:ascii="Times New Roman" w:eastAsia="Times New Roman" w:hAnsi="Times New Roman" w:cs="Times New Roman"/>
          <w:sz w:val="28"/>
          <w:szCs w:val="28"/>
        </w:rPr>
      </w:pPr>
      <w:r w:rsidRPr="00F83D87">
        <w:rPr>
          <w:rFonts w:ascii="Times New Roman" w:eastAsia="Times New Roman" w:hAnsi="Times New Roman" w:cs="Times New Roman"/>
          <w:sz w:val="28"/>
          <w:szCs w:val="28"/>
        </w:rPr>
        <w:t>Цель проекта</w:t>
      </w:r>
      <w:r>
        <w:rPr>
          <w:rFonts w:ascii="Times New Roman" w:eastAsia="Times New Roman" w:hAnsi="Times New Roman" w:cs="Times New Roman"/>
          <w:sz w:val="28"/>
          <w:szCs w:val="28"/>
        </w:rPr>
        <w:t>:</w:t>
      </w:r>
      <w:r w:rsidRPr="00F83D87">
        <w:rPr>
          <w:rFonts w:ascii="Times New Roman" w:eastAsia="Times New Roman" w:hAnsi="Times New Roman" w:cs="Times New Roman"/>
          <w:sz w:val="28"/>
          <w:szCs w:val="28"/>
        </w:rPr>
        <w:t> Доказательство</w:t>
      </w:r>
      <w:r>
        <w:rPr>
          <w:rFonts w:ascii="Times New Roman" w:eastAsia="Times New Roman" w:hAnsi="Times New Roman" w:cs="Times New Roman"/>
          <w:sz w:val="28"/>
          <w:szCs w:val="28"/>
        </w:rPr>
        <w:t xml:space="preserve"> или опровержение.</w:t>
      </w:r>
    </w:p>
    <w:p w:rsidR="00361691" w:rsidRPr="0014751B" w:rsidRDefault="00361691" w:rsidP="00361691">
      <w:pPr>
        <w:spacing w:after="0" w:line="240" w:lineRule="auto"/>
        <w:jc w:val="both"/>
        <w:rPr>
          <w:bCs/>
          <w:color w:val="000000"/>
          <w:sz w:val="28"/>
          <w:szCs w:val="28"/>
          <w:shd w:val="clear" w:color="auto" w:fill="FFFFFF"/>
        </w:rPr>
      </w:pPr>
      <w:r w:rsidRPr="00F83D87">
        <w:rPr>
          <w:rFonts w:ascii="Times New Roman" w:eastAsia="Times New Roman" w:hAnsi="Times New Roman" w:cs="Times New Roman"/>
          <w:sz w:val="28"/>
          <w:szCs w:val="28"/>
        </w:rPr>
        <w:t>Деятельность учащихся</w:t>
      </w:r>
      <w:r>
        <w:rPr>
          <w:rFonts w:ascii="Times New Roman" w:eastAsia="Times New Roman" w:hAnsi="Times New Roman" w:cs="Times New Roman"/>
          <w:sz w:val="28"/>
          <w:szCs w:val="28"/>
        </w:rPr>
        <w:t>:</w:t>
      </w:r>
      <w:r w:rsidRPr="00F83D87">
        <w:rPr>
          <w:rFonts w:ascii="Times New Roman" w:eastAsia="Times New Roman" w:hAnsi="Times New Roman" w:cs="Times New Roman"/>
          <w:sz w:val="28"/>
          <w:szCs w:val="28"/>
        </w:rPr>
        <w:t> Деятельность, связанная</w:t>
      </w:r>
      <w:r>
        <w:rPr>
          <w:rFonts w:ascii="Times New Roman" w:eastAsia="Times New Roman" w:hAnsi="Times New Roman" w:cs="Times New Roman"/>
          <w:sz w:val="28"/>
          <w:szCs w:val="28"/>
        </w:rPr>
        <w:t xml:space="preserve"> </w:t>
      </w:r>
      <w:r w:rsidRPr="00F83D87">
        <w:rPr>
          <w:rFonts w:ascii="Times New Roman" w:eastAsia="Times New Roman" w:hAnsi="Times New Roman" w:cs="Times New Roman"/>
          <w:sz w:val="28"/>
          <w:szCs w:val="28"/>
        </w:rPr>
        <w:t>с логическими и мыслительными операциями, экспериментированием. </w:t>
      </w:r>
    </w:p>
    <w:p w:rsidR="00361691" w:rsidRDefault="00361691" w:rsidP="00361691">
      <w:pPr>
        <w:pStyle w:val="a7"/>
        <w:shd w:val="clear" w:color="auto" w:fill="FFFFFF"/>
        <w:spacing w:before="0" w:beforeAutospacing="0" w:after="0" w:afterAutospacing="0"/>
        <w:jc w:val="both"/>
        <w:rPr>
          <w:bCs/>
          <w:color w:val="000000"/>
          <w:sz w:val="28"/>
          <w:szCs w:val="28"/>
          <w:shd w:val="clear" w:color="auto" w:fill="FFFFFF"/>
        </w:rPr>
      </w:pPr>
      <w:r>
        <w:rPr>
          <w:bCs/>
          <w:color w:val="000000"/>
          <w:sz w:val="28"/>
          <w:szCs w:val="28"/>
          <w:shd w:val="clear" w:color="auto" w:fill="FFFFFF"/>
        </w:rPr>
        <w:t>Примеры проектов, выполненных детьми:</w:t>
      </w:r>
      <w:r w:rsidR="009C6B0F">
        <w:rPr>
          <w:bCs/>
          <w:color w:val="000000"/>
          <w:sz w:val="28"/>
          <w:szCs w:val="28"/>
          <w:shd w:val="clear" w:color="auto" w:fill="FFFFFF"/>
        </w:rPr>
        <w:t xml:space="preserve"> проект «Электронный калькулятор», проект «Дом моего будущего».</w:t>
      </w:r>
    </w:p>
    <w:p w:rsidR="00D10CFC" w:rsidRPr="00503616" w:rsidRDefault="003A28B9" w:rsidP="00934908">
      <w:pPr>
        <w:spacing w:after="0" w:line="240" w:lineRule="auto"/>
        <w:ind w:firstLine="284"/>
        <w:jc w:val="both"/>
        <w:rPr>
          <w:rFonts w:ascii="Times New Roman" w:hAnsi="Times New Roman" w:cs="Times New Roman"/>
          <w:sz w:val="28"/>
          <w:szCs w:val="28"/>
        </w:rPr>
      </w:pPr>
      <w:r w:rsidRPr="00503616">
        <w:rPr>
          <w:rFonts w:ascii="Times New Roman" w:eastAsia="Times New Roman" w:hAnsi="Times New Roman" w:cs="Times New Roman"/>
          <w:color w:val="000000"/>
          <w:sz w:val="28"/>
          <w:szCs w:val="28"/>
        </w:rPr>
        <w:t>Самый главный итог –</w:t>
      </w:r>
      <w:r w:rsidR="00934908">
        <w:rPr>
          <w:rFonts w:ascii="Times New Roman" w:eastAsia="Times New Roman" w:hAnsi="Times New Roman"/>
          <w:color w:val="000000"/>
          <w:sz w:val="28"/>
          <w:szCs w:val="28"/>
        </w:rPr>
        <w:t xml:space="preserve"> </w:t>
      </w:r>
      <w:r w:rsidR="00D10CFC" w:rsidRPr="00503616">
        <w:rPr>
          <w:rFonts w:ascii="Times New Roman" w:hAnsi="Times New Roman" w:cs="Times New Roman"/>
          <w:sz w:val="28"/>
          <w:szCs w:val="28"/>
        </w:rPr>
        <w:t xml:space="preserve">проектная деятельность ставит учащегося в ситуацию, когда он вынужден самоопределяться, проектировать собственную предметную деятельность. Он должен продумывать и организовывать условия осуществления предметной деятельности. </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Выполнение проектно-исследовательской работы предусматривает формирование у учащихся ряда универсальных учебных действий.</w:t>
      </w:r>
    </w:p>
    <w:p w:rsidR="003A28B9" w:rsidRPr="00503616" w:rsidRDefault="003A28B9" w:rsidP="00503616">
      <w:pPr>
        <w:spacing w:after="0" w:line="240" w:lineRule="auto"/>
        <w:jc w:val="center"/>
        <w:rPr>
          <w:rFonts w:ascii="Times New Roman" w:eastAsia="Times New Roman" w:hAnsi="Times New Roman" w:cs="Times New Roman"/>
          <w:b/>
          <w:color w:val="000000"/>
          <w:sz w:val="28"/>
          <w:szCs w:val="28"/>
        </w:rPr>
      </w:pPr>
      <w:r w:rsidRPr="00503616">
        <w:rPr>
          <w:rFonts w:ascii="Times New Roman" w:eastAsia="Times New Roman" w:hAnsi="Times New Roman" w:cs="Times New Roman"/>
          <w:b/>
          <w:i/>
          <w:iCs/>
          <w:color w:val="000000"/>
          <w:sz w:val="28"/>
          <w:szCs w:val="28"/>
        </w:rPr>
        <w:t>Регулятивные УУД:</w:t>
      </w:r>
    </w:p>
    <w:p w:rsidR="003A28B9" w:rsidRPr="00503616" w:rsidRDefault="003A28B9" w:rsidP="00503616">
      <w:pPr>
        <w:pStyle w:val="a3"/>
        <w:numPr>
          <w:ilvl w:val="0"/>
          <w:numId w:val="4"/>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определять и формулировать цель деятельности;</w:t>
      </w:r>
    </w:p>
    <w:p w:rsidR="003A28B9" w:rsidRPr="00503616" w:rsidRDefault="003A28B9" w:rsidP="00503616">
      <w:pPr>
        <w:pStyle w:val="a3"/>
        <w:numPr>
          <w:ilvl w:val="0"/>
          <w:numId w:val="4"/>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составлять план действий по решению проблемы (задачи);</w:t>
      </w:r>
    </w:p>
    <w:p w:rsidR="003A28B9" w:rsidRPr="00503616" w:rsidRDefault="003A28B9" w:rsidP="00503616">
      <w:pPr>
        <w:pStyle w:val="a3"/>
        <w:numPr>
          <w:ilvl w:val="0"/>
          <w:numId w:val="4"/>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осуществлять действия по реализации плана;</w:t>
      </w:r>
    </w:p>
    <w:p w:rsidR="003A28B9" w:rsidRPr="00503616" w:rsidRDefault="003A28B9" w:rsidP="00503616">
      <w:pPr>
        <w:pStyle w:val="a3"/>
        <w:numPr>
          <w:ilvl w:val="0"/>
          <w:numId w:val="4"/>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соотносить результат своей деятельности с целью и оценивать его.</w:t>
      </w:r>
    </w:p>
    <w:p w:rsidR="003A28B9" w:rsidRPr="00503616" w:rsidRDefault="003A28B9" w:rsidP="00503616">
      <w:pPr>
        <w:spacing w:after="0" w:line="240" w:lineRule="auto"/>
        <w:jc w:val="center"/>
        <w:rPr>
          <w:rFonts w:ascii="Times New Roman" w:eastAsia="Times New Roman" w:hAnsi="Times New Roman" w:cs="Times New Roman"/>
          <w:b/>
          <w:i/>
          <w:color w:val="000000"/>
          <w:sz w:val="28"/>
          <w:szCs w:val="28"/>
        </w:rPr>
      </w:pPr>
      <w:r w:rsidRPr="00503616">
        <w:rPr>
          <w:rFonts w:ascii="Times New Roman" w:eastAsia="Times New Roman" w:hAnsi="Times New Roman" w:cs="Times New Roman"/>
          <w:b/>
          <w:i/>
          <w:color w:val="000000"/>
          <w:sz w:val="28"/>
          <w:szCs w:val="28"/>
        </w:rPr>
        <w:t>Познавательные УУД:</w:t>
      </w:r>
    </w:p>
    <w:p w:rsidR="003A28B9" w:rsidRPr="00503616" w:rsidRDefault="003A28B9" w:rsidP="00503616">
      <w:pPr>
        <w:pStyle w:val="a3"/>
        <w:numPr>
          <w:ilvl w:val="0"/>
          <w:numId w:val="5"/>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color w:val="000000"/>
          <w:sz w:val="28"/>
          <w:szCs w:val="28"/>
        </w:rPr>
        <w:t>извлекать информацию;</w:t>
      </w:r>
    </w:p>
    <w:p w:rsidR="003A28B9" w:rsidRPr="00503616" w:rsidRDefault="003A28B9" w:rsidP="00503616">
      <w:pPr>
        <w:pStyle w:val="a3"/>
        <w:numPr>
          <w:ilvl w:val="0"/>
          <w:numId w:val="5"/>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ориентироваться в системе знаний, осознавая необходимость новых;</w:t>
      </w:r>
    </w:p>
    <w:p w:rsidR="003A28B9" w:rsidRPr="00503616" w:rsidRDefault="003A28B9" w:rsidP="00503616">
      <w:pPr>
        <w:pStyle w:val="a3"/>
        <w:numPr>
          <w:ilvl w:val="0"/>
          <w:numId w:val="5"/>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делать предварительный отбор источников информации для поиск</w:t>
      </w:r>
      <w:r w:rsidR="00C243FD" w:rsidRPr="00503616">
        <w:rPr>
          <w:rFonts w:ascii="Times New Roman" w:eastAsia="Times New Roman" w:hAnsi="Times New Roman" w:cs="Times New Roman"/>
          <w:sz w:val="28"/>
          <w:szCs w:val="28"/>
        </w:rPr>
        <w:t xml:space="preserve">а новых знаний (энциклопедии, </w:t>
      </w:r>
      <w:r w:rsidRPr="00503616">
        <w:rPr>
          <w:rFonts w:ascii="Times New Roman" w:eastAsia="Times New Roman" w:hAnsi="Times New Roman" w:cs="Times New Roman"/>
          <w:sz w:val="28"/>
          <w:szCs w:val="28"/>
        </w:rPr>
        <w:t>справочники, СМИ, интернет-ресурсы и другие источники информации);</w:t>
      </w:r>
    </w:p>
    <w:p w:rsidR="003A28B9" w:rsidRPr="00503616" w:rsidRDefault="003A28B9" w:rsidP="00503616">
      <w:pPr>
        <w:pStyle w:val="a3"/>
        <w:numPr>
          <w:ilvl w:val="0"/>
          <w:numId w:val="5"/>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добывать новые знания;</w:t>
      </w:r>
    </w:p>
    <w:p w:rsidR="003A28B9" w:rsidRPr="00503616" w:rsidRDefault="003A28B9" w:rsidP="00503616">
      <w:pPr>
        <w:pStyle w:val="a3"/>
        <w:numPr>
          <w:ilvl w:val="0"/>
          <w:numId w:val="5"/>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lastRenderedPageBreak/>
        <w:t>перерабатывать информацию (анализировать, обобщать, классифицировать, сравнивать, выделять причины и следствия) для получения необходимого результата для создания нового продукта;</w:t>
      </w:r>
    </w:p>
    <w:p w:rsidR="003A28B9" w:rsidRPr="00503616" w:rsidRDefault="003A28B9" w:rsidP="00503616">
      <w:pPr>
        <w:pStyle w:val="a3"/>
        <w:numPr>
          <w:ilvl w:val="0"/>
          <w:numId w:val="5"/>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преобразовывать информацию из одной формы в другую (текст, таблица, схема, график, иллюстрация и др.) и выбирать наиболее удобную для себя форму.</w:t>
      </w:r>
    </w:p>
    <w:p w:rsidR="003A28B9" w:rsidRPr="00503616" w:rsidRDefault="003A28B9" w:rsidP="00503616">
      <w:pPr>
        <w:pStyle w:val="a3"/>
        <w:numPr>
          <w:ilvl w:val="0"/>
          <w:numId w:val="5"/>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доносить свою позицию, понимать другие позиции, договариваться с людьми</w:t>
      </w:r>
      <w:r w:rsidR="00244571" w:rsidRPr="00503616">
        <w:rPr>
          <w:rFonts w:ascii="Times New Roman" w:eastAsia="Times New Roman" w:hAnsi="Times New Roman" w:cs="Times New Roman"/>
          <w:sz w:val="28"/>
          <w:szCs w:val="28"/>
        </w:rPr>
        <w:t>.</w:t>
      </w:r>
    </w:p>
    <w:p w:rsidR="003A28B9" w:rsidRPr="00503616" w:rsidRDefault="003A28B9" w:rsidP="00503616">
      <w:pPr>
        <w:spacing w:after="0" w:line="240" w:lineRule="auto"/>
        <w:ind w:hanging="142"/>
        <w:jc w:val="center"/>
        <w:rPr>
          <w:rFonts w:ascii="Times New Roman" w:eastAsia="Times New Roman" w:hAnsi="Times New Roman" w:cs="Times New Roman"/>
          <w:b/>
          <w:i/>
          <w:color w:val="000000"/>
          <w:sz w:val="28"/>
          <w:szCs w:val="28"/>
        </w:rPr>
      </w:pPr>
      <w:r w:rsidRPr="00503616">
        <w:rPr>
          <w:rFonts w:ascii="Times New Roman" w:eastAsia="Times New Roman" w:hAnsi="Times New Roman" w:cs="Times New Roman"/>
          <w:b/>
          <w:i/>
          <w:sz w:val="28"/>
          <w:szCs w:val="28"/>
        </w:rPr>
        <w:t>Коммуникативные УУД:</w:t>
      </w:r>
    </w:p>
    <w:p w:rsidR="003A28B9" w:rsidRPr="00503616" w:rsidRDefault="003A28B9" w:rsidP="00503616">
      <w:pPr>
        <w:pStyle w:val="a3"/>
        <w:numPr>
          <w:ilvl w:val="0"/>
          <w:numId w:val="6"/>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доносить свою позицию до других, владея приёмами речи;</w:t>
      </w:r>
    </w:p>
    <w:p w:rsidR="003A28B9" w:rsidRPr="00503616" w:rsidRDefault="003A28B9" w:rsidP="00503616">
      <w:pPr>
        <w:pStyle w:val="a3"/>
        <w:numPr>
          <w:ilvl w:val="0"/>
          <w:numId w:val="6"/>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понимать другие позиции (взгляды, интересы);</w:t>
      </w:r>
    </w:p>
    <w:p w:rsidR="003A28B9" w:rsidRPr="00503616" w:rsidRDefault="003A28B9" w:rsidP="00503616">
      <w:pPr>
        <w:pStyle w:val="a3"/>
        <w:numPr>
          <w:ilvl w:val="0"/>
          <w:numId w:val="6"/>
        </w:numPr>
        <w:spacing w:after="0" w:line="240" w:lineRule="auto"/>
        <w:ind w:left="0"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договариваться с людьми, согласуя с ними свои интересы и взгляды.</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Использование проектно-исследовательской деятельности на уроках информатики является средством формирования универсальных учебных действий, которые в свою очередь:</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 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 xml:space="preserve">- создают условия развития личности и ее самореализации на основе «умения учиться» и сотрудничать </w:t>
      </w:r>
      <w:proofErr w:type="gramStart"/>
      <w:r w:rsidRPr="00503616">
        <w:rPr>
          <w:rFonts w:ascii="Times New Roman" w:eastAsia="Times New Roman" w:hAnsi="Times New Roman" w:cs="Times New Roman"/>
          <w:sz w:val="28"/>
          <w:szCs w:val="28"/>
        </w:rPr>
        <w:t>со</w:t>
      </w:r>
      <w:proofErr w:type="gramEnd"/>
      <w:r w:rsidRPr="00503616">
        <w:rPr>
          <w:rFonts w:ascii="Times New Roman" w:eastAsia="Times New Roman" w:hAnsi="Times New Roman" w:cs="Times New Roman"/>
          <w:sz w:val="28"/>
          <w:szCs w:val="28"/>
        </w:rPr>
        <w:t xml:space="preserve">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3A28B9" w:rsidRPr="00503616" w:rsidRDefault="003A28B9" w:rsidP="00503616">
      <w:pPr>
        <w:spacing w:after="0" w:line="240" w:lineRule="auto"/>
        <w:ind w:firstLine="284"/>
        <w:jc w:val="both"/>
        <w:rPr>
          <w:rFonts w:ascii="Times New Roman" w:eastAsia="Times New Roman" w:hAnsi="Times New Roman" w:cs="Times New Roman"/>
          <w:color w:val="000000"/>
          <w:sz w:val="28"/>
          <w:szCs w:val="28"/>
        </w:rPr>
      </w:pPr>
      <w:r w:rsidRPr="00503616">
        <w:rPr>
          <w:rFonts w:ascii="Times New Roman" w:eastAsia="Times New Roman" w:hAnsi="Times New Roman" w:cs="Times New Roman"/>
          <w:sz w:val="28"/>
          <w:szCs w:val="28"/>
        </w:rPr>
        <w:t>- обеспечивают успешное усвоение знаний, умений и навыков, формирование картины мира, компетентностей в любой предметной области познания.</w:t>
      </w:r>
    </w:p>
    <w:p w:rsidR="00D10CFC" w:rsidRPr="00AF5EE1" w:rsidRDefault="00D10CFC" w:rsidP="00503616">
      <w:pPr>
        <w:spacing w:after="0" w:line="240" w:lineRule="auto"/>
        <w:ind w:firstLine="284"/>
        <w:jc w:val="both"/>
        <w:rPr>
          <w:rFonts w:ascii="Times New Roman" w:hAnsi="Times New Roman" w:cs="Times New Roman"/>
          <w:noProof/>
          <w:sz w:val="28"/>
          <w:szCs w:val="28"/>
        </w:rPr>
      </w:pPr>
      <w:r w:rsidRPr="00AF5EE1">
        <w:rPr>
          <w:rFonts w:ascii="Times New Roman" w:hAnsi="Times New Roman" w:cs="Times New Roman"/>
          <w:sz w:val="28"/>
          <w:szCs w:val="28"/>
        </w:rPr>
        <w:t xml:space="preserve">Итак, </w:t>
      </w:r>
      <w:r w:rsidR="00AF5EE1" w:rsidRPr="00AF5EE1">
        <w:rPr>
          <w:rFonts w:ascii="Times New Roman" w:hAnsi="Times New Roman" w:cs="Times New Roman"/>
          <w:color w:val="000000"/>
          <w:sz w:val="28"/>
          <w:szCs w:val="28"/>
          <w:shd w:val="clear" w:color="auto" w:fill="FFFFFF"/>
        </w:rPr>
        <w:t>владение обучающимися универсальными учебными действиями создаёт </w:t>
      </w:r>
      <w:r w:rsidR="00AF5EE1" w:rsidRPr="00AF5EE1">
        <w:rPr>
          <w:rFonts w:ascii="Times New Roman" w:hAnsi="Times New Roman" w:cs="Times New Roman"/>
          <w:bCs/>
          <w:color w:val="000000"/>
          <w:sz w:val="28"/>
          <w:szCs w:val="28"/>
          <w:shd w:val="clear" w:color="auto" w:fill="FFFFFF"/>
        </w:rPr>
        <w:t>возможность самостоятельного успешного усвоения новых знаний, умений и компетентностей, включая организацию усвое</w:t>
      </w:r>
      <w:r w:rsidR="00AF5EE1" w:rsidRPr="00AF5EE1">
        <w:rPr>
          <w:rFonts w:ascii="Times New Roman" w:hAnsi="Times New Roman" w:cs="Times New Roman"/>
          <w:bCs/>
          <w:color w:val="000000"/>
          <w:sz w:val="28"/>
          <w:szCs w:val="28"/>
          <w:shd w:val="clear" w:color="auto" w:fill="FFFFFF"/>
        </w:rPr>
        <w:softHyphen/>
        <w:t>ния, т. е. умения учиться.</w:t>
      </w:r>
    </w:p>
    <w:p w:rsidR="00CF25C6" w:rsidRPr="00503616" w:rsidRDefault="00CF25C6" w:rsidP="00503616">
      <w:pPr>
        <w:spacing w:after="0" w:line="240" w:lineRule="auto"/>
        <w:jc w:val="both"/>
        <w:rPr>
          <w:rFonts w:ascii="Times New Roman" w:eastAsia="Times New Roman" w:hAnsi="Times New Roman" w:cs="Times New Roman"/>
          <w:color w:val="FFFFFF" w:themeColor="background1"/>
          <w:sz w:val="28"/>
          <w:szCs w:val="28"/>
        </w:rPr>
      </w:pPr>
    </w:p>
    <w:p w:rsidR="00AE1180" w:rsidRPr="00AE1180" w:rsidRDefault="00AE1180" w:rsidP="00AE1180">
      <w:pPr>
        <w:pStyle w:val="a3"/>
        <w:jc w:val="both"/>
        <w:rPr>
          <w:rFonts w:ascii="Times New Roman" w:hAnsi="Times New Roman" w:cs="Times New Roman"/>
          <w:sz w:val="28"/>
          <w:szCs w:val="28"/>
        </w:rPr>
      </w:pPr>
      <w:bookmarkStart w:id="0" w:name="_GoBack"/>
      <w:bookmarkEnd w:id="0"/>
    </w:p>
    <w:sectPr w:rsidR="00AE1180" w:rsidRPr="00AE1180" w:rsidSect="00E80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8C2"/>
    <w:multiLevelType w:val="hybridMultilevel"/>
    <w:tmpl w:val="E0B29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575D0"/>
    <w:multiLevelType w:val="hybridMultilevel"/>
    <w:tmpl w:val="11C04B50"/>
    <w:lvl w:ilvl="0" w:tplc="7B0E3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852AB"/>
    <w:multiLevelType w:val="hybridMultilevel"/>
    <w:tmpl w:val="41DE4474"/>
    <w:lvl w:ilvl="0" w:tplc="7B0E3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56790"/>
    <w:multiLevelType w:val="hybridMultilevel"/>
    <w:tmpl w:val="875438AE"/>
    <w:lvl w:ilvl="0" w:tplc="7B0E3340">
      <w:start w:val="1"/>
      <w:numFmt w:val="bullet"/>
      <w:lvlText w:val=""/>
      <w:lvlJc w:val="left"/>
      <w:pPr>
        <w:ind w:left="869" w:hanging="585"/>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3AC549A"/>
    <w:multiLevelType w:val="hybridMultilevel"/>
    <w:tmpl w:val="9BFA3936"/>
    <w:lvl w:ilvl="0" w:tplc="7B0E3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17A08"/>
    <w:multiLevelType w:val="hybridMultilevel"/>
    <w:tmpl w:val="CCDE0C28"/>
    <w:lvl w:ilvl="0" w:tplc="ABB25F34">
      <w:numFmt w:val="bullet"/>
      <w:lvlText w:val="·"/>
      <w:lvlJc w:val="left"/>
      <w:pPr>
        <w:ind w:left="1153" w:hanging="585"/>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BD2751F"/>
    <w:multiLevelType w:val="hybridMultilevel"/>
    <w:tmpl w:val="E620FC32"/>
    <w:lvl w:ilvl="0" w:tplc="ABB25F34">
      <w:numFmt w:val="bullet"/>
      <w:lvlText w:val="·"/>
      <w:lvlJc w:val="left"/>
      <w:pPr>
        <w:ind w:left="1153" w:hanging="585"/>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17364C2"/>
    <w:multiLevelType w:val="hybridMultilevel"/>
    <w:tmpl w:val="6BE4A2F2"/>
    <w:lvl w:ilvl="0" w:tplc="7B0E33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65A1C07"/>
    <w:multiLevelType w:val="hybridMultilevel"/>
    <w:tmpl w:val="E1E254C8"/>
    <w:lvl w:ilvl="0" w:tplc="7B0E33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41D2EE8"/>
    <w:multiLevelType w:val="hybridMultilevel"/>
    <w:tmpl w:val="584E0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C1601A"/>
    <w:multiLevelType w:val="hybridMultilevel"/>
    <w:tmpl w:val="154A12CE"/>
    <w:lvl w:ilvl="0" w:tplc="7B0E3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C40BB7"/>
    <w:multiLevelType w:val="hybridMultilevel"/>
    <w:tmpl w:val="CA662DE0"/>
    <w:lvl w:ilvl="0" w:tplc="ABB25F34">
      <w:numFmt w:val="bullet"/>
      <w:lvlText w:val="·"/>
      <w:lvlJc w:val="left"/>
      <w:pPr>
        <w:ind w:left="869" w:hanging="585"/>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5AE6A3F"/>
    <w:multiLevelType w:val="hybridMultilevel"/>
    <w:tmpl w:val="8B4ED4D0"/>
    <w:lvl w:ilvl="0" w:tplc="7B0E3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1E0AE1"/>
    <w:multiLevelType w:val="hybridMultilevel"/>
    <w:tmpl w:val="3C200026"/>
    <w:lvl w:ilvl="0" w:tplc="7B0E3340">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9"/>
  </w:num>
  <w:num w:numId="2">
    <w:abstractNumId w:val="10"/>
  </w:num>
  <w:num w:numId="3">
    <w:abstractNumId w:val="1"/>
  </w:num>
  <w:num w:numId="4">
    <w:abstractNumId w:val="12"/>
  </w:num>
  <w:num w:numId="5">
    <w:abstractNumId w:val="2"/>
  </w:num>
  <w:num w:numId="6">
    <w:abstractNumId w:val="4"/>
  </w:num>
  <w:num w:numId="7">
    <w:abstractNumId w:val="13"/>
  </w:num>
  <w:num w:numId="8">
    <w:abstractNumId w:val="8"/>
  </w:num>
  <w:num w:numId="9">
    <w:abstractNumId w:val="11"/>
  </w:num>
  <w:num w:numId="10">
    <w:abstractNumId w:val="5"/>
  </w:num>
  <w:num w:numId="11">
    <w:abstractNumId w:val="6"/>
  </w:num>
  <w:num w:numId="12">
    <w:abstractNumId w:val="7"/>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A28B9"/>
    <w:rsid w:val="00136AE9"/>
    <w:rsid w:val="00244571"/>
    <w:rsid w:val="00266201"/>
    <w:rsid w:val="00361691"/>
    <w:rsid w:val="003A28B9"/>
    <w:rsid w:val="003F760F"/>
    <w:rsid w:val="004C3C85"/>
    <w:rsid w:val="00503616"/>
    <w:rsid w:val="00537E46"/>
    <w:rsid w:val="006A21FE"/>
    <w:rsid w:val="007106B5"/>
    <w:rsid w:val="00776F6A"/>
    <w:rsid w:val="00934908"/>
    <w:rsid w:val="009A1B63"/>
    <w:rsid w:val="009C6B0F"/>
    <w:rsid w:val="00A709D2"/>
    <w:rsid w:val="00AE1180"/>
    <w:rsid w:val="00AF5EE1"/>
    <w:rsid w:val="00B77E41"/>
    <w:rsid w:val="00C243FD"/>
    <w:rsid w:val="00C72B40"/>
    <w:rsid w:val="00CF25C6"/>
    <w:rsid w:val="00CF54D2"/>
    <w:rsid w:val="00D10CFC"/>
    <w:rsid w:val="00DE5BC0"/>
    <w:rsid w:val="00E80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B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E41"/>
    <w:pPr>
      <w:ind w:left="720"/>
      <w:contextualSpacing/>
    </w:pPr>
  </w:style>
  <w:style w:type="paragraph" w:styleId="a4">
    <w:name w:val="No Spacing"/>
    <w:uiPriority w:val="1"/>
    <w:qFormat/>
    <w:rsid w:val="00D10CF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036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616"/>
    <w:rPr>
      <w:rFonts w:ascii="Tahoma" w:eastAsiaTheme="minorEastAsia" w:hAnsi="Tahoma" w:cs="Tahoma"/>
      <w:sz w:val="16"/>
      <w:szCs w:val="16"/>
      <w:lang w:eastAsia="ru-RU"/>
    </w:rPr>
  </w:style>
  <w:style w:type="paragraph" w:styleId="a7">
    <w:name w:val="Normal (Web)"/>
    <w:basedOn w:val="a"/>
    <w:uiPriority w:val="99"/>
    <w:unhideWhenUsed/>
    <w:rsid w:val="0036169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3616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B93D-EDDB-4655-9FE3-C20EA71A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2020-02-02T15:52:00Z</dcterms:created>
  <dcterms:modified xsi:type="dcterms:W3CDTF">2020-02-02T15:52:00Z</dcterms:modified>
</cp:coreProperties>
</file>