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Тема: Татарстан – моя Республика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 xml:space="preserve"> .</w:t>
      </w:r>
      <w:proofErr w:type="gramEnd"/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     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расширить и укрепить знания детей о стране, в которой мы живем, познакомить детей с народными традициями и играми для детей. Воспитывать чувство гордости и уважения к своей стране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000000"/>
          <w:sz w:val="28"/>
          <w:szCs w:val="28"/>
        </w:rPr>
        <w:t>Оборудование</w:t>
      </w:r>
      <w:r>
        <w:rPr>
          <w:rStyle w:val="c1"/>
          <w:color w:val="000000"/>
          <w:sz w:val="28"/>
          <w:szCs w:val="28"/>
        </w:rPr>
        <w:t>: конверт, портрет президента Татарстана, иллюстрация с изображением герба.)</w:t>
      </w:r>
      <w:proofErr w:type="gramEnd"/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Ход образовательной деятельности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 часть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посмотрите, какой к нам в детский сад пришел большой конверт! Хотите узнать от кого он?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Здесь написано, что он от мальчика Почемучки. Это мальчик, которой хочет все знать. В письме он пишет, что объездил всю страну и узнал много нового и интересного. Почемучка предлагает вам с ним переписываться, но только сначала хочет узнать: “Знаете ли вы, как называется наша страна?”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(Россия.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Татарстан.)</w:t>
      </w:r>
      <w:proofErr w:type="gramEnd"/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современном  Татарстане проживает очень много людей разной национальности и все живут в мире и дружбе. Чтобы отличаться от других народов, все народы придумали свой герб, национальный костюм.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Знаете ли вы, как называется столица Татарстана?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(Казань).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что обозначает слово «Казань» и почему столицу Татарстана так назвали?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Поселение, которое потом стало столицей Татарстана,  находилось на реке Казанка. Это было очень хорошее место, сюда стали переезжать много людей, здесь велась торговля, строились дома. Город становился все больше и лучше. Поэтому он стал главным городом Татарстана, его столицей.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-. Чтобы отличаться от других народов, все народы придумали свой герб, национальный костюм.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вот так выглядит национальный герб Татарстана. Что на нем изображено?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</w: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21F3BCD4" wp14:editId="1E9FD8F3">
                <wp:extent cx="304800" cy="304800"/>
                <wp:effectExtent l="0" t="0" r="0" b="0"/>
                <wp:docPr id="1" name="AutoShape 1" descr="https://nsportal.ru/detskiy-sad/regionalnyy-komponent/2015/10/13/tatarstan-moya-respubli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nsportal.ru/detskiy-sad/regionalnyy-komponent/2015/10/13/tatarstan-moya-respublik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TZvzC8QIAABo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Крылатый барс.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Барс,  ребята,  это символ богатства, плодородия, благородства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Он может постоять за себя, за свою страну, может защитить людей, которые живут в этой стране. Цветок на боку барса  обозначает   процветание, долголетие.  Красное солнце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символизирует безоблачность, непорочность и чистоту.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Круглая форма герба обозначает щит.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таком варианте герб исполнил  художник Татарстана Риф </w:t>
      </w:r>
      <w:proofErr w:type="spellStart"/>
      <w:r>
        <w:rPr>
          <w:rStyle w:val="c1"/>
          <w:color w:val="000000"/>
          <w:sz w:val="28"/>
          <w:szCs w:val="28"/>
        </w:rPr>
        <w:t>Загреевич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Фахрутдинов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-А какие пословицы о Татарстане, о Родине вы знаете?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-Воздух Родины – он особенный – не надышишься им.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Жить – Родине служить.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Лучше нет родного края.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родной стороне и ворона родная.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Давайте с вами на него посмотрим ещё раз, запомним, почувствуем гордость, что мы живём в Татарстане.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(Звучит гимн Татарстана.</w:t>
      </w:r>
      <w:proofErr w:type="gramEnd"/>
      <w:r>
        <w:rPr>
          <w:rStyle w:val="c1"/>
          <w:color w:val="000000"/>
          <w:sz w:val="28"/>
          <w:szCs w:val="28"/>
        </w:rPr>
        <w:t xml:space="preserve">  </w:t>
      </w:r>
      <w:proofErr w:type="gramStart"/>
      <w:r>
        <w:rPr>
          <w:rStyle w:val="c1"/>
          <w:color w:val="000000"/>
          <w:sz w:val="28"/>
          <w:szCs w:val="28"/>
        </w:rPr>
        <w:t>Дети встают,  вслушиваются в слова, смотрят на герб).</w:t>
      </w:r>
      <w:proofErr w:type="gramEnd"/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Кто из вас узнает человека, изображённого на портрете? Кто это? Как его зовут?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(Дети называют Президента Татарстана и рассказывают, что знают.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Воспитатель зачитывает информацию о Президенте из книги).            </w:t>
      </w:r>
      <w:proofErr w:type="gramEnd"/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Еще в Татарстане много хороших праздников. Какие праздники знаете вы?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(Новый год, </w:t>
      </w:r>
      <w:proofErr w:type="spellStart"/>
      <w:r>
        <w:rPr>
          <w:rStyle w:val="c1"/>
          <w:color w:val="000000"/>
          <w:sz w:val="28"/>
          <w:szCs w:val="28"/>
        </w:rPr>
        <w:t>Масленница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Науруз</w:t>
      </w:r>
      <w:proofErr w:type="spellEnd"/>
      <w:r>
        <w:rPr>
          <w:rStyle w:val="c1"/>
          <w:color w:val="000000"/>
          <w:sz w:val="28"/>
          <w:szCs w:val="28"/>
        </w:rPr>
        <w:t>, Сабантуй, День Республики   …).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Чтобы детям на празднике было веселей, их родители придумали игры, которые так и называются – народные.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Какие вы знаете татарские народные игры?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(Ответы детей).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-Я вас познакомлю с татарской народной игрой «Продаем горшки» или по-татарски «</w:t>
      </w:r>
      <w:proofErr w:type="spellStart"/>
      <w:r>
        <w:rPr>
          <w:rStyle w:val="c1"/>
          <w:color w:val="000000"/>
          <w:sz w:val="28"/>
          <w:szCs w:val="28"/>
        </w:rPr>
        <w:t>Чулмэк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уены</w:t>
      </w:r>
      <w:proofErr w:type="spellEnd"/>
      <w:r>
        <w:rPr>
          <w:rStyle w:val="c1"/>
          <w:color w:val="000000"/>
          <w:sz w:val="28"/>
          <w:szCs w:val="28"/>
        </w:rPr>
        <w:t>».                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Играющие разделяются на две группы. Дети-горшки, встав на колени или усевшись на ковер  (на улице - на траву), образуют круг. За каждым горшком стоит игрок — хозяин горшка, руки у него за спиной. Водящий стоит за кругом. Водящий подходит к одному из хозяев горшка и начинает разговор: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Эй, дружок продай горшок!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Покупай.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Сколько дать тебе рублей?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Три отдай.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Водящий три раза (или столько, за сколько согласился продать горшок его хозяин, но не более трех рублей) касается рукой хозяина горшка, и они начинают бег по кругу навстречу друг другу (круг обегают три раза). Кто быстрее добежит до свободного места в кругу, тот занимает это место, а отставший становится водящим.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Еще одна очень интересная игра называется «</w:t>
      </w:r>
      <w:proofErr w:type="spellStart"/>
      <w:r>
        <w:rPr>
          <w:rStyle w:val="c1"/>
          <w:color w:val="000000"/>
          <w:sz w:val="28"/>
          <w:szCs w:val="28"/>
        </w:rPr>
        <w:t>Тимербай</w:t>
      </w:r>
      <w:proofErr w:type="spellEnd"/>
      <w:r>
        <w:rPr>
          <w:rStyle w:val="c1"/>
          <w:color w:val="000000"/>
          <w:sz w:val="28"/>
          <w:szCs w:val="28"/>
        </w:rPr>
        <w:t>».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Выбирают водящего — </w:t>
      </w:r>
      <w:proofErr w:type="spellStart"/>
      <w:r>
        <w:rPr>
          <w:rStyle w:val="c1"/>
          <w:color w:val="000000"/>
          <w:sz w:val="28"/>
          <w:szCs w:val="28"/>
        </w:rPr>
        <w:t>Тимербая</w:t>
      </w:r>
      <w:proofErr w:type="spellEnd"/>
      <w:r>
        <w:rPr>
          <w:rStyle w:val="c1"/>
          <w:color w:val="000000"/>
          <w:sz w:val="28"/>
          <w:szCs w:val="28"/>
        </w:rPr>
        <w:t>. Он становится в центре круга. Водящий говорит: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Пять детей у </w:t>
      </w:r>
      <w:proofErr w:type="spellStart"/>
      <w:r>
        <w:rPr>
          <w:rStyle w:val="c1"/>
          <w:color w:val="000000"/>
          <w:sz w:val="28"/>
          <w:szCs w:val="28"/>
        </w:rPr>
        <w:t>Тимербая</w:t>
      </w:r>
      <w:proofErr w:type="spellEnd"/>
      <w:r>
        <w:rPr>
          <w:rStyle w:val="c1"/>
          <w:color w:val="000000"/>
          <w:sz w:val="28"/>
          <w:szCs w:val="28"/>
        </w:rPr>
        <w:t>,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Дружно, весело играют.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речке быстрой искупались,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Нашалились, наплескались,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Хорошенечко отмылись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красиво нарядились.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ни есть, ни пить не стали,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лес под вечер прибежали,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Друг на друга поглядели,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Сделали вот так!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последними словами вот так водящий делает какое-нибудь движение. Все должны повторить его. Затем водящий выбирает кого-нибудь вместо себя.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Правила игры. Движения, которые уже показывали, повторять нельзя. Показанные движения надо выполнять точно. </w:t>
      </w:r>
      <w:proofErr w:type="gramStart"/>
      <w:r>
        <w:rPr>
          <w:rStyle w:val="c1"/>
          <w:color w:val="000000"/>
          <w:sz w:val="28"/>
          <w:szCs w:val="28"/>
        </w:rPr>
        <w:t>Можно использовать в игре различные предметы (мячи, косички, ленточки и т. д.). (</w:t>
      </w:r>
      <w:proofErr w:type="gramEnd"/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 часть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(Воспитатель уточняет, какие знания получили дети на занятии).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о какой стране мы сегодня с вами беседовали, как она называется? Как называется наша столица? Кто Президент нашей страны? Как называются татарские народные  игры, в которые  мы играли?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Итог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Вот как много интересного мы узнали о нашей стране. Но это даже еще и не половина всей информации, которую можно рассказать о нашем Татарстане. На следующих занятиях мы с вами продолжим беседу и напишем письмо мальчику Почемучке.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 </w:t>
      </w:r>
      <w:r>
        <w:rPr>
          <w:rStyle w:val="c1"/>
          <w:color w:val="000000"/>
          <w:sz w:val="28"/>
          <w:szCs w:val="28"/>
          <w:shd w:val="clear" w:color="auto" w:fill="000000"/>
        </w:rPr>
        <w:t> 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Материал для дополнительной работы по ознакомлению с государственной символикой Татарстана</w:t>
      </w:r>
    </w:p>
    <w:p w:rsidR="00C4544A" w:rsidRDefault="00C4544A" w:rsidP="00C4544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Флаг Республики Татарстан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Государственный флаг Республики Татарстан является символом государственного суверенитета республики Татарстан.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Государственный флаг Республики Татарстан представляет собой прямоугольное полотнище с горизонтальными полосами зеленого, белого и красного цветов.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Белая полоса составляет 1/15 ширины флага, расположена между равными по ширине полосами зеленого и красного цветов, зеленая полоса – наверху.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Отношение ширины флага к его длине 1:2.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Красный – символ могущества, солнца, огня.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Белый цвет – символ мира.</w:t>
      </w:r>
    </w:p>
    <w:p w:rsidR="00C4544A" w:rsidRDefault="00C4544A" w:rsidP="00C4544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Государственный герб Республики Татарстан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Государственный герб Республики Татарстан является символом ее государственного суверенитета</w:t>
      </w:r>
      <w:r>
        <w:rPr>
          <w:rStyle w:val="c5"/>
          <w:b/>
          <w:bCs/>
          <w:color w:val="000000"/>
          <w:sz w:val="28"/>
          <w:szCs w:val="28"/>
        </w:rPr>
        <w:t>.</w:t>
      </w:r>
    </w:p>
    <w:p w:rsidR="00C4544A" w:rsidRDefault="00C4544A" w:rsidP="00C454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Государственный герб Республики Татарстан представляет собой изображение крылатого барса с круглым щитом на боку, с приподнятой правой лапой, на фоне диска солнца, помещенного в обрамлении из татарского народного орнамента, в основании которой надпись «Татарстан».</w:t>
      </w:r>
    </w:p>
    <w:p w:rsidR="00C0191C" w:rsidRDefault="00C0191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0191C" w:rsidRDefault="00C0191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0191C" w:rsidRDefault="00C0191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</w:p>
    <w:p w:rsidR="002524B2" w:rsidRDefault="002524B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524B2" w:rsidRDefault="002524B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524B2" w:rsidRDefault="002524B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A7930" w:rsidRDefault="008A793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05FF0" w:rsidRDefault="00405FF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05FF0" w:rsidRDefault="00405FF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A7930" w:rsidRDefault="008A793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9757A" w:rsidRDefault="0029757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9757A" w:rsidRDefault="0029757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9757A" w:rsidRDefault="0029757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9757A" w:rsidRDefault="0029757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9757A" w:rsidRDefault="0029757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05FF0" w:rsidRDefault="00405FF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0191C" w:rsidRDefault="00C0191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0191C" w:rsidRDefault="00C0191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0191C" w:rsidRDefault="00C0191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0191C" w:rsidRDefault="00C0191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0191C" w:rsidRDefault="00C0191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0191C" w:rsidRDefault="00C0191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0191C" w:rsidRDefault="00C0191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0191C" w:rsidRDefault="00C0191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0191C" w:rsidRDefault="00C0191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0191C" w:rsidRDefault="00C0191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0191C" w:rsidRDefault="00C0191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0191C" w:rsidRDefault="00C0191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0191C" w:rsidRDefault="00C0191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0191C" w:rsidRDefault="00C0191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0191C" w:rsidRDefault="00C0191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0191C" w:rsidRDefault="00C0191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0191C" w:rsidRDefault="00C0191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0191C" w:rsidRDefault="00C0191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705B0" w:rsidRDefault="00E705B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705B0" w:rsidRDefault="00E705B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705B0" w:rsidRDefault="00E705B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705B0" w:rsidRDefault="00E705B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705B0" w:rsidRDefault="00E705B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705B0" w:rsidRDefault="00E705B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705B0" w:rsidRDefault="00E705B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705B0" w:rsidRDefault="00E705B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705B0" w:rsidRDefault="00E705B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705B0" w:rsidRDefault="00E705B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705B0" w:rsidRDefault="00E705B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705B0" w:rsidRDefault="00E705B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705B0" w:rsidRDefault="00E705B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705B0" w:rsidRPr="00E0246D" w:rsidRDefault="00E705B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E705B0" w:rsidRPr="00E0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70"/>
    <w:rsid w:val="00010426"/>
    <w:rsid w:val="00015C57"/>
    <w:rsid w:val="00032D99"/>
    <w:rsid w:val="00036DBB"/>
    <w:rsid w:val="0005211A"/>
    <w:rsid w:val="00055C56"/>
    <w:rsid w:val="00095247"/>
    <w:rsid w:val="000B19AC"/>
    <w:rsid w:val="000B3B97"/>
    <w:rsid w:val="000B7A1C"/>
    <w:rsid w:val="000D531A"/>
    <w:rsid w:val="00111E51"/>
    <w:rsid w:val="001328DB"/>
    <w:rsid w:val="001352C5"/>
    <w:rsid w:val="0015547E"/>
    <w:rsid w:val="001679C8"/>
    <w:rsid w:val="0017024B"/>
    <w:rsid w:val="001946CA"/>
    <w:rsid w:val="001B3FFB"/>
    <w:rsid w:val="001B503E"/>
    <w:rsid w:val="001B7ECF"/>
    <w:rsid w:val="001C43FD"/>
    <w:rsid w:val="001E1C5A"/>
    <w:rsid w:val="0021763D"/>
    <w:rsid w:val="002232C3"/>
    <w:rsid w:val="002236BE"/>
    <w:rsid w:val="00225FC3"/>
    <w:rsid w:val="00231F67"/>
    <w:rsid w:val="00234746"/>
    <w:rsid w:val="002524B2"/>
    <w:rsid w:val="0029200F"/>
    <w:rsid w:val="0029757A"/>
    <w:rsid w:val="002A0BBD"/>
    <w:rsid w:val="002A6304"/>
    <w:rsid w:val="002B03D2"/>
    <w:rsid w:val="002C0E94"/>
    <w:rsid w:val="002C41A5"/>
    <w:rsid w:val="002D6C9D"/>
    <w:rsid w:val="002E53A4"/>
    <w:rsid w:val="002F0365"/>
    <w:rsid w:val="002F06CC"/>
    <w:rsid w:val="002F726B"/>
    <w:rsid w:val="00306C7A"/>
    <w:rsid w:val="00320F77"/>
    <w:rsid w:val="00325B9D"/>
    <w:rsid w:val="003554E4"/>
    <w:rsid w:val="0035781A"/>
    <w:rsid w:val="003579EF"/>
    <w:rsid w:val="003613D8"/>
    <w:rsid w:val="00362775"/>
    <w:rsid w:val="0037136D"/>
    <w:rsid w:val="00375738"/>
    <w:rsid w:val="00384859"/>
    <w:rsid w:val="0039185C"/>
    <w:rsid w:val="00396CE4"/>
    <w:rsid w:val="00397FF1"/>
    <w:rsid w:val="003A43EF"/>
    <w:rsid w:val="003B6A96"/>
    <w:rsid w:val="003D67A8"/>
    <w:rsid w:val="00405FF0"/>
    <w:rsid w:val="00414596"/>
    <w:rsid w:val="004168AB"/>
    <w:rsid w:val="00427122"/>
    <w:rsid w:val="0043477B"/>
    <w:rsid w:val="00435537"/>
    <w:rsid w:val="00446DCF"/>
    <w:rsid w:val="00453F34"/>
    <w:rsid w:val="004628EC"/>
    <w:rsid w:val="00470859"/>
    <w:rsid w:val="00473405"/>
    <w:rsid w:val="004A11BA"/>
    <w:rsid w:val="004C031D"/>
    <w:rsid w:val="004C6A20"/>
    <w:rsid w:val="004D6A1C"/>
    <w:rsid w:val="004D7EB4"/>
    <w:rsid w:val="004F04D9"/>
    <w:rsid w:val="0050566F"/>
    <w:rsid w:val="00506305"/>
    <w:rsid w:val="00547C54"/>
    <w:rsid w:val="00556086"/>
    <w:rsid w:val="005748AA"/>
    <w:rsid w:val="005A7646"/>
    <w:rsid w:val="005B3053"/>
    <w:rsid w:val="005B629B"/>
    <w:rsid w:val="005C1AB3"/>
    <w:rsid w:val="005C3E8F"/>
    <w:rsid w:val="005E6E3A"/>
    <w:rsid w:val="005E787C"/>
    <w:rsid w:val="005F49D7"/>
    <w:rsid w:val="00621F88"/>
    <w:rsid w:val="00624F7E"/>
    <w:rsid w:val="00654C62"/>
    <w:rsid w:val="0067731E"/>
    <w:rsid w:val="00683393"/>
    <w:rsid w:val="00691758"/>
    <w:rsid w:val="00694687"/>
    <w:rsid w:val="006971EE"/>
    <w:rsid w:val="006A1A21"/>
    <w:rsid w:val="006A3DEE"/>
    <w:rsid w:val="006A4B3E"/>
    <w:rsid w:val="006B38E3"/>
    <w:rsid w:val="006C4BA2"/>
    <w:rsid w:val="006D4922"/>
    <w:rsid w:val="006E3FEE"/>
    <w:rsid w:val="00701C06"/>
    <w:rsid w:val="007338B6"/>
    <w:rsid w:val="007341C6"/>
    <w:rsid w:val="00742EC4"/>
    <w:rsid w:val="00750A2B"/>
    <w:rsid w:val="00753EFB"/>
    <w:rsid w:val="00755A94"/>
    <w:rsid w:val="00764E18"/>
    <w:rsid w:val="00765B61"/>
    <w:rsid w:val="00771972"/>
    <w:rsid w:val="00777BC5"/>
    <w:rsid w:val="0078700C"/>
    <w:rsid w:val="00794FC0"/>
    <w:rsid w:val="007C2AB9"/>
    <w:rsid w:val="007C7ED9"/>
    <w:rsid w:val="007D74B3"/>
    <w:rsid w:val="0080402A"/>
    <w:rsid w:val="00812B74"/>
    <w:rsid w:val="0083780E"/>
    <w:rsid w:val="00872BEE"/>
    <w:rsid w:val="0087354C"/>
    <w:rsid w:val="00874473"/>
    <w:rsid w:val="00893040"/>
    <w:rsid w:val="008943A9"/>
    <w:rsid w:val="008965E9"/>
    <w:rsid w:val="008A5976"/>
    <w:rsid w:val="008A7930"/>
    <w:rsid w:val="008B4840"/>
    <w:rsid w:val="008C7A00"/>
    <w:rsid w:val="008D4E63"/>
    <w:rsid w:val="008E4835"/>
    <w:rsid w:val="008F0B7A"/>
    <w:rsid w:val="0090025E"/>
    <w:rsid w:val="00905E90"/>
    <w:rsid w:val="009269CD"/>
    <w:rsid w:val="00927458"/>
    <w:rsid w:val="00927EB0"/>
    <w:rsid w:val="009475C1"/>
    <w:rsid w:val="0096101C"/>
    <w:rsid w:val="00967CDC"/>
    <w:rsid w:val="00973295"/>
    <w:rsid w:val="009745CF"/>
    <w:rsid w:val="00977FF1"/>
    <w:rsid w:val="00980027"/>
    <w:rsid w:val="00990B24"/>
    <w:rsid w:val="0099444A"/>
    <w:rsid w:val="0099773D"/>
    <w:rsid w:val="009B3B8B"/>
    <w:rsid w:val="009E52AB"/>
    <w:rsid w:val="009F2DE7"/>
    <w:rsid w:val="009F7860"/>
    <w:rsid w:val="00A01D7F"/>
    <w:rsid w:val="00A054F0"/>
    <w:rsid w:val="00A23477"/>
    <w:rsid w:val="00A36F66"/>
    <w:rsid w:val="00A429C3"/>
    <w:rsid w:val="00A70B9F"/>
    <w:rsid w:val="00A7731C"/>
    <w:rsid w:val="00A84F8B"/>
    <w:rsid w:val="00A95D54"/>
    <w:rsid w:val="00A95FFB"/>
    <w:rsid w:val="00AB0CAB"/>
    <w:rsid w:val="00AB64A9"/>
    <w:rsid w:val="00AB7BA2"/>
    <w:rsid w:val="00AC06B0"/>
    <w:rsid w:val="00AC334E"/>
    <w:rsid w:val="00AD7548"/>
    <w:rsid w:val="00AF2B5D"/>
    <w:rsid w:val="00AF31BB"/>
    <w:rsid w:val="00AF73B6"/>
    <w:rsid w:val="00B14BE1"/>
    <w:rsid w:val="00B35982"/>
    <w:rsid w:val="00B51775"/>
    <w:rsid w:val="00B550C1"/>
    <w:rsid w:val="00B6552B"/>
    <w:rsid w:val="00B72504"/>
    <w:rsid w:val="00B77990"/>
    <w:rsid w:val="00B914A0"/>
    <w:rsid w:val="00B940BC"/>
    <w:rsid w:val="00BA6C81"/>
    <w:rsid w:val="00BB11DE"/>
    <w:rsid w:val="00BB1D2C"/>
    <w:rsid w:val="00BB2670"/>
    <w:rsid w:val="00BC5627"/>
    <w:rsid w:val="00BE22A3"/>
    <w:rsid w:val="00BE38D5"/>
    <w:rsid w:val="00C0191C"/>
    <w:rsid w:val="00C158BA"/>
    <w:rsid w:val="00C16B93"/>
    <w:rsid w:val="00C21838"/>
    <w:rsid w:val="00C259E7"/>
    <w:rsid w:val="00C332D3"/>
    <w:rsid w:val="00C33832"/>
    <w:rsid w:val="00C4544A"/>
    <w:rsid w:val="00C50095"/>
    <w:rsid w:val="00C62955"/>
    <w:rsid w:val="00C62A79"/>
    <w:rsid w:val="00C831F2"/>
    <w:rsid w:val="00C97593"/>
    <w:rsid w:val="00CA0EE8"/>
    <w:rsid w:val="00CB2657"/>
    <w:rsid w:val="00CD172D"/>
    <w:rsid w:val="00CD36BE"/>
    <w:rsid w:val="00CE4BC5"/>
    <w:rsid w:val="00CF25B5"/>
    <w:rsid w:val="00CF535A"/>
    <w:rsid w:val="00D14C70"/>
    <w:rsid w:val="00D15774"/>
    <w:rsid w:val="00D26C37"/>
    <w:rsid w:val="00D27682"/>
    <w:rsid w:val="00D5531E"/>
    <w:rsid w:val="00D657D2"/>
    <w:rsid w:val="00D66509"/>
    <w:rsid w:val="00DA3EDC"/>
    <w:rsid w:val="00DA55E0"/>
    <w:rsid w:val="00DB7ECC"/>
    <w:rsid w:val="00DE193B"/>
    <w:rsid w:val="00DE362C"/>
    <w:rsid w:val="00DF01FB"/>
    <w:rsid w:val="00E0246D"/>
    <w:rsid w:val="00E1393D"/>
    <w:rsid w:val="00E1790C"/>
    <w:rsid w:val="00E43C8A"/>
    <w:rsid w:val="00E524DA"/>
    <w:rsid w:val="00E53806"/>
    <w:rsid w:val="00E705B0"/>
    <w:rsid w:val="00E73D3E"/>
    <w:rsid w:val="00E779B5"/>
    <w:rsid w:val="00E852C5"/>
    <w:rsid w:val="00EC1B5A"/>
    <w:rsid w:val="00EC1EAA"/>
    <w:rsid w:val="00EC57B9"/>
    <w:rsid w:val="00ED0EAE"/>
    <w:rsid w:val="00ED104F"/>
    <w:rsid w:val="00ED58E6"/>
    <w:rsid w:val="00EE2A28"/>
    <w:rsid w:val="00EE693C"/>
    <w:rsid w:val="00F039CF"/>
    <w:rsid w:val="00F243C0"/>
    <w:rsid w:val="00F25B12"/>
    <w:rsid w:val="00F31A43"/>
    <w:rsid w:val="00F61D3A"/>
    <w:rsid w:val="00F80ED2"/>
    <w:rsid w:val="00F824AA"/>
    <w:rsid w:val="00F956B0"/>
    <w:rsid w:val="00FC0389"/>
    <w:rsid w:val="00F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мещающий текст1"/>
    <w:basedOn w:val="a0"/>
    <w:semiHidden/>
    <w:rsid w:val="001328DB"/>
    <w:rPr>
      <w:rFonts w:ascii="Times New Roman" w:hAnsi="Times New Roman" w:cs="Times New Roman" w:hint="default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B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B9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4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4544A"/>
  </w:style>
  <w:style w:type="character" w:customStyle="1" w:styleId="c1">
    <w:name w:val="c1"/>
    <w:basedOn w:val="a0"/>
    <w:rsid w:val="00C4544A"/>
  </w:style>
  <w:style w:type="paragraph" w:customStyle="1" w:styleId="c6">
    <w:name w:val="c6"/>
    <w:basedOn w:val="a"/>
    <w:rsid w:val="00C4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мещающий текст1"/>
    <w:basedOn w:val="a0"/>
    <w:semiHidden/>
    <w:rsid w:val="001328DB"/>
    <w:rPr>
      <w:rFonts w:ascii="Times New Roman" w:hAnsi="Times New Roman" w:cs="Times New Roman" w:hint="default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B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B9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4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4544A"/>
  </w:style>
  <w:style w:type="character" w:customStyle="1" w:styleId="c1">
    <w:name w:val="c1"/>
    <w:basedOn w:val="a0"/>
    <w:rsid w:val="00C4544A"/>
  </w:style>
  <w:style w:type="paragraph" w:customStyle="1" w:styleId="c6">
    <w:name w:val="c6"/>
    <w:basedOn w:val="a"/>
    <w:rsid w:val="00C4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31</cp:revision>
  <cp:lastPrinted>2019-11-20T15:29:00Z</cp:lastPrinted>
  <dcterms:created xsi:type="dcterms:W3CDTF">2019-08-27T11:18:00Z</dcterms:created>
  <dcterms:modified xsi:type="dcterms:W3CDTF">2020-01-28T07:39:00Z</dcterms:modified>
</cp:coreProperties>
</file>