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64" w:rsidRDefault="004C1264" w:rsidP="004C1264">
      <w:r>
        <w:t xml:space="preserve">Конспект НОД «Человек и его здоровье» </w:t>
      </w:r>
    </w:p>
    <w:p w:rsidR="004C1264" w:rsidRDefault="004C1264" w:rsidP="004C1264">
      <w:r>
        <w:t>(старший дошкольный возраст)</w:t>
      </w:r>
    </w:p>
    <w:p w:rsidR="004C1264" w:rsidRDefault="004C1264" w:rsidP="004C1264">
      <w:r>
        <w:t>Цель: формирование здорового образа жизни у старших дошкольников.</w:t>
      </w:r>
    </w:p>
    <w:p w:rsidR="004C1264" w:rsidRDefault="004C1264" w:rsidP="004C1264">
      <w:r>
        <w:t xml:space="preserve">Программные задачи: 1. Дать представления детям о работе желудка. </w:t>
      </w:r>
    </w:p>
    <w:p w:rsidR="004C1264" w:rsidRDefault="004C1264" w:rsidP="004C1264">
      <w:r>
        <w:t xml:space="preserve">2. Закрепить знания детей о пищеварительном тракте, его основных отделах, показать важность работы выполняемой каждым его отделом. </w:t>
      </w:r>
    </w:p>
    <w:p w:rsidR="004C1264" w:rsidRDefault="004C1264" w:rsidP="004C1264">
      <w:r>
        <w:t>3. Учить ребят понимать свой организм. Его потребность, правильно определять необходимость продуктов питания от их полезности (вредности) для организма.</w:t>
      </w:r>
    </w:p>
    <w:p w:rsidR="004C1264" w:rsidRDefault="004C1264" w:rsidP="004C1264">
      <w:r>
        <w:t>4. Побуждать у детей желание беречь и укреплять свое здоровье.</w:t>
      </w:r>
    </w:p>
    <w:p w:rsidR="004C1264" w:rsidRDefault="004C1264" w:rsidP="004C1264">
      <w:r>
        <w:t>Материал: фишки модели человека, предметные картинки с изображением продуктов, накидки с органами, стаканчики, блюдца с салфеткой, ложки, соль, сахар, хлеб.</w:t>
      </w:r>
    </w:p>
    <w:p w:rsidR="004C1264" w:rsidRDefault="004C1264" w:rsidP="004C1264">
      <w:r>
        <w:t>Словарная работа: пищеварение, железы, желудочный сок, перетирает, впитывает, мнет.</w:t>
      </w:r>
    </w:p>
    <w:p w:rsidR="004C1264" w:rsidRDefault="004C1264" w:rsidP="004C1264">
      <w:r>
        <w:t>Ожидаемый результат: повышение уровня знаний дошкольников о здоровом образе жизни.</w:t>
      </w:r>
    </w:p>
    <w:p w:rsidR="004C1264" w:rsidRDefault="004C1264" w:rsidP="004C1264">
      <w:r>
        <w:t>Ход занятия</w:t>
      </w:r>
    </w:p>
    <w:p w:rsidR="004C1264" w:rsidRDefault="004C1264" w:rsidP="004C1264">
      <w:r>
        <w:t>Воспитатель: «Ребята, внимательно посмотрите и ответьте, что изображено на картинках, которые находятся вокруг нас?» (апельсин, яблоко, каша, шоколад, хлеб и т. д.).</w:t>
      </w:r>
    </w:p>
    <w:p w:rsidR="004C1264" w:rsidRDefault="004C1264" w:rsidP="004C1264">
      <w:r>
        <w:t>Воспитатель: «Как это можно назвать, одним словом?» (продукты).</w:t>
      </w:r>
    </w:p>
    <w:p w:rsidR="004C1264" w:rsidRDefault="004C1264" w:rsidP="004C1264">
      <w:r>
        <w:t>Воспитатель: «Я предлагаю поиграть в игру «Хорошо - плохо». С помощью фишек вы должны выделить, сколько у продукта хороших качеств и сколько плохих качеств. Например, апельсин - это хорошо. И вы должны ответить: «</w:t>
      </w:r>
      <w:proofErr w:type="gramStart"/>
      <w:r>
        <w:t>Апельсин это</w:t>
      </w:r>
      <w:proofErr w:type="gramEnd"/>
      <w:r>
        <w:t xml:space="preserve"> хорошо - он сладкий, вкусно пахнет, полезный. </w:t>
      </w:r>
      <w:proofErr w:type="gramStart"/>
      <w:r>
        <w:t>Апельсин это</w:t>
      </w:r>
      <w:proofErr w:type="gramEnd"/>
      <w:r>
        <w:t xml:space="preserve"> плохо - после его съедания щиплет губы, его трудновато чистить и т. д.».</w:t>
      </w:r>
    </w:p>
    <w:p w:rsidR="004C1264" w:rsidRDefault="004C1264" w:rsidP="004C1264">
      <w:r>
        <w:t>(</w:t>
      </w:r>
      <w:proofErr w:type="gramStart"/>
      <w:r>
        <w:t>В</w:t>
      </w:r>
      <w:proofErr w:type="gramEnd"/>
      <w:r>
        <w:t xml:space="preserve"> результате приходим к выводу, что полезных качества у апельсина больше. Так и с остальными продуктами).</w:t>
      </w:r>
    </w:p>
    <w:p w:rsidR="004C1264" w:rsidRDefault="004C1264" w:rsidP="004C1264">
      <w:r>
        <w:t>Воспитатель: «Давайте, ребята подумаем, так как же нужно питаться, чтобы быть здоровыми? (Правильно.  Есть нужно только полезные и безвредные продукты).</w:t>
      </w:r>
    </w:p>
    <w:p w:rsidR="004C1264" w:rsidRDefault="004C1264" w:rsidP="004C1264">
      <w:r>
        <w:t>Воспитатель: «Желаете ли знать, что происходит с продуктами, когда мы их съедаем? (Да).</w:t>
      </w:r>
    </w:p>
    <w:p w:rsidR="004C1264" w:rsidRDefault="004C1264" w:rsidP="004C1264">
      <w:r>
        <w:t>Воспитатель: «С ними происходят чудесные превращения. Давайте все вместе подумаем, как можно узнать об этих превращениях? Да, с помощью волшебной палочки превратиться в волшебных следопытов и отправиться открывать тайну исчезнувшей пищи. 1. 2. 3 нас палочка в волшебных следопытов преврати. Подойдите к столу, встаньте удобно. Что вы видите?» (куклы, человек, модели)</w:t>
      </w:r>
    </w:p>
    <w:p w:rsidR="004C1264" w:rsidRDefault="004C1264" w:rsidP="004C1264">
      <w:r>
        <w:t>Воспитатель: «Верно, перед нами модель человека. Давайте постараемся определить, куда попадает пища, когда мы кушаем? Возьмем обычное яблоко и проследим, что с ним произойдет. И так, куда же вначале попадает пища?» (</w:t>
      </w:r>
      <w:proofErr w:type="gramStart"/>
      <w:r>
        <w:t>В</w:t>
      </w:r>
      <w:proofErr w:type="gramEnd"/>
      <w:r>
        <w:t xml:space="preserve"> рот).</w:t>
      </w:r>
    </w:p>
    <w:p w:rsidR="004C1264" w:rsidRDefault="004C1264" w:rsidP="004C1264">
      <w:r>
        <w:t>Воспитатель: «Значит, проникнув в рот, мы и найдем дорогу, по которой ушла пища. Рассматривая рот, что мы еще там видим? (Язык).</w:t>
      </w:r>
    </w:p>
    <w:p w:rsidR="004C1264" w:rsidRDefault="004C1264" w:rsidP="004C1264">
      <w:r>
        <w:t>Воспитатель: «Что еще?» (Зубы).</w:t>
      </w:r>
    </w:p>
    <w:p w:rsidR="004C1264" w:rsidRDefault="004C1264" w:rsidP="004C1264">
      <w:r>
        <w:t>Воспитатель: «Какую функцию выполняют зубы?» (Зубы тщательно пережевывают пищу).</w:t>
      </w:r>
    </w:p>
    <w:p w:rsidR="004C1264" w:rsidRDefault="004C1264" w:rsidP="004C1264">
      <w:r>
        <w:lastRenderedPageBreak/>
        <w:t>Воспитатель: «Ребята, замечали ли вы, что во рту всегда мокро? Как вы думаете почему? (Во рту находится слюна. Она выделяется и смачивает пищу, а язык помогает протолкнуть ее во внутрь).</w:t>
      </w:r>
    </w:p>
    <w:p w:rsidR="004C1264" w:rsidRDefault="004C1264" w:rsidP="004C1264">
      <w:r>
        <w:t>Воспитатель: «Куда же улетела пища, ведь во рту ее больше нет?» (пища попала в горло, а затем по пищеводу попала в желудок).</w:t>
      </w:r>
    </w:p>
    <w:p w:rsidR="004C1264" w:rsidRDefault="004C1264" w:rsidP="004C1264">
      <w:r>
        <w:t>Воспитатель: «Кто может рассказать, что происходит с пищей в желудке? (Если дети затрудняются сама подсказываю ответ). Тогда послушайте меня, это очень интересно! В желудке выделяется желудочный сок, он пропитывает пищу, растворяет ее. Она превращается в кашицу, как будто варится. Подумайте, ребята, как называется этот процесс? (Пищеварение).</w:t>
      </w:r>
    </w:p>
    <w:p w:rsidR="004C1264" w:rsidRDefault="004C1264" w:rsidP="004C1264">
      <w:r>
        <w:t xml:space="preserve">Воспитатель: «Я вам предлагаю </w:t>
      </w:r>
      <w:proofErr w:type="gramStart"/>
      <w:r>
        <w:t>посмотреть</w:t>
      </w:r>
      <w:proofErr w:type="gramEnd"/>
      <w:r>
        <w:t xml:space="preserve"> как работает желудок. Для этого вам понадобятся стакан, ложка, блюдце с салфеткой. Представьте, что </w:t>
      </w:r>
      <w:proofErr w:type="gramStart"/>
      <w:r>
        <w:t>стакан это</w:t>
      </w:r>
      <w:proofErr w:type="gramEnd"/>
      <w:r>
        <w:t xml:space="preserve"> ваш желудок, а вода - желудочный сок. Положите в стакан ложку сахара, ложку соли, печенье. А теперь скажите, что начинает делать желудок?» (Он начинает выделять желудочный сок, перетирает и мнет пищу. Идет процесс пищеварения.)</w:t>
      </w:r>
    </w:p>
    <w:p w:rsidR="004C1264" w:rsidRDefault="004C1264" w:rsidP="004C1264">
      <w:r>
        <w:t>Воспитатель: «Стенки желудка покрыты миллионами желез, которые похожи на эту салфетку. Возьмите салфетку и ложечкой налейте на салфетку жидкость, полученную в стакане. Что произошло?» (Жидкость впиталась в салфетку).</w:t>
      </w:r>
    </w:p>
    <w:p w:rsidR="004C1264" w:rsidRDefault="004C1264" w:rsidP="004C1264">
      <w:r>
        <w:t>Воспитатель: «Вот так же необходимые полезные вещества продуктов впитываются и поступают по крови к нашим органам».</w:t>
      </w:r>
    </w:p>
    <w:p w:rsidR="004C1264" w:rsidRDefault="004C1264" w:rsidP="004C1264">
      <w:r>
        <w:t>Воспитатель: «Ну что, ребята, смогли мы до конца раскрыть тайну исчезнувшей пищи? (Нет). Почему? (Это очень длительный процесс). Послушайте, что происходит дальше. Из желудка пища попадает в толстую кишку, где выделяется кишечный сок, который более тщательно измельчает пищу. Далее оставшаяся пища попадает в толстую кишку. Там задерживается вода и твердые частички. Железы всасывают воду, а твердые частицы выходят из организма».</w:t>
      </w:r>
    </w:p>
    <w:p w:rsidR="004C1264" w:rsidRDefault="004C1264" w:rsidP="004C1264">
      <w:r>
        <w:t>Воспитатель: «Ребята, так что же важно для здоровья?» (Правильно питаться). «Что еще нужно делать для того, чтобы быть здоровым?» (Закаляться, плавать, заниматься физкультурой на свежем воздухе: бегать на лыжах, на коньках).</w:t>
      </w:r>
    </w:p>
    <w:p w:rsidR="004C1264" w:rsidRDefault="004C1264" w:rsidP="004C1264">
      <w:r>
        <w:t xml:space="preserve">Воспитатель: «Я вам предлагаю поиграть в игру: «Найди и докажи». (Дети рассматривают картинки с изображением, катающихся детей на лыжах, коньках, плавающих в бассейне, на речке и т. д.). Ваша задача - выбрать картинку, которую вы считаете нужной, </w:t>
      </w:r>
      <w:proofErr w:type="gramStart"/>
      <w:r>
        <w:t>рассказать</w:t>
      </w:r>
      <w:proofErr w:type="gramEnd"/>
      <w:r>
        <w:t xml:space="preserve"> что на ней изображено и доказать в чем заключается польза для здоровья)». (Дети выбирают, доказывают).</w:t>
      </w:r>
    </w:p>
    <w:p w:rsidR="004C1264" w:rsidRDefault="004C1264" w:rsidP="004C1264">
      <w:r>
        <w:t>Воспитатель: «Да, ребята, вы меня убедили, что правильно питаться и заниматься спортом это очень важно и полезно для нашего организма. А сможете ли вы ответить, что делает наш организм слабым?» (Возникающие болезни).</w:t>
      </w:r>
    </w:p>
    <w:p w:rsidR="004C1264" w:rsidRDefault="004C1264" w:rsidP="004C1264">
      <w:r>
        <w:t>Воспитатель: «Какие вы предпримите действия, если у вас возникнут неприятные ощущения, боль?» (Скажем маме, папе, воспитателю и т. д. А взрослые должны обратиться к врачу.).</w:t>
      </w:r>
    </w:p>
    <w:p w:rsidR="004C1264" w:rsidRDefault="004C1264" w:rsidP="004C1264">
      <w:r>
        <w:t xml:space="preserve">Воспитатель: «Конечно, ведь </w:t>
      </w:r>
      <w:proofErr w:type="gramStart"/>
      <w:r>
        <w:t>врач это</w:t>
      </w:r>
      <w:proofErr w:type="gramEnd"/>
      <w:r>
        <w:t xml:space="preserve"> человек, который знает об организме все, все.</w:t>
      </w:r>
    </w:p>
    <w:p w:rsidR="004C1264" w:rsidRDefault="004C1264" w:rsidP="004C1264">
      <w:r>
        <w:t>Итог:</w:t>
      </w:r>
    </w:p>
    <w:p w:rsidR="004C1264" w:rsidRDefault="004C1264" w:rsidP="004C1264">
      <w:r>
        <w:t>- «Что интересного, ребята, вы сегодня узнали?»</w:t>
      </w:r>
    </w:p>
    <w:p w:rsidR="004C1264" w:rsidRDefault="004C1264" w:rsidP="004C1264">
      <w:r>
        <w:t>- «Какие слова были для вас новыми? Что они обозначают?»</w:t>
      </w:r>
    </w:p>
    <w:p w:rsidR="004C1264" w:rsidRDefault="004C1264" w:rsidP="004C1264">
      <w:r>
        <w:t>- «Что вы будете делать для того, чтобы вы были здоровыми?»</w:t>
      </w:r>
    </w:p>
    <w:p w:rsidR="004C1264" w:rsidRDefault="004C1264" w:rsidP="004C1264"/>
    <w:p w:rsidR="004C1264" w:rsidRDefault="004C1264" w:rsidP="004C1264"/>
    <w:p w:rsidR="004C1264" w:rsidRDefault="004C1264" w:rsidP="004C1264">
      <w:r>
        <w:t xml:space="preserve">              Используемая литература</w:t>
      </w:r>
    </w:p>
    <w:p w:rsidR="004C1264" w:rsidRDefault="004C1264" w:rsidP="004C1264">
      <w:r>
        <w:t>1.</w:t>
      </w:r>
      <w:r>
        <w:tab/>
      </w:r>
      <w:proofErr w:type="spellStart"/>
      <w:r>
        <w:t>Зимонина</w:t>
      </w:r>
      <w:proofErr w:type="spellEnd"/>
      <w:r>
        <w:t xml:space="preserve"> В.Н., Воспитание ребенка-дошкольника: программа - методическое пособие для педагогов дошкольных образовательных учреждений - М.: Гуманитарное издательство центр ВЛАДОС, 2004. - 304 с.</w:t>
      </w:r>
    </w:p>
    <w:p w:rsidR="004C1264" w:rsidRDefault="004C1264" w:rsidP="004C1264">
      <w:r>
        <w:t>2.</w:t>
      </w:r>
      <w:r>
        <w:tab/>
        <w:t>Новикова И.М., Формирование представлений о здоровом образе жизни у дошкольников. Для работы с детьми 5-7 лет - М.: Мозаика-Синтез, 2009. - 96 с.</w:t>
      </w:r>
    </w:p>
    <w:p w:rsidR="004C1264" w:rsidRDefault="004C1264" w:rsidP="004C1264">
      <w:r>
        <w:t>3.</w:t>
      </w:r>
      <w:r>
        <w:tab/>
      </w:r>
      <w:proofErr w:type="spellStart"/>
      <w:r>
        <w:t>Страунинг</w:t>
      </w:r>
      <w:proofErr w:type="spellEnd"/>
      <w:r>
        <w:t xml:space="preserve"> А.М., «Росток»: Программа по ТРИЗ-РТВ для детей дошкольного возраста. - Обнинск, 1996. - 198 с.</w:t>
      </w:r>
    </w:p>
    <w:p w:rsidR="00455060" w:rsidRDefault="00455060">
      <w:bookmarkStart w:id="0" w:name="_GoBack"/>
      <w:bookmarkEnd w:id="0"/>
    </w:p>
    <w:sectPr w:rsidR="0045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4"/>
    <w:rsid w:val="001A2734"/>
    <w:rsid w:val="00455060"/>
    <w:rsid w:val="004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DE91"/>
  <w15:chartTrackingRefBased/>
  <w15:docId w15:val="{AA49B547-F60A-4E23-B29E-B254CAE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2020-02-16T17:22:00Z</dcterms:created>
  <dcterms:modified xsi:type="dcterms:W3CDTF">2020-02-16T17:23:00Z</dcterms:modified>
</cp:coreProperties>
</file>