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F5" w:rsidRPr="00E36EF5" w:rsidRDefault="00E36EF5" w:rsidP="00E36EF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16"/>
        </w:rPr>
      </w:pPr>
      <w:r w:rsidRPr="00E36EF5">
        <w:rPr>
          <w:rStyle w:val="a4"/>
          <w:color w:val="000000"/>
          <w:sz w:val="28"/>
          <w:szCs w:val="16"/>
        </w:rPr>
        <w:t xml:space="preserve">Повышения качества обучения </w:t>
      </w:r>
    </w:p>
    <w:p w:rsidR="00B82E0A" w:rsidRPr="00B82E0A" w:rsidRDefault="00E36EF5" w:rsidP="00E36EF5">
      <w:pPr>
        <w:pStyle w:val="a3"/>
        <w:shd w:val="clear" w:color="auto" w:fill="FFFFFF"/>
        <w:jc w:val="center"/>
        <w:rPr>
          <w:color w:val="000000"/>
          <w:sz w:val="28"/>
          <w:szCs w:val="16"/>
        </w:rPr>
      </w:pPr>
      <w:r w:rsidRPr="00E36EF5">
        <w:rPr>
          <w:rStyle w:val="a4"/>
          <w:color w:val="000000"/>
          <w:sz w:val="28"/>
          <w:szCs w:val="16"/>
        </w:rPr>
        <w:t>на уроках географии в условиях перехода на ФГОС</w:t>
      </w:r>
      <w:bookmarkStart w:id="0" w:name="_GoBack"/>
      <w:bookmarkEnd w:id="0"/>
      <w:r w:rsidR="00B82E0A" w:rsidRPr="00B82E0A">
        <w:rPr>
          <w:color w:val="000000"/>
          <w:sz w:val="28"/>
          <w:szCs w:val="16"/>
        </w:rPr>
        <w:t> </w:t>
      </w:r>
    </w:p>
    <w:p w:rsidR="00B82E0A" w:rsidRPr="00B82E0A" w:rsidRDefault="00B82E0A" w:rsidP="00B82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E0A">
        <w:rPr>
          <w:rFonts w:ascii="Times New Roman" w:hAnsi="Times New Roman" w:cs="Times New Roman"/>
          <w:color w:val="000000"/>
          <w:sz w:val="28"/>
          <w:szCs w:val="16"/>
        </w:rPr>
        <w:t> </w:t>
      </w:r>
      <w:r w:rsidRPr="00410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Федеральном законе «Об образовании в Российской Федерации» отмечено, что глобальная цель российского образования направлена на формирование личности обучающегося, развитие интереса к познанию и творческих способностей, формирование у школьников навыков самостоятельной учебной деятельности на основе индивидуализации, подготовку к самостоятельному жизненному выбору, продолжению образования.</w:t>
      </w:r>
      <w:r w:rsidRPr="00B82E0A">
        <w:rPr>
          <w:rFonts w:ascii="Times New Roman" w:hAnsi="Times New Roman" w:cs="Times New Roman"/>
          <w:color w:val="000000"/>
          <w:sz w:val="28"/>
          <w:szCs w:val="16"/>
        </w:rPr>
        <w:t xml:space="preserve">  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</w:t>
      </w:r>
      <w:r w:rsidRPr="00B82E0A">
        <w:rPr>
          <w:color w:val="000000"/>
          <w:sz w:val="28"/>
          <w:szCs w:val="16"/>
        </w:rPr>
        <w:t>Целью современной урока  является не столько обогащение знаниями, сколько овладение способами деятельности. Большое значение в повышении качества географического образования играет умение учителя географии организовать учебную деятельность учащихся по практическому применению имеющихся у них теоретических знаний и самостоятельному получению из различных источников новых знаний, необходимых им для решения поставленных учебных задач. Качество географических знаний учащихся выступает в роли оценочного критерия работы учителя в целом.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</w:t>
      </w:r>
      <w:r w:rsidR="00B82E0A" w:rsidRPr="00B82E0A">
        <w:rPr>
          <w:color w:val="000000"/>
          <w:sz w:val="28"/>
          <w:szCs w:val="16"/>
        </w:rPr>
        <w:t>Различные формы  заданий и упражнений по географии дают возможность учащимся применить свои теоретические знания на практике, в процессе непосредственной учебной деятельности и формировать необходимые им географические умения. Ни для кого не является секретом тот факт, что знание определения географического понятия «азимут» не поможет найти правильную дорогу в незнакомой местности, если при изучении географии в школе не были сформированы практи</w:t>
      </w:r>
      <w:r w:rsidR="00B82E0A" w:rsidRPr="00B82E0A">
        <w:rPr>
          <w:color w:val="000000"/>
          <w:sz w:val="28"/>
          <w:szCs w:val="16"/>
        </w:rPr>
        <w:softHyphen/>
        <w:t>ческие навыки ориентирования на местности с помощью карты, плана, компаса, местных признаков и т.д.</w:t>
      </w:r>
      <w:r>
        <w:rPr>
          <w:color w:val="000000"/>
          <w:sz w:val="28"/>
          <w:szCs w:val="16"/>
        </w:rPr>
        <w:t xml:space="preserve"> </w:t>
      </w:r>
      <w:r w:rsidR="00B82E0A" w:rsidRPr="00B82E0A">
        <w:rPr>
          <w:color w:val="000000"/>
          <w:sz w:val="28"/>
          <w:szCs w:val="16"/>
        </w:rPr>
        <w:t>Реализация системно-</w:t>
      </w:r>
      <w:proofErr w:type="spellStart"/>
      <w:r w:rsidR="00B82E0A" w:rsidRPr="00B82E0A">
        <w:rPr>
          <w:color w:val="000000"/>
          <w:sz w:val="28"/>
          <w:szCs w:val="16"/>
        </w:rPr>
        <w:t>деятельностного</w:t>
      </w:r>
      <w:proofErr w:type="spellEnd"/>
      <w:r w:rsidR="00B82E0A" w:rsidRPr="00B82E0A">
        <w:rPr>
          <w:color w:val="000000"/>
          <w:sz w:val="28"/>
          <w:szCs w:val="16"/>
        </w:rPr>
        <w:t xml:space="preserve"> подхода в процессе преподавания географии позволяет добиться  качества географического образования и подготовить учащихся к использованию своих географических знаний в реальной жизни и практической деятельности.</w:t>
      </w:r>
      <w:r>
        <w:rPr>
          <w:color w:val="000000"/>
          <w:sz w:val="28"/>
          <w:szCs w:val="16"/>
        </w:rPr>
        <w:t xml:space="preserve"> </w:t>
      </w:r>
      <w:r w:rsidR="00B82E0A" w:rsidRPr="00B82E0A">
        <w:rPr>
          <w:color w:val="000000"/>
          <w:sz w:val="28"/>
          <w:szCs w:val="16"/>
        </w:rPr>
        <w:t>Теоретические знания без умений их применять на практике остаются мертвым грузом, перегружающим память учащихся совершенно не нужной им информацией.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</w:t>
      </w:r>
      <w:r w:rsidR="00B82E0A" w:rsidRPr="00B82E0A">
        <w:rPr>
          <w:color w:val="000000"/>
          <w:sz w:val="28"/>
          <w:szCs w:val="16"/>
        </w:rPr>
        <w:t>Учебная деятельность, как и любая другая, определяется мотивами, выраженными через познавательный интерес.  К критериям познавательного интереса относят: особенность поведения учащихся, активное включение в учебную деятельность, исследовательскую деятельность, сильную сосредоточенность на этой деятельности, появление вопросов у школьников, которые они задают учителю. Именно на основе интереса развиваются мотивы учения.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 xml:space="preserve">    Учиться  </w:t>
      </w:r>
      <w:proofErr w:type="gramStart"/>
      <w:r w:rsidRPr="00B82E0A">
        <w:rPr>
          <w:color w:val="000000"/>
          <w:sz w:val="28"/>
          <w:szCs w:val="16"/>
        </w:rPr>
        <w:t>должно</w:t>
      </w:r>
      <w:proofErr w:type="gramEnd"/>
      <w:r w:rsidRPr="00B82E0A">
        <w:rPr>
          <w:color w:val="000000"/>
          <w:sz w:val="28"/>
          <w:szCs w:val="16"/>
        </w:rPr>
        <w:t xml:space="preserve">  быть  интересно,  потому  что эмоции играют большую роль в деятельности человека. Работа, которой ребенок </w:t>
      </w:r>
      <w:r w:rsidRPr="00B82E0A">
        <w:rPr>
          <w:color w:val="000000"/>
          <w:sz w:val="28"/>
          <w:szCs w:val="16"/>
        </w:rPr>
        <w:lastRenderedPageBreak/>
        <w:t>увлечен,  выполняется быстро и дает хороший результат. Поэтому учебная деятельность должна осуществляться с подъемом, сопровождаться положительными эмоциями, доставлять радость, что и является одним из условий перехода на ФГОС.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</w:t>
      </w:r>
      <w:r w:rsidR="00B82E0A" w:rsidRPr="00B82E0A">
        <w:rPr>
          <w:color w:val="000000"/>
          <w:sz w:val="28"/>
          <w:szCs w:val="16"/>
        </w:rPr>
        <w:t>Есть следующие способы мотивации, применяемые при обучении географии: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>Важное средство мотивации учебной деятельности — мотивированная личность учителя, его методическое мастерство, человеческие качества, увлеченность своим предметом, доброе отношение и понимание интересов своих учеников. Поведение учителя на уроке, его речь, настроение, действия,  оказывают сильное влияние на учащихся. Ответственное отношение учителя к своему труду,  занятия краеведением  умение вовлечь школьников в активный учебный труд, эти качества  личности активно влияют на мотивы изучения географии школьниками.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 xml:space="preserve">В свете требований ФГОС к качеству обучения пока что, новые методы и приемы насколько известно не изобретены, они остались те же, только применять их можно и нужно в «ином свете». Наиболее эффективным способом создания «естественной среды», т.е. условий, максимально приближенных </w:t>
      </w:r>
      <w:proofErr w:type="gramStart"/>
      <w:r w:rsidRPr="00B82E0A">
        <w:rPr>
          <w:color w:val="000000"/>
          <w:sz w:val="28"/>
          <w:szCs w:val="16"/>
        </w:rPr>
        <w:t>к</w:t>
      </w:r>
      <w:proofErr w:type="gramEnd"/>
      <w:r w:rsidRPr="00B82E0A">
        <w:rPr>
          <w:color w:val="000000"/>
          <w:sz w:val="28"/>
          <w:szCs w:val="16"/>
        </w:rPr>
        <w:t xml:space="preserve"> реальным, является метод проектов. При работе над проектом появляется исключительная возможность формирования у школьников определенного набора способов деятельности, необходимого для разрешения разного рода проблем.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>Но в процессе обучения, мотивацией могут быть те же формы организации, что и раньше: уроки-игры, уроки-конференции, путешествия, уроки типа КВН, инсценировки, уроки-дискуссии,  экскурсии в природу и на производство, уроки на местности, в библиотеке вызывают большой интерес у школьников, активизируют их деятельность. Мотивацией может служить даже необычное название урока, как бы его девиз, который позволяет создать особый психологический климат, выйти за рамки отдельных тем учебника и решить познавательную задачу. </w:t>
      </w:r>
      <w:r w:rsidRPr="00B82E0A">
        <w:rPr>
          <w:rStyle w:val="a5"/>
          <w:color w:val="000000"/>
          <w:sz w:val="28"/>
          <w:szCs w:val="16"/>
        </w:rPr>
        <w:t>Например</w:t>
      </w:r>
      <w:r w:rsidRPr="00B82E0A">
        <w:rPr>
          <w:color w:val="000000"/>
          <w:sz w:val="28"/>
          <w:szCs w:val="16"/>
        </w:rPr>
        <w:t>, темы уроков в 6 и 7 классах:  «Океан</w:t>
      </w:r>
      <w:r>
        <w:rPr>
          <w:color w:val="000000"/>
          <w:sz w:val="28"/>
          <w:szCs w:val="16"/>
        </w:rPr>
        <w:t xml:space="preserve"> </w:t>
      </w:r>
      <w:r w:rsidRPr="00B82E0A">
        <w:rPr>
          <w:color w:val="000000"/>
          <w:sz w:val="28"/>
          <w:szCs w:val="16"/>
        </w:rPr>
        <w:t>- основа жизни на Земле!», «Планета   Земля», «Ветер, по всей Земле гуляет ветер!», «Капелька-путешественница», « Знакомьтесь</w:t>
      </w:r>
      <w:proofErr w:type="gramStart"/>
      <w:r w:rsidRPr="00B82E0A">
        <w:rPr>
          <w:color w:val="000000"/>
          <w:sz w:val="28"/>
          <w:szCs w:val="16"/>
        </w:rPr>
        <w:t xml:space="preserve"> ,</w:t>
      </w:r>
      <w:proofErr w:type="gramEnd"/>
      <w:r w:rsidRPr="00B82E0A">
        <w:rPr>
          <w:color w:val="000000"/>
          <w:sz w:val="28"/>
          <w:szCs w:val="16"/>
        </w:rPr>
        <w:t xml:space="preserve"> Антарктида !», и др.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>Еще одним средством формирования положительных мотивов учебной деятельности служит проблемное обучение, которое в методике географии рассматривают как принцип, подход к обучению. </w:t>
      </w:r>
      <w:r w:rsidRPr="00B82E0A">
        <w:rPr>
          <w:rStyle w:val="a5"/>
          <w:color w:val="000000"/>
          <w:sz w:val="28"/>
          <w:szCs w:val="16"/>
        </w:rPr>
        <w:t>Например,</w:t>
      </w:r>
      <w:r w:rsidRPr="00B82E0A">
        <w:rPr>
          <w:color w:val="000000"/>
          <w:sz w:val="28"/>
          <w:szCs w:val="16"/>
        </w:rPr>
        <w:t xml:space="preserve"> мотивацией к изучению рек  на различных  материках   может служить обращение к топонимике. Внимание учащихся обращается на то, что  по  названию  рек можно проследить историю открытия, заселения материка.   Проблемное обучение — обязательный признак современного урока, это способ развития </w:t>
      </w:r>
      <w:r w:rsidRPr="00B82E0A">
        <w:rPr>
          <w:color w:val="000000"/>
          <w:sz w:val="28"/>
          <w:szCs w:val="16"/>
        </w:rPr>
        <w:lastRenderedPageBreak/>
        <w:t>творческого мышления учащихся. По утверждению психологов интеллектуальное развитие осуществляется только в условиях преодоления препятствий, интеллектуальных трудностей. Эти затруднения заключаются в том, что ученик не может выполнить задание известными ему способами и должен отыскать новый способ решения учебной задачи.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>На успех учебной деятельности большое влияние оказывает и форма организации работы учащихся на уроке. Особую роль в развитии мотивов играют коллективные и групповые формы. При такой организации в работу включаются даже самые слабые учащиеся. Многие черты групповой работы способствуют мотивации: деятельность всех членов группы должна быть согласована, при этом учитываются особенности совместной мыслительной деятельности, общение в группе развивает критичность мышления, умение слушать, понимать друг друга, излагать свои позиции, защищать их. При работе в коллективе каждый ученик может почувствовать себя субъектом учебного процесса, играть в нем активную роль, так как может выбрать для себя посильное задание, что способствует мотивации учения.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</w:t>
      </w:r>
      <w:r w:rsidR="00B82E0A" w:rsidRPr="00B82E0A">
        <w:rPr>
          <w:color w:val="000000"/>
          <w:sz w:val="28"/>
          <w:szCs w:val="16"/>
        </w:rPr>
        <w:t>Определенную роль в мотивации играет оценка учебной деятельности школьников. В методике географии накоплен большой опыт применения нестандартных, интересных для учащихся способов контроля над результатами обучения: разнообразные по форме и содержанию работы на контурной карте, тесты, терминологический диктант, взаимопроверка номенклатуры географических названий,  применение компьютерных технологий, которые сразу сообщают ученику результат контроля. 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</w:t>
      </w:r>
      <w:r w:rsidR="00B82E0A" w:rsidRPr="00B82E0A">
        <w:rPr>
          <w:color w:val="000000"/>
          <w:sz w:val="28"/>
          <w:szCs w:val="16"/>
        </w:rPr>
        <w:t>Существующие учебники географии также рассчитаны на формирование мотивов учения. В них усилено внимание к мотивам в построении текста и методического аппарата, которые направлены на развитие познавательного интереса, на положительное отношение к изучению географии. В начале разделов и многих тем учебников приведены целевые установки, которые раскрывают их назначение. К  учебнику есть жесткий диск с дополнительной информацией, что уже является мотивом т.к. детям любопытно, какая информация может быть на нем. Во многих учебниках географии мотивация достигается обращением к личности школьников: «Это вы уже знаете, а это вам предстоит узнать...», «Докажите...», «Дайте обоснование...», «Защитите свою точку зрения», «Как вы думаете</w:t>
      </w:r>
      <w:r w:rsidR="00B82E0A">
        <w:rPr>
          <w:color w:val="000000"/>
          <w:sz w:val="28"/>
          <w:szCs w:val="16"/>
        </w:rPr>
        <w:t>,</w:t>
      </w:r>
      <w:r w:rsidR="00B82E0A" w:rsidRPr="00B82E0A">
        <w:rPr>
          <w:color w:val="000000"/>
          <w:sz w:val="28"/>
          <w:szCs w:val="16"/>
        </w:rPr>
        <w:t xml:space="preserve"> что произойдет, если...» — и т. д.</w:t>
      </w:r>
    </w:p>
    <w:p w:rsidR="00B82E0A" w:rsidRPr="00B82E0A" w:rsidRDefault="00B82E0A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 w:rsidRPr="00B82E0A">
        <w:rPr>
          <w:color w:val="000000"/>
          <w:sz w:val="28"/>
          <w:szCs w:val="16"/>
        </w:rPr>
        <w:t xml:space="preserve">Особое внимание необходимо обращать на разъяснение школьникам практического значения географических знаний, их роли в повседневной жизни каждого человека и в хозяйственной деятельности всего населения. </w:t>
      </w:r>
      <w:r w:rsidR="00765B2E">
        <w:rPr>
          <w:color w:val="000000"/>
          <w:sz w:val="28"/>
          <w:szCs w:val="16"/>
        </w:rPr>
        <w:t xml:space="preserve">             </w:t>
      </w:r>
      <w:r w:rsidRPr="00B82E0A">
        <w:rPr>
          <w:color w:val="000000"/>
          <w:sz w:val="28"/>
          <w:szCs w:val="16"/>
        </w:rPr>
        <w:t>При переходе на ФГОС современный запрос личности – практическая значимость. </w:t>
      </w:r>
      <w:r w:rsidRPr="00B82E0A">
        <w:rPr>
          <w:rStyle w:val="a5"/>
          <w:color w:val="000000"/>
          <w:sz w:val="28"/>
          <w:szCs w:val="16"/>
        </w:rPr>
        <w:t>Например</w:t>
      </w:r>
      <w:r w:rsidRPr="00B82E0A">
        <w:rPr>
          <w:color w:val="000000"/>
          <w:sz w:val="28"/>
          <w:szCs w:val="16"/>
        </w:rPr>
        <w:t xml:space="preserve">, знания о землетрясениях и цунами – в какой части мира или своей страны возможны, по какой причине они возникают и как необходимо себя вести при данных природных катаклизмах; знания об </w:t>
      </w:r>
      <w:r w:rsidRPr="00B82E0A">
        <w:rPr>
          <w:color w:val="000000"/>
          <w:sz w:val="28"/>
          <w:szCs w:val="16"/>
        </w:rPr>
        <w:lastRenderedPageBreak/>
        <w:t>обитателях материков и океанов необходимы нередко для безопасных путешествий по планете.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</w:t>
      </w:r>
      <w:r w:rsidR="00B82E0A" w:rsidRPr="00B82E0A">
        <w:rPr>
          <w:color w:val="000000"/>
          <w:sz w:val="28"/>
          <w:szCs w:val="16"/>
        </w:rPr>
        <w:t>Большую роль в мотивации учения играет организация учебной деятельности школьников с различными современными источниками географической информации. Известно, что при обучении географии применяется большое количество разнообразных средств обучения, в которых отражены свойства географических объектов и явлений. Эта база обучения географии положительно влияет на формирование мотивов учебной деятельности, удовлетворяет потребности в практической деятельности, в новых впечатлениях, в эмоциональной жизни на уроке. </w:t>
      </w:r>
      <w:r>
        <w:rPr>
          <w:rStyle w:val="a5"/>
          <w:color w:val="000000"/>
          <w:sz w:val="28"/>
          <w:szCs w:val="16"/>
        </w:rPr>
        <w:t xml:space="preserve"> 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   </w:t>
      </w:r>
      <w:r w:rsidR="00B82E0A" w:rsidRPr="00B82E0A">
        <w:rPr>
          <w:color w:val="000000"/>
          <w:sz w:val="28"/>
          <w:szCs w:val="16"/>
        </w:rPr>
        <w:t xml:space="preserve">География обладает большими возможностями для привлечения внимания школьников к необычным фактам, процессам, феноменам природы. Она широко использует аналогии, ассоциации, все то, что возбуждает активное мышление, вызывает чувство нового, интерес к </w:t>
      </w:r>
      <w:proofErr w:type="gramStart"/>
      <w:r w:rsidR="00B82E0A" w:rsidRPr="00B82E0A">
        <w:rPr>
          <w:color w:val="000000"/>
          <w:sz w:val="28"/>
          <w:szCs w:val="16"/>
        </w:rPr>
        <w:t>неизведанному</w:t>
      </w:r>
      <w:proofErr w:type="gramEnd"/>
      <w:r w:rsidR="00B82E0A" w:rsidRPr="00B82E0A">
        <w:rPr>
          <w:color w:val="000000"/>
          <w:sz w:val="28"/>
          <w:szCs w:val="16"/>
        </w:rPr>
        <w:t>, радость удовлетворения любознательности, пробуждает эмоциональную сферу личности школьника и, как итог, возбуждает любовь к знаниям. Именно эта любовь к знаниям лежит в основе мотивационной сферы учения.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</w:t>
      </w:r>
      <w:r w:rsidR="00B82E0A" w:rsidRPr="00B82E0A">
        <w:rPr>
          <w:color w:val="000000"/>
          <w:sz w:val="28"/>
          <w:szCs w:val="16"/>
        </w:rPr>
        <w:t>В опыте работы учителей географии накоплен богатый материал по ознакомлению школьников с профессиями, для которых необходимы знания географии. Практически на каждом уроке географии можно найти место для показа общественной значимости географических знаний и умений в современной жизни, раскрыть значимость знаний этого предмета для саморазвития личности школьника, развития его способностей, творческого потенциала, склонностей, профессиональной ориентации, что важно для стандартов второго поколения.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</w:t>
      </w:r>
      <w:r w:rsidR="00B82E0A" w:rsidRPr="00B82E0A">
        <w:rPr>
          <w:color w:val="000000"/>
          <w:sz w:val="28"/>
          <w:szCs w:val="16"/>
        </w:rPr>
        <w:t>Привлекательным материалом в содержании школьной географии являются и исторические факты. Использование принципа историзма — важный фактор формирования мотивов в учебном процессе. «Народ, не знающий или забывший своё прошлое, не имеет будущего!» (Платон).   Интеграционный потенциал географии и истории довольно велик. Больше внимания уделяется не только изучению истории географических открытий и исследований в пределах всей планеты, отдельных материков и океанов, но и своей страны.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  </w:t>
      </w:r>
      <w:r w:rsidR="00B82E0A" w:rsidRPr="00B82E0A">
        <w:rPr>
          <w:color w:val="000000"/>
          <w:sz w:val="28"/>
          <w:szCs w:val="16"/>
        </w:rPr>
        <w:t>Компьютер на уроках географии стал важным средством достижения учебных целей, которое обогащает учебный процесс и способствует развитию личности школьника и профессиональной подготовки учителя. </w:t>
      </w:r>
      <w:r w:rsidR="00B82E0A" w:rsidRPr="00B82E0A">
        <w:rPr>
          <w:color w:val="000000"/>
          <w:sz w:val="28"/>
          <w:szCs w:val="16"/>
        </w:rPr>
        <w:br/>
        <w:t xml:space="preserve">Большой объем географических знаний невозможно изложить в школьных учебниках. Поэтому компьютер стал незаменимым помощником учителя. Современный урок трудно представить без новых компьютерных </w:t>
      </w:r>
      <w:r w:rsidR="00B82E0A" w:rsidRPr="00B82E0A">
        <w:rPr>
          <w:color w:val="000000"/>
          <w:sz w:val="28"/>
          <w:szCs w:val="16"/>
        </w:rPr>
        <w:lastRenderedPageBreak/>
        <w:t>технологий. </w:t>
      </w:r>
      <w:r w:rsidR="00B82E0A" w:rsidRPr="00B82E0A">
        <w:rPr>
          <w:color w:val="000000"/>
          <w:sz w:val="28"/>
          <w:szCs w:val="16"/>
        </w:rPr>
        <w:br/>
      </w:r>
      <w:r>
        <w:rPr>
          <w:color w:val="000000"/>
          <w:sz w:val="28"/>
          <w:szCs w:val="16"/>
        </w:rPr>
        <w:t xml:space="preserve">            </w:t>
      </w:r>
      <w:r w:rsidR="00B82E0A" w:rsidRPr="00B82E0A">
        <w:rPr>
          <w:color w:val="000000"/>
          <w:sz w:val="28"/>
          <w:szCs w:val="16"/>
        </w:rPr>
        <w:t xml:space="preserve">Уроки изучения нового материала, проверка знаний учеников, </w:t>
      </w:r>
      <w:r>
        <w:rPr>
          <w:color w:val="000000"/>
          <w:sz w:val="28"/>
          <w:szCs w:val="16"/>
        </w:rPr>
        <w:t xml:space="preserve"> </w:t>
      </w:r>
      <w:r w:rsidR="00B82E0A" w:rsidRPr="00B82E0A">
        <w:rPr>
          <w:color w:val="000000"/>
          <w:sz w:val="28"/>
          <w:szCs w:val="16"/>
        </w:rPr>
        <w:t xml:space="preserve"> проведение географического практикума приобретают высокий уровень, благодаря безграничным возможностям использования компьютера.</w:t>
      </w:r>
      <w:r w:rsidR="00B82E0A">
        <w:rPr>
          <w:color w:val="000000"/>
          <w:sz w:val="28"/>
          <w:szCs w:val="16"/>
        </w:rPr>
        <w:t xml:space="preserve"> </w:t>
      </w:r>
      <w:r w:rsidR="00B82E0A" w:rsidRPr="00B82E0A">
        <w:rPr>
          <w:color w:val="000000"/>
          <w:sz w:val="28"/>
          <w:szCs w:val="16"/>
        </w:rPr>
        <w:t>Разнообразие мультимедийных учебников, энциклопедий, электронные справочники, звуковые и видеофрагменты позволяют сделать урок интересным и доступным для понимания детей. Применение слайд - фильмов на уроках  обеспечивает наглядность, динамичность, более высокий уровень и объем информации по сравнению с традиционными формами. Создание презентаций – трудоемкий процесс, который требует от учителя знание компьютера, изучения возможностей программ, большого количества времени. Однако современный учитель должен идти в ногу со временем.</w:t>
      </w:r>
    </w:p>
    <w:p w:rsidR="00B82E0A" w:rsidRPr="00B82E0A" w:rsidRDefault="00765B2E" w:rsidP="00B82E0A">
      <w:pPr>
        <w:pStyle w:val="a3"/>
        <w:shd w:val="clear" w:color="auto" w:fill="FFFFFF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     </w:t>
      </w:r>
      <w:r w:rsidR="00B82E0A" w:rsidRPr="00B82E0A">
        <w:rPr>
          <w:color w:val="000000"/>
          <w:sz w:val="28"/>
          <w:szCs w:val="16"/>
        </w:rPr>
        <w:t>Основной из главных задач учителя географии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5E7044" w:rsidRPr="00B82E0A" w:rsidRDefault="005E7044">
      <w:pPr>
        <w:rPr>
          <w:rFonts w:ascii="Times New Roman" w:hAnsi="Times New Roman" w:cs="Times New Roman"/>
          <w:sz w:val="40"/>
        </w:rPr>
      </w:pPr>
    </w:p>
    <w:sectPr w:rsidR="005E7044" w:rsidRPr="00B8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0A"/>
    <w:rsid w:val="005E7044"/>
    <w:rsid w:val="00765B2E"/>
    <w:rsid w:val="00B82E0A"/>
    <w:rsid w:val="00E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0A"/>
    <w:rPr>
      <w:b/>
      <w:bCs/>
    </w:rPr>
  </w:style>
  <w:style w:type="character" w:styleId="a5">
    <w:name w:val="Emphasis"/>
    <w:basedOn w:val="a0"/>
    <w:uiPriority w:val="20"/>
    <w:qFormat/>
    <w:rsid w:val="00B82E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0A"/>
    <w:rPr>
      <w:b/>
      <w:bCs/>
    </w:rPr>
  </w:style>
  <w:style w:type="character" w:styleId="a5">
    <w:name w:val="Emphasis"/>
    <w:basedOn w:val="a0"/>
    <w:uiPriority w:val="20"/>
    <w:qFormat/>
    <w:rsid w:val="00B82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2020-02-03T15:43:00Z</dcterms:created>
  <dcterms:modified xsi:type="dcterms:W3CDTF">2020-02-03T15:55:00Z</dcterms:modified>
</cp:coreProperties>
</file>