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66" w:rsidRDefault="00E36366" w:rsidP="00E36366">
      <w:pPr>
        <w:rPr>
          <w:rFonts w:ascii="Garamond" w:hAnsi="Garamond"/>
          <w:b/>
          <w:sz w:val="40"/>
          <w:szCs w:val="40"/>
        </w:rPr>
      </w:pPr>
    </w:p>
    <w:p w:rsidR="00E36366" w:rsidRDefault="00E36366" w:rsidP="00E36366">
      <w:pPr>
        <w:rPr>
          <w:rFonts w:ascii="Garamond" w:hAnsi="Garamond"/>
          <w:b/>
          <w:sz w:val="40"/>
          <w:szCs w:val="40"/>
        </w:rPr>
      </w:pPr>
    </w:p>
    <w:p w:rsidR="00E36366" w:rsidRPr="0008086B" w:rsidRDefault="00E36366" w:rsidP="00E36366">
      <w:pPr>
        <w:rPr>
          <w:rFonts w:ascii="Garamond" w:hAnsi="Garamond"/>
          <w:b/>
          <w:i/>
          <w:sz w:val="96"/>
          <w:szCs w:val="96"/>
        </w:rPr>
      </w:pPr>
      <w:r>
        <w:rPr>
          <w:rFonts w:ascii="Garamond" w:hAnsi="Garamond"/>
          <w:b/>
          <w:sz w:val="40"/>
          <w:szCs w:val="40"/>
        </w:rPr>
        <w:t xml:space="preserve">                     </w:t>
      </w:r>
      <w:r w:rsidR="001D4178">
        <w:rPr>
          <w:rFonts w:ascii="Garamond" w:hAnsi="Garamond"/>
          <w:b/>
          <w:i/>
          <w:sz w:val="96"/>
          <w:szCs w:val="96"/>
        </w:rPr>
        <w:t>ПРОЕКТ</w:t>
      </w:r>
    </w:p>
    <w:p w:rsidR="00E36366" w:rsidRPr="00E36366" w:rsidRDefault="00E36366" w:rsidP="00E36366">
      <w:pPr>
        <w:rPr>
          <w:rFonts w:ascii="Garamond" w:hAnsi="Garamond"/>
          <w:b/>
          <w:i/>
          <w:sz w:val="40"/>
          <w:szCs w:val="40"/>
        </w:rPr>
      </w:pPr>
    </w:p>
    <w:p w:rsidR="00E36366" w:rsidRPr="0008086B" w:rsidRDefault="0008086B" w:rsidP="00E36366">
      <w:pPr>
        <w:ind w:left="-284"/>
        <w:rPr>
          <w:rFonts w:ascii="Garamond" w:hAnsi="Garamond"/>
          <w:i/>
          <w:sz w:val="56"/>
          <w:szCs w:val="56"/>
        </w:rPr>
      </w:pPr>
      <w:r w:rsidRPr="0008086B">
        <w:rPr>
          <w:rFonts w:ascii="Garamond" w:hAnsi="Garamond"/>
          <w:i/>
          <w:sz w:val="56"/>
          <w:szCs w:val="56"/>
        </w:rPr>
        <w:t xml:space="preserve">     </w:t>
      </w:r>
      <w:r w:rsidR="00E36366" w:rsidRPr="0008086B">
        <w:rPr>
          <w:rFonts w:ascii="Garamond" w:hAnsi="Garamond"/>
          <w:i/>
          <w:sz w:val="56"/>
          <w:szCs w:val="56"/>
        </w:rPr>
        <w:t xml:space="preserve"> «Образ Дома в русской литературе».</w:t>
      </w:r>
    </w:p>
    <w:p w:rsidR="00E36366" w:rsidRDefault="00E36366" w:rsidP="00E36366">
      <w:pPr>
        <w:ind w:left="-284"/>
        <w:rPr>
          <w:rFonts w:ascii="Garamond" w:hAnsi="Garamond"/>
          <w:b/>
          <w:i/>
          <w:sz w:val="56"/>
          <w:szCs w:val="56"/>
        </w:rPr>
      </w:pPr>
    </w:p>
    <w:p w:rsidR="003F634B" w:rsidRDefault="003F634B" w:rsidP="00E36366">
      <w:pPr>
        <w:ind w:left="-284"/>
        <w:rPr>
          <w:rFonts w:ascii="Garamond" w:hAnsi="Garamond"/>
          <w:b/>
          <w:i/>
          <w:sz w:val="56"/>
          <w:szCs w:val="56"/>
        </w:rPr>
      </w:pPr>
    </w:p>
    <w:p w:rsidR="003F634B" w:rsidRDefault="003F634B" w:rsidP="00E36366">
      <w:pPr>
        <w:ind w:left="-284"/>
        <w:rPr>
          <w:rFonts w:ascii="Garamond" w:hAnsi="Garamond"/>
          <w:b/>
          <w:i/>
          <w:sz w:val="56"/>
          <w:szCs w:val="56"/>
        </w:rPr>
      </w:pPr>
    </w:p>
    <w:p w:rsidR="00E36366" w:rsidRDefault="003F634B" w:rsidP="00E36366">
      <w:pPr>
        <w:ind w:left="-284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</w:t>
      </w:r>
      <w:r w:rsidR="007C033D">
        <w:rPr>
          <w:rFonts w:ascii="Garamond" w:hAnsi="Garamond"/>
          <w:i/>
          <w:sz w:val="40"/>
          <w:szCs w:val="40"/>
        </w:rPr>
        <w:t xml:space="preserve">                          </w:t>
      </w:r>
    </w:p>
    <w:p w:rsidR="003F634B" w:rsidRDefault="003F634B" w:rsidP="00E36366">
      <w:pPr>
        <w:ind w:left="-284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</w:t>
      </w:r>
    </w:p>
    <w:p w:rsidR="003F634B" w:rsidRDefault="003F634B" w:rsidP="003F634B">
      <w:pPr>
        <w:ind w:left="4678" w:firstLine="284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40"/>
          <w:szCs w:val="40"/>
        </w:rPr>
        <w:t xml:space="preserve">          </w:t>
      </w:r>
      <w:r w:rsidR="00307189">
        <w:rPr>
          <w:rFonts w:ascii="Garamond" w:hAnsi="Garamond"/>
          <w:i/>
          <w:sz w:val="40"/>
          <w:szCs w:val="40"/>
        </w:rPr>
        <w:t>Автор</w:t>
      </w:r>
      <w:r w:rsidR="00E36366">
        <w:rPr>
          <w:rFonts w:ascii="Garamond" w:hAnsi="Garamond"/>
          <w:i/>
          <w:sz w:val="40"/>
          <w:szCs w:val="40"/>
        </w:rPr>
        <w:t xml:space="preserve">: </w:t>
      </w:r>
      <w:r w:rsidR="008857E1">
        <w:rPr>
          <w:rFonts w:ascii="Garamond" w:hAnsi="Garamond"/>
          <w:i/>
          <w:sz w:val="40"/>
          <w:szCs w:val="40"/>
        </w:rPr>
        <w:t>Полянская С.В.</w:t>
      </w:r>
    </w:p>
    <w:p w:rsidR="007C033D" w:rsidRPr="007C033D" w:rsidRDefault="008857E1" w:rsidP="003F634B">
      <w:pPr>
        <w:ind w:left="4678" w:firstLine="284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Учитель русского языка и литературы МКОУ СОШ №10</w:t>
      </w:r>
    </w:p>
    <w:p w:rsidR="00E36366" w:rsidRPr="00E36366" w:rsidRDefault="003F634B" w:rsidP="003F634B">
      <w:pPr>
        <w:ind w:left="4678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                              </w:t>
      </w:r>
      <w:r w:rsidR="007C033D">
        <w:rPr>
          <w:rFonts w:ascii="Garamond" w:hAnsi="Garamond"/>
          <w:i/>
          <w:sz w:val="40"/>
          <w:szCs w:val="40"/>
        </w:rPr>
        <w:t xml:space="preserve">                         </w:t>
      </w:r>
      <w:r>
        <w:rPr>
          <w:rFonts w:ascii="Garamond" w:hAnsi="Garamond"/>
          <w:i/>
          <w:sz w:val="40"/>
          <w:szCs w:val="40"/>
        </w:rPr>
        <w:t xml:space="preserve">                        </w:t>
      </w:r>
    </w:p>
    <w:p w:rsidR="00E36366" w:rsidRDefault="00E36366" w:rsidP="00E36366">
      <w:pPr>
        <w:ind w:left="-284"/>
        <w:rPr>
          <w:rFonts w:ascii="Garamond" w:hAnsi="Garamond"/>
          <w:b/>
          <w:sz w:val="56"/>
          <w:szCs w:val="56"/>
        </w:rPr>
      </w:pPr>
    </w:p>
    <w:p w:rsidR="003F634B" w:rsidRDefault="003F634B" w:rsidP="00E36366">
      <w:pPr>
        <w:ind w:left="-284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</w:t>
      </w:r>
    </w:p>
    <w:p w:rsidR="00307189" w:rsidRDefault="0041002D" w:rsidP="00E36366">
      <w:pPr>
        <w:ind w:left="-284"/>
        <w:rPr>
          <w:rFonts w:ascii="Garamond" w:hAnsi="Garamond"/>
          <w:b/>
          <w:i/>
          <w:sz w:val="56"/>
          <w:szCs w:val="56"/>
        </w:rPr>
      </w:pPr>
      <w:r w:rsidRPr="003F6C1F">
        <w:rPr>
          <w:rFonts w:ascii="Garamond" w:hAnsi="Garamond"/>
          <w:b/>
          <w:i/>
          <w:sz w:val="56"/>
          <w:szCs w:val="56"/>
        </w:rPr>
        <w:t xml:space="preserve">          </w:t>
      </w:r>
    </w:p>
    <w:p w:rsidR="008857E1" w:rsidRDefault="008857E1" w:rsidP="00E36366">
      <w:pPr>
        <w:ind w:left="-284"/>
        <w:rPr>
          <w:rFonts w:ascii="Garamond" w:hAnsi="Garamond"/>
          <w:b/>
          <w:i/>
          <w:sz w:val="56"/>
          <w:szCs w:val="56"/>
        </w:rPr>
      </w:pPr>
    </w:p>
    <w:p w:rsidR="0041002D" w:rsidRDefault="008857E1" w:rsidP="00E36366">
      <w:pPr>
        <w:ind w:left="-284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i/>
          <w:sz w:val="56"/>
          <w:szCs w:val="56"/>
        </w:rPr>
        <w:lastRenderedPageBreak/>
        <w:t xml:space="preserve">          </w:t>
      </w:r>
      <w:r w:rsidR="0041002D" w:rsidRPr="003F6C1F">
        <w:rPr>
          <w:rFonts w:ascii="Garamond" w:hAnsi="Garamond"/>
          <w:b/>
          <w:i/>
          <w:sz w:val="56"/>
          <w:szCs w:val="56"/>
        </w:rPr>
        <w:t xml:space="preserve">  </w:t>
      </w:r>
      <w:r w:rsidR="0041002D" w:rsidRPr="003F6C1F">
        <w:rPr>
          <w:rFonts w:ascii="Garamond" w:hAnsi="Garamond"/>
          <w:b/>
          <w:sz w:val="56"/>
          <w:szCs w:val="56"/>
        </w:rPr>
        <w:t>Пояснительная записка.</w:t>
      </w:r>
    </w:p>
    <w:p w:rsidR="009B54F9" w:rsidRDefault="003F6C1F" w:rsidP="003F6C1F">
      <w:pPr>
        <w:spacing w:after="0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56"/>
          <w:szCs w:val="56"/>
        </w:rPr>
        <w:t xml:space="preserve">                                  </w:t>
      </w:r>
      <w:r w:rsidR="0041002D">
        <w:rPr>
          <w:rFonts w:ascii="Garamond" w:hAnsi="Garamond"/>
          <w:i/>
          <w:sz w:val="40"/>
          <w:szCs w:val="40"/>
        </w:rPr>
        <w:t xml:space="preserve"> </w:t>
      </w:r>
    </w:p>
    <w:p w:rsidR="0041002D" w:rsidRDefault="009B54F9" w:rsidP="003F6C1F">
      <w:pPr>
        <w:spacing w:after="0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                                </w:t>
      </w:r>
      <w:r w:rsidR="0041002D">
        <w:rPr>
          <w:rFonts w:ascii="Garamond" w:hAnsi="Garamond"/>
          <w:i/>
          <w:sz w:val="40"/>
          <w:szCs w:val="40"/>
        </w:rPr>
        <w:t>Главный-то дом человек</w:t>
      </w:r>
    </w:p>
    <w:p w:rsidR="0041002D" w:rsidRDefault="0041002D" w:rsidP="0041002D">
      <w:pPr>
        <w:spacing w:after="0"/>
        <w:ind w:left="-284" w:firstLine="1418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                    в душе у себя строит,</w:t>
      </w:r>
    </w:p>
    <w:p w:rsidR="0041002D" w:rsidRDefault="0041002D" w:rsidP="0041002D">
      <w:pPr>
        <w:spacing w:after="0"/>
        <w:ind w:left="-284" w:firstLine="1418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                    и тот дом ни в огне не горит, </w:t>
      </w:r>
    </w:p>
    <w:p w:rsidR="0041002D" w:rsidRDefault="0041002D" w:rsidP="0041002D">
      <w:pPr>
        <w:spacing w:after="0"/>
        <w:ind w:left="-284" w:firstLine="1418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                    ни в воде не тонет.</w:t>
      </w:r>
    </w:p>
    <w:p w:rsidR="0041002D" w:rsidRDefault="0041002D" w:rsidP="0041002D">
      <w:pPr>
        <w:spacing w:after="0"/>
        <w:ind w:left="-284" w:firstLine="1418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 xml:space="preserve">                                            Ф. Абрамов «Дом»</w:t>
      </w:r>
    </w:p>
    <w:p w:rsidR="0041002D" w:rsidRDefault="0041002D" w:rsidP="0041002D">
      <w:pPr>
        <w:spacing w:after="0"/>
        <w:ind w:left="-284" w:firstLine="1418"/>
        <w:rPr>
          <w:rFonts w:ascii="Garamond" w:hAnsi="Garamond"/>
          <w:i/>
          <w:sz w:val="40"/>
          <w:szCs w:val="40"/>
        </w:rPr>
      </w:pPr>
    </w:p>
    <w:p w:rsidR="0041002D" w:rsidRPr="003F6C1F" w:rsidRDefault="0041002D" w:rsidP="0041002D">
      <w:pPr>
        <w:spacing w:after="0"/>
        <w:ind w:left="-284"/>
        <w:rPr>
          <w:rFonts w:ascii="Garamond" w:hAnsi="Garamond"/>
          <w:sz w:val="32"/>
          <w:szCs w:val="32"/>
        </w:rPr>
      </w:pPr>
      <w:r w:rsidRPr="003F6C1F">
        <w:rPr>
          <w:rFonts w:ascii="Garamond" w:hAnsi="Garamond"/>
          <w:sz w:val="32"/>
          <w:szCs w:val="32"/>
        </w:rPr>
        <w:t xml:space="preserve">Есть в русской литературе мотивы и образы, за которыми стоят не просто конкретные понятия, но предельно расширенные, обрастающие множеством смыслов. Одним из них в литературе 19 и 20 века является мотив Дома. Дом не только как жилище, местообитание, но как быт и стиль жизни, надёжный привычный, устоявшийся уклад и порядок, традиции, вкусы, культура семьи. А для нашего кризисного времени характерна сокровенная мечта о доме, как месте, где можно укрыться от жизненных бурь, где рядом </w:t>
      </w:r>
      <w:proofErr w:type="gramStart"/>
      <w:r w:rsidRPr="003F6C1F">
        <w:rPr>
          <w:rFonts w:ascii="Garamond" w:hAnsi="Garamond"/>
          <w:sz w:val="32"/>
          <w:szCs w:val="32"/>
        </w:rPr>
        <w:t>самые</w:t>
      </w:r>
      <w:proofErr w:type="gramEnd"/>
      <w:r w:rsidRPr="003F6C1F">
        <w:rPr>
          <w:rFonts w:ascii="Garamond" w:hAnsi="Garamond"/>
          <w:sz w:val="32"/>
          <w:szCs w:val="32"/>
        </w:rPr>
        <w:t xml:space="preserve"> близкие, где тебя всегда поймут </w:t>
      </w:r>
      <w:r w:rsidR="003F6C1F" w:rsidRPr="003F6C1F">
        <w:rPr>
          <w:rFonts w:ascii="Garamond" w:hAnsi="Garamond"/>
          <w:sz w:val="32"/>
          <w:szCs w:val="32"/>
        </w:rPr>
        <w:t>и помогут.</w:t>
      </w:r>
    </w:p>
    <w:p w:rsidR="003F6C1F" w:rsidRPr="003F6C1F" w:rsidRDefault="003F6C1F" w:rsidP="0041002D">
      <w:pPr>
        <w:spacing w:after="0"/>
        <w:ind w:left="-284"/>
        <w:rPr>
          <w:rFonts w:ascii="Garamond" w:hAnsi="Garamond"/>
          <w:sz w:val="32"/>
          <w:szCs w:val="32"/>
        </w:rPr>
      </w:pPr>
      <w:r w:rsidRPr="003F6C1F">
        <w:rPr>
          <w:rFonts w:ascii="Garamond" w:hAnsi="Garamond"/>
          <w:sz w:val="32"/>
          <w:szCs w:val="32"/>
        </w:rPr>
        <w:t>Каждому из сегодняшних старшеклассников предстоит в скором времени заботиться о собственном доме, создавая его или принимая в наследство (не только в юридическом смысле).</w:t>
      </w:r>
    </w:p>
    <w:p w:rsidR="003F6C1F" w:rsidRDefault="003F6C1F" w:rsidP="003F6C1F">
      <w:pPr>
        <w:spacing w:after="0"/>
        <w:ind w:left="-284"/>
        <w:rPr>
          <w:rFonts w:ascii="Garamond" w:hAnsi="Garamond"/>
          <w:sz w:val="32"/>
          <w:szCs w:val="32"/>
        </w:rPr>
      </w:pPr>
      <w:r w:rsidRPr="003F6C1F">
        <w:rPr>
          <w:rFonts w:ascii="Garamond" w:hAnsi="Garamond"/>
          <w:sz w:val="32"/>
          <w:szCs w:val="32"/>
        </w:rPr>
        <w:t>Но чтобы Дом, даже если это скромная городская квартира, был не четырьмя стенами, а прибежищем души, необходимо понять его сакральную роль, устройство, образ жизни в русской культурной традиции, литературе. Тем более</w:t>
      </w:r>
      <w:proofErr w:type="gramStart"/>
      <w:r w:rsidRPr="003F6C1F">
        <w:rPr>
          <w:rFonts w:ascii="Garamond" w:hAnsi="Garamond"/>
          <w:sz w:val="32"/>
          <w:szCs w:val="32"/>
        </w:rPr>
        <w:t>,</w:t>
      </w:r>
      <w:proofErr w:type="gramEnd"/>
      <w:r w:rsidRPr="003F6C1F">
        <w:rPr>
          <w:rFonts w:ascii="Garamond" w:hAnsi="Garamond"/>
          <w:sz w:val="32"/>
          <w:szCs w:val="32"/>
        </w:rPr>
        <w:t xml:space="preserve"> что в последнее время смысл заметно расширился. Выражения «Наш общий дом», «Русский дом», «Мировой дом</w:t>
      </w:r>
      <w:r w:rsidR="009B54F9">
        <w:rPr>
          <w:rFonts w:ascii="Garamond" w:hAnsi="Garamond"/>
          <w:sz w:val="32"/>
          <w:szCs w:val="32"/>
        </w:rPr>
        <w:t>» стали привычными штампами.</w:t>
      </w:r>
    </w:p>
    <w:p w:rsidR="009B54F9" w:rsidRDefault="009B54F9" w:rsidP="003F6C1F">
      <w:pPr>
        <w:spacing w:after="0"/>
        <w:ind w:left="-28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Каким же видел и созидал народ свой Дом? Каким воплотился он в творчестве русских писателей, которые осознали литературу как «орган, выражающий всё, что страна думает, что знает и что хочет и должна знать».</w:t>
      </w:r>
    </w:p>
    <w:p w:rsidR="009B54F9" w:rsidRDefault="009B54F9" w:rsidP="003F6C1F">
      <w:pPr>
        <w:spacing w:after="0"/>
        <w:ind w:left="-28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Эти вопросы мы попытаемся осветить в проекте «Образ Дома в русской литературе».</w:t>
      </w:r>
    </w:p>
    <w:p w:rsidR="009B54F9" w:rsidRDefault="009B54F9" w:rsidP="003F6C1F">
      <w:pPr>
        <w:spacing w:after="0"/>
        <w:ind w:left="-284"/>
        <w:rPr>
          <w:rFonts w:ascii="Garamond" w:hAnsi="Garamond"/>
          <w:sz w:val="32"/>
          <w:szCs w:val="32"/>
        </w:rPr>
      </w:pPr>
    </w:p>
    <w:p w:rsidR="009B54F9" w:rsidRDefault="009B54F9" w:rsidP="009B54F9">
      <w:pPr>
        <w:spacing w:after="0"/>
        <w:ind w:left="-28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                                                              </w:t>
      </w:r>
      <w:r w:rsidR="00307189">
        <w:rPr>
          <w:rFonts w:ascii="Garamond" w:hAnsi="Garamond"/>
          <w:sz w:val="32"/>
          <w:szCs w:val="32"/>
        </w:rPr>
        <w:t xml:space="preserve">                  </w:t>
      </w:r>
    </w:p>
    <w:p w:rsidR="009B54F9" w:rsidRDefault="009B54F9" w:rsidP="009B54F9">
      <w:pPr>
        <w:spacing w:after="0"/>
        <w:ind w:left="-284" w:hanging="14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</w:t>
      </w:r>
    </w:p>
    <w:p w:rsidR="009B54F9" w:rsidRPr="00963234" w:rsidRDefault="00963234" w:rsidP="00963234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 xml:space="preserve">  </w:t>
      </w:r>
      <w:r w:rsidR="009B54F9" w:rsidRPr="009B54F9">
        <w:rPr>
          <w:rFonts w:ascii="Garamond" w:hAnsi="Garamond"/>
          <w:b/>
          <w:sz w:val="56"/>
          <w:szCs w:val="56"/>
        </w:rPr>
        <w:t>Типологические признаки проекта:</w:t>
      </w:r>
    </w:p>
    <w:p w:rsidR="00963234" w:rsidRDefault="00963234" w:rsidP="00963234">
      <w:pPr>
        <w:spacing w:after="0"/>
        <w:rPr>
          <w:rFonts w:ascii="Garamond" w:hAnsi="Garamond"/>
          <w:b/>
          <w:sz w:val="56"/>
          <w:szCs w:val="56"/>
        </w:rPr>
      </w:pPr>
    </w:p>
    <w:p w:rsidR="009B54F9" w:rsidRPr="00963234" w:rsidRDefault="009B54F9" w:rsidP="00963234">
      <w:pPr>
        <w:pStyle w:val="a3"/>
        <w:numPr>
          <w:ilvl w:val="0"/>
          <w:numId w:val="1"/>
        </w:numPr>
        <w:spacing w:after="24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sz w:val="40"/>
          <w:szCs w:val="40"/>
        </w:rPr>
        <w:t>По доминирующей деятельности – смешанный тип.</w:t>
      </w:r>
    </w:p>
    <w:p w:rsidR="00963234" w:rsidRPr="009B54F9" w:rsidRDefault="00963234" w:rsidP="00963234">
      <w:pPr>
        <w:pStyle w:val="a3"/>
        <w:spacing w:after="240"/>
        <w:ind w:left="294"/>
        <w:rPr>
          <w:rFonts w:ascii="Garamond" w:hAnsi="Garamond"/>
          <w:b/>
          <w:sz w:val="56"/>
          <w:szCs w:val="56"/>
        </w:rPr>
      </w:pPr>
    </w:p>
    <w:p w:rsidR="009B54F9" w:rsidRPr="00963234" w:rsidRDefault="00963234" w:rsidP="00963234">
      <w:pPr>
        <w:pStyle w:val="a3"/>
        <w:numPr>
          <w:ilvl w:val="0"/>
          <w:numId w:val="1"/>
        </w:numPr>
        <w:spacing w:after="100" w:afterAutospacing="1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sz w:val="40"/>
          <w:szCs w:val="40"/>
        </w:rPr>
        <w:t xml:space="preserve">По количеству участников проекта – </w:t>
      </w:r>
      <w:proofErr w:type="gramStart"/>
      <w:r>
        <w:rPr>
          <w:rFonts w:ascii="Garamond" w:hAnsi="Garamond"/>
          <w:sz w:val="40"/>
          <w:szCs w:val="40"/>
        </w:rPr>
        <w:t>групповой</w:t>
      </w:r>
      <w:proofErr w:type="gramEnd"/>
      <w:r>
        <w:rPr>
          <w:rFonts w:ascii="Garamond" w:hAnsi="Garamond"/>
          <w:sz w:val="40"/>
          <w:szCs w:val="40"/>
        </w:rPr>
        <w:t>.</w:t>
      </w:r>
    </w:p>
    <w:p w:rsidR="00963234" w:rsidRPr="00963234" w:rsidRDefault="00963234" w:rsidP="00963234">
      <w:pPr>
        <w:pStyle w:val="a3"/>
        <w:spacing w:after="100" w:afterAutospacing="1"/>
        <w:rPr>
          <w:rFonts w:ascii="Garamond" w:hAnsi="Garamond"/>
          <w:b/>
          <w:sz w:val="56"/>
          <w:szCs w:val="56"/>
        </w:rPr>
      </w:pPr>
    </w:p>
    <w:p w:rsidR="00963234" w:rsidRPr="00963234" w:rsidRDefault="00963234" w:rsidP="00963234">
      <w:pPr>
        <w:pStyle w:val="a3"/>
        <w:numPr>
          <w:ilvl w:val="0"/>
          <w:numId w:val="1"/>
        </w:numPr>
        <w:spacing w:after="100" w:afterAutospacing="1"/>
        <w:rPr>
          <w:rFonts w:ascii="Garamond" w:hAnsi="Garamond"/>
          <w:b/>
          <w:sz w:val="56"/>
          <w:szCs w:val="56"/>
        </w:rPr>
      </w:pPr>
      <w:r w:rsidRPr="00963234">
        <w:rPr>
          <w:rFonts w:ascii="Garamond" w:hAnsi="Garamond"/>
          <w:sz w:val="40"/>
          <w:szCs w:val="40"/>
        </w:rPr>
        <w:t>По характеру координации – проект открытый.</w:t>
      </w:r>
    </w:p>
    <w:p w:rsidR="00963234" w:rsidRPr="00963234" w:rsidRDefault="00963234" w:rsidP="00963234">
      <w:pPr>
        <w:pStyle w:val="a3"/>
        <w:spacing w:after="240"/>
        <w:ind w:left="294"/>
        <w:rPr>
          <w:rFonts w:ascii="Garamond" w:hAnsi="Garamond"/>
          <w:b/>
          <w:sz w:val="56"/>
          <w:szCs w:val="56"/>
        </w:rPr>
      </w:pPr>
    </w:p>
    <w:p w:rsidR="00963234" w:rsidRPr="00963234" w:rsidRDefault="00963234" w:rsidP="00963234">
      <w:pPr>
        <w:pStyle w:val="a3"/>
        <w:numPr>
          <w:ilvl w:val="0"/>
          <w:numId w:val="1"/>
        </w:numPr>
        <w:spacing w:after="24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sz w:val="40"/>
          <w:szCs w:val="40"/>
        </w:rPr>
        <w:t xml:space="preserve">По характеру контакта – внутри </w:t>
      </w:r>
      <w:proofErr w:type="gramStart"/>
      <w:r>
        <w:rPr>
          <w:rFonts w:ascii="Garamond" w:hAnsi="Garamond"/>
          <w:sz w:val="40"/>
          <w:szCs w:val="40"/>
        </w:rPr>
        <w:t>школьный</w:t>
      </w:r>
      <w:proofErr w:type="gramEnd"/>
      <w:r>
        <w:rPr>
          <w:rFonts w:ascii="Garamond" w:hAnsi="Garamond"/>
          <w:sz w:val="40"/>
          <w:szCs w:val="40"/>
        </w:rPr>
        <w:t>.</w:t>
      </w:r>
    </w:p>
    <w:p w:rsidR="00963234" w:rsidRPr="00963234" w:rsidRDefault="00963234" w:rsidP="00963234">
      <w:pPr>
        <w:pStyle w:val="a3"/>
        <w:rPr>
          <w:rFonts w:ascii="Garamond" w:hAnsi="Garamond"/>
          <w:b/>
          <w:sz w:val="56"/>
          <w:szCs w:val="56"/>
        </w:rPr>
      </w:pPr>
    </w:p>
    <w:p w:rsidR="00963234" w:rsidRPr="00963234" w:rsidRDefault="00963234" w:rsidP="00963234">
      <w:pPr>
        <w:pStyle w:val="a3"/>
        <w:numPr>
          <w:ilvl w:val="0"/>
          <w:numId w:val="1"/>
        </w:numPr>
        <w:spacing w:after="240"/>
        <w:rPr>
          <w:rFonts w:ascii="Garamond" w:hAnsi="Garamond"/>
          <w:b/>
          <w:sz w:val="56"/>
          <w:szCs w:val="56"/>
        </w:rPr>
      </w:pPr>
      <w:r w:rsidRPr="00963234">
        <w:rPr>
          <w:rFonts w:ascii="Garamond" w:hAnsi="Garamond"/>
          <w:sz w:val="40"/>
          <w:szCs w:val="40"/>
        </w:rPr>
        <w:t xml:space="preserve">По продолжительности – </w:t>
      </w:r>
      <w:proofErr w:type="gramStart"/>
      <w:r w:rsidRPr="00963234">
        <w:rPr>
          <w:rFonts w:ascii="Garamond" w:hAnsi="Garamond"/>
          <w:sz w:val="40"/>
          <w:szCs w:val="40"/>
        </w:rPr>
        <w:t>долгосрочный</w:t>
      </w:r>
      <w:proofErr w:type="gramEnd"/>
      <w:r w:rsidRPr="00963234">
        <w:rPr>
          <w:rFonts w:ascii="Garamond" w:hAnsi="Garamond"/>
          <w:sz w:val="40"/>
          <w:szCs w:val="40"/>
        </w:rPr>
        <w:t>.</w:t>
      </w:r>
    </w:p>
    <w:p w:rsidR="00963234" w:rsidRPr="00963234" w:rsidRDefault="00963234" w:rsidP="00963234">
      <w:pPr>
        <w:pStyle w:val="a3"/>
        <w:spacing w:after="240"/>
        <w:ind w:left="294"/>
        <w:rPr>
          <w:rFonts w:ascii="Garamond" w:hAnsi="Garamond"/>
          <w:b/>
          <w:sz w:val="56"/>
          <w:szCs w:val="56"/>
        </w:rPr>
      </w:pPr>
    </w:p>
    <w:p w:rsidR="00963234" w:rsidRPr="00963234" w:rsidRDefault="00963234" w:rsidP="00963234">
      <w:pPr>
        <w:pStyle w:val="a3"/>
        <w:numPr>
          <w:ilvl w:val="0"/>
          <w:numId w:val="1"/>
        </w:numPr>
        <w:spacing w:after="240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sz w:val="40"/>
          <w:szCs w:val="40"/>
        </w:rPr>
        <w:t xml:space="preserve">По предметно-содержательной области – </w:t>
      </w:r>
      <w:proofErr w:type="spellStart"/>
      <w:r>
        <w:rPr>
          <w:rFonts w:ascii="Garamond" w:hAnsi="Garamond"/>
          <w:sz w:val="40"/>
          <w:szCs w:val="40"/>
        </w:rPr>
        <w:t>монопроект</w:t>
      </w:r>
      <w:proofErr w:type="spellEnd"/>
      <w:r>
        <w:rPr>
          <w:rFonts w:ascii="Garamond" w:hAnsi="Garamond"/>
          <w:sz w:val="40"/>
          <w:szCs w:val="40"/>
        </w:rPr>
        <w:t>.</w:t>
      </w:r>
    </w:p>
    <w:p w:rsidR="00963234" w:rsidRPr="00963234" w:rsidRDefault="00963234" w:rsidP="00963234">
      <w:pPr>
        <w:pStyle w:val="a3"/>
        <w:rPr>
          <w:rFonts w:ascii="Garamond" w:hAnsi="Garamond"/>
          <w:b/>
          <w:sz w:val="56"/>
          <w:szCs w:val="56"/>
        </w:rPr>
      </w:pPr>
    </w:p>
    <w:p w:rsidR="00963234" w:rsidRDefault="00963234" w:rsidP="00963234">
      <w:pPr>
        <w:spacing w:after="240"/>
        <w:rPr>
          <w:rFonts w:ascii="Garamond" w:hAnsi="Garamond"/>
          <w:b/>
          <w:sz w:val="56"/>
          <w:szCs w:val="56"/>
        </w:rPr>
      </w:pPr>
    </w:p>
    <w:p w:rsidR="00963234" w:rsidRDefault="00963234" w:rsidP="00963234">
      <w:pPr>
        <w:spacing w:after="240"/>
        <w:rPr>
          <w:rFonts w:ascii="Garamond" w:hAnsi="Garamond"/>
          <w:b/>
          <w:sz w:val="56"/>
          <w:szCs w:val="56"/>
        </w:rPr>
      </w:pPr>
    </w:p>
    <w:p w:rsidR="00963234" w:rsidRDefault="00963234" w:rsidP="00963234">
      <w:pPr>
        <w:spacing w:after="240"/>
        <w:rPr>
          <w:rFonts w:ascii="Garamond" w:hAnsi="Garamond"/>
          <w:b/>
          <w:sz w:val="56"/>
          <w:szCs w:val="56"/>
        </w:rPr>
      </w:pPr>
    </w:p>
    <w:p w:rsidR="00963234" w:rsidRDefault="00963234" w:rsidP="00963234">
      <w:pPr>
        <w:spacing w:after="240"/>
        <w:ind w:left="294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                </w:t>
      </w:r>
    </w:p>
    <w:p w:rsidR="00963234" w:rsidRDefault="00963234" w:rsidP="00963234">
      <w:pPr>
        <w:spacing w:after="240"/>
        <w:ind w:left="294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lastRenderedPageBreak/>
        <w:t xml:space="preserve">                Цель проекта:</w:t>
      </w:r>
    </w:p>
    <w:p w:rsidR="00963234" w:rsidRDefault="00963234" w:rsidP="003B50BA">
      <w:pPr>
        <w:spacing w:after="240"/>
        <w:ind w:left="-142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Проследить эволюцию темы Дома в русской литературе</w:t>
      </w:r>
      <w:r w:rsidR="003B50BA">
        <w:rPr>
          <w:rFonts w:ascii="Garamond" w:hAnsi="Garamond"/>
          <w:sz w:val="40"/>
          <w:szCs w:val="40"/>
        </w:rPr>
        <w:t xml:space="preserve"> через состояние души людей, в нём живущих.</w:t>
      </w:r>
    </w:p>
    <w:p w:rsidR="003B50BA" w:rsidRDefault="008857E1" w:rsidP="008857E1">
      <w:pPr>
        <w:tabs>
          <w:tab w:val="left" w:pos="4140"/>
        </w:tabs>
        <w:spacing w:after="240"/>
        <w:ind w:left="-142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sz w:val="40"/>
          <w:szCs w:val="40"/>
        </w:rPr>
        <w:tab/>
      </w:r>
      <w:r w:rsidR="003B50BA">
        <w:rPr>
          <w:rFonts w:ascii="Garamond" w:hAnsi="Garamond"/>
          <w:b/>
          <w:sz w:val="56"/>
          <w:szCs w:val="56"/>
        </w:rPr>
        <w:t xml:space="preserve">                    </w:t>
      </w:r>
    </w:p>
    <w:p w:rsidR="003B50BA" w:rsidRDefault="003B50BA" w:rsidP="003B50BA">
      <w:pPr>
        <w:spacing w:after="240"/>
        <w:ind w:left="-142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 xml:space="preserve">                         Задачи:</w:t>
      </w:r>
    </w:p>
    <w:p w:rsidR="003B50BA" w:rsidRDefault="003B50BA" w:rsidP="003B50BA">
      <w:pPr>
        <w:pStyle w:val="a3"/>
        <w:numPr>
          <w:ilvl w:val="0"/>
          <w:numId w:val="2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Определить традиции русской классической литературы   в раскрытии темы родного дома.</w:t>
      </w:r>
    </w:p>
    <w:p w:rsidR="003B50BA" w:rsidRDefault="003B50BA" w:rsidP="003B50BA">
      <w:pPr>
        <w:pStyle w:val="a3"/>
        <w:numPr>
          <w:ilvl w:val="0"/>
          <w:numId w:val="2"/>
        </w:numPr>
        <w:spacing w:after="240"/>
        <w:ind w:left="-284" w:firstLine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Исследовать судьбу Дома в литературе 20 века.</w:t>
      </w:r>
    </w:p>
    <w:p w:rsidR="003B50BA" w:rsidRDefault="003B50BA" w:rsidP="003B50BA">
      <w:pPr>
        <w:pStyle w:val="a3"/>
        <w:numPr>
          <w:ilvl w:val="0"/>
          <w:numId w:val="2"/>
        </w:numPr>
        <w:spacing w:after="240"/>
        <w:ind w:left="-284" w:firstLine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Раскрыть, что вкладывают в понятие Дом Н.В. Гоголь, Л.Н. Толстой, И.С. Шмелёв, М. Булгаков, Ф, Абрамов. </w:t>
      </w:r>
    </w:p>
    <w:p w:rsidR="003B50BA" w:rsidRDefault="003B50BA" w:rsidP="003B50BA">
      <w:pPr>
        <w:pStyle w:val="a3"/>
        <w:spacing w:after="240"/>
        <w:ind w:left="-284"/>
        <w:rPr>
          <w:rFonts w:ascii="Garamond" w:hAnsi="Garamond"/>
          <w:sz w:val="40"/>
          <w:szCs w:val="40"/>
        </w:rPr>
      </w:pPr>
    </w:p>
    <w:p w:rsidR="003B50BA" w:rsidRDefault="003B50BA" w:rsidP="003B50BA">
      <w:pPr>
        <w:pStyle w:val="a3"/>
        <w:spacing w:after="240"/>
        <w:ind w:left="-284"/>
        <w:rPr>
          <w:rFonts w:ascii="Garamond" w:hAnsi="Garamond"/>
          <w:sz w:val="40"/>
          <w:szCs w:val="40"/>
        </w:rPr>
      </w:pPr>
    </w:p>
    <w:p w:rsidR="003B50BA" w:rsidRDefault="003B50BA" w:rsidP="003B50BA">
      <w:pPr>
        <w:pStyle w:val="a3"/>
        <w:spacing w:after="240"/>
        <w:ind w:left="-284"/>
        <w:rPr>
          <w:rFonts w:ascii="Garamond" w:hAnsi="Garamond"/>
          <w:sz w:val="40"/>
          <w:szCs w:val="40"/>
        </w:rPr>
      </w:pPr>
    </w:p>
    <w:p w:rsidR="003B50BA" w:rsidRPr="00903DD3" w:rsidRDefault="003B50BA" w:rsidP="003B50BA">
      <w:pPr>
        <w:pStyle w:val="a3"/>
        <w:spacing w:after="240"/>
        <w:ind w:left="-284"/>
        <w:rPr>
          <w:rFonts w:ascii="Garamond" w:hAnsi="Garamond"/>
          <w:b/>
          <w:sz w:val="40"/>
          <w:szCs w:val="40"/>
        </w:rPr>
      </w:pPr>
      <w:r w:rsidRPr="00EB0C88">
        <w:rPr>
          <w:rFonts w:ascii="Garamond" w:hAnsi="Garamond"/>
          <w:b/>
          <w:sz w:val="44"/>
          <w:szCs w:val="44"/>
        </w:rPr>
        <w:t xml:space="preserve">         </w:t>
      </w:r>
      <w:r w:rsidRPr="00903DD3">
        <w:rPr>
          <w:rFonts w:ascii="Garamond" w:hAnsi="Garamond"/>
          <w:b/>
          <w:sz w:val="40"/>
          <w:szCs w:val="40"/>
        </w:rPr>
        <w:t>Этапы работы над проектом</w:t>
      </w:r>
    </w:p>
    <w:p w:rsidR="0008086B" w:rsidRPr="00903DD3" w:rsidRDefault="0008086B" w:rsidP="00BC1BAA">
      <w:pPr>
        <w:pStyle w:val="a3"/>
        <w:spacing w:after="240"/>
        <w:ind w:left="2977" w:hanging="3261"/>
        <w:rPr>
          <w:rFonts w:ascii="Garamond" w:hAnsi="Garamond"/>
          <w:sz w:val="40"/>
          <w:szCs w:val="40"/>
        </w:rPr>
      </w:pPr>
      <w:r w:rsidRPr="00903DD3">
        <w:rPr>
          <w:rFonts w:ascii="Garamond" w:hAnsi="Garamond"/>
          <w:sz w:val="40"/>
          <w:szCs w:val="40"/>
        </w:rPr>
        <w:t xml:space="preserve">Первый этап </w:t>
      </w:r>
      <w:r w:rsidRPr="00903DD3">
        <w:rPr>
          <w:rFonts w:ascii="Garamond" w:hAnsi="Garamond"/>
          <w:i/>
          <w:sz w:val="40"/>
          <w:szCs w:val="40"/>
        </w:rPr>
        <w:t>«Разработка проектного задания»</w:t>
      </w:r>
      <w:r w:rsidRPr="00903DD3">
        <w:rPr>
          <w:rFonts w:ascii="Garamond" w:hAnsi="Garamond"/>
          <w:sz w:val="40"/>
          <w:szCs w:val="40"/>
        </w:rPr>
        <w:t xml:space="preserve"> </w:t>
      </w:r>
      <w:r w:rsidR="00BC1BAA" w:rsidRPr="00903DD3">
        <w:rPr>
          <w:rFonts w:ascii="Garamond" w:hAnsi="Garamond"/>
          <w:sz w:val="40"/>
          <w:szCs w:val="40"/>
        </w:rPr>
        <w:t xml:space="preserve">        </w:t>
      </w:r>
      <w:r w:rsidRPr="00903DD3">
        <w:rPr>
          <w:rFonts w:ascii="Garamond" w:hAnsi="Garamond"/>
          <w:sz w:val="40"/>
          <w:szCs w:val="40"/>
        </w:rPr>
        <w:t>(1 четверть).</w:t>
      </w:r>
    </w:p>
    <w:p w:rsidR="0008086B" w:rsidRPr="00903DD3" w:rsidRDefault="0008086B" w:rsidP="003B50BA">
      <w:pPr>
        <w:pStyle w:val="a3"/>
        <w:spacing w:after="240"/>
        <w:ind w:left="-284"/>
        <w:rPr>
          <w:rFonts w:ascii="Garamond" w:hAnsi="Garamond"/>
          <w:sz w:val="40"/>
          <w:szCs w:val="40"/>
        </w:rPr>
      </w:pPr>
      <w:r w:rsidRPr="00903DD3">
        <w:rPr>
          <w:rFonts w:ascii="Garamond" w:hAnsi="Garamond"/>
          <w:sz w:val="40"/>
          <w:szCs w:val="40"/>
        </w:rPr>
        <w:t xml:space="preserve">Задачи: </w:t>
      </w:r>
    </w:p>
    <w:p w:rsidR="0008086B" w:rsidRPr="00903DD3" w:rsidRDefault="0008086B" w:rsidP="0008086B">
      <w:pPr>
        <w:pStyle w:val="a3"/>
        <w:numPr>
          <w:ilvl w:val="0"/>
          <w:numId w:val="3"/>
        </w:numPr>
        <w:spacing w:after="240"/>
        <w:rPr>
          <w:rFonts w:ascii="Garamond" w:hAnsi="Garamond"/>
          <w:sz w:val="32"/>
          <w:szCs w:val="32"/>
        </w:rPr>
      </w:pPr>
      <w:r w:rsidRPr="00903DD3">
        <w:rPr>
          <w:rFonts w:ascii="Garamond" w:hAnsi="Garamond"/>
          <w:sz w:val="32"/>
          <w:szCs w:val="32"/>
        </w:rPr>
        <w:t>Познакомить с методом проекта;</w:t>
      </w:r>
    </w:p>
    <w:p w:rsidR="0008086B" w:rsidRPr="00903DD3" w:rsidRDefault="0008086B" w:rsidP="0057237C">
      <w:pPr>
        <w:pStyle w:val="a3"/>
        <w:numPr>
          <w:ilvl w:val="0"/>
          <w:numId w:val="3"/>
        </w:numPr>
        <w:spacing w:after="240"/>
        <w:ind w:left="426" w:hanging="710"/>
        <w:rPr>
          <w:rFonts w:ascii="Garamond" w:hAnsi="Garamond"/>
          <w:sz w:val="32"/>
          <w:szCs w:val="32"/>
        </w:rPr>
      </w:pPr>
      <w:r w:rsidRPr="00903DD3">
        <w:rPr>
          <w:rFonts w:ascii="Garamond" w:hAnsi="Garamond"/>
          <w:sz w:val="32"/>
          <w:szCs w:val="32"/>
        </w:rPr>
        <w:t>Определить тему, цель проекта и время его выполнения;</w:t>
      </w:r>
    </w:p>
    <w:p w:rsidR="0008086B" w:rsidRPr="00903DD3" w:rsidRDefault="0008086B" w:rsidP="0008086B">
      <w:pPr>
        <w:pStyle w:val="a3"/>
        <w:numPr>
          <w:ilvl w:val="0"/>
          <w:numId w:val="3"/>
        </w:numPr>
        <w:spacing w:after="240"/>
        <w:rPr>
          <w:rFonts w:ascii="Garamond" w:hAnsi="Garamond"/>
          <w:sz w:val="32"/>
          <w:szCs w:val="32"/>
        </w:rPr>
      </w:pPr>
      <w:r w:rsidRPr="00903DD3">
        <w:rPr>
          <w:rFonts w:ascii="Garamond" w:hAnsi="Garamond"/>
          <w:sz w:val="32"/>
          <w:szCs w:val="32"/>
        </w:rPr>
        <w:t>Организовать творческие группы и распределить их обязанности и роли;</w:t>
      </w:r>
    </w:p>
    <w:p w:rsidR="0008086B" w:rsidRPr="00903DD3" w:rsidRDefault="0008086B" w:rsidP="0008086B">
      <w:pPr>
        <w:pStyle w:val="a3"/>
        <w:numPr>
          <w:ilvl w:val="0"/>
          <w:numId w:val="3"/>
        </w:numPr>
        <w:spacing w:after="240"/>
        <w:rPr>
          <w:rFonts w:ascii="Garamond" w:hAnsi="Garamond"/>
          <w:sz w:val="32"/>
          <w:szCs w:val="32"/>
        </w:rPr>
      </w:pPr>
      <w:r w:rsidRPr="00903DD3">
        <w:rPr>
          <w:rFonts w:ascii="Garamond" w:hAnsi="Garamond"/>
          <w:sz w:val="32"/>
          <w:szCs w:val="32"/>
        </w:rPr>
        <w:t>Определить источники информации и выбрать формы работы по реализации проекта.</w:t>
      </w:r>
    </w:p>
    <w:p w:rsidR="0008086B" w:rsidRDefault="0008086B" w:rsidP="0008086B">
      <w:pPr>
        <w:pStyle w:val="a3"/>
        <w:spacing w:after="240"/>
        <w:ind w:left="436"/>
        <w:rPr>
          <w:rFonts w:ascii="Garamond" w:hAnsi="Garamond"/>
          <w:b/>
          <w:sz w:val="40"/>
          <w:szCs w:val="40"/>
        </w:rPr>
      </w:pPr>
      <w:r w:rsidRPr="0008086B">
        <w:rPr>
          <w:rFonts w:ascii="Garamond" w:hAnsi="Garamond"/>
          <w:b/>
          <w:sz w:val="40"/>
          <w:szCs w:val="40"/>
        </w:rPr>
        <w:t>Результат работы первого этапа:</w:t>
      </w:r>
    </w:p>
    <w:p w:rsidR="0008086B" w:rsidRPr="00EB0C88" w:rsidRDefault="0057237C" w:rsidP="0008086B">
      <w:pPr>
        <w:pStyle w:val="a3"/>
        <w:numPr>
          <w:ilvl w:val="0"/>
          <w:numId w:val="5"/>
        </w:numPr>
        <w:spacing w:after="240"/>
        <w:ind w:left="0" w:hanging="284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  </w:t>
      </w:r>
      <w:r w:rsidR="0008086B" w:rsidRPr="00EB0C88">
        <w:rPr>
          <w:rFonts w:ascii="Garamond" w:hAnsi="Garamond"/>
          <w:sz w:val="32"/>
          <w:szCs w:val="32"/>
        </w:rPr>
        <w:t>Вводная лекция учителя</w:t>
      </w:r>
      <w:r w:rsidRPr="00EB0C88">
        <w:rPr>
          <w:rFonts w:ascii="Garamond" w:hAnsi="Garamond"/>
          <w:sz w:val="32"/>
          <w:szCs w:val="32"/>
        </w:rPr>
        <w:t xml:space="preserve"> о проектировании.</w:t>
      </w:r>
    </w:p>
    <w:p w:rsidR="0057237C" w:rsidRPr="00EB0C88" w:rsidRDefault="0057237C" w:rsidP="0057237C">
      <w:pPr>
        <w:pStyle w:val="a3"/>
        <w:numPr>
          <w:ilvl w:val="0"/>
          <w:numId w:val="5"/>
        </w:numPr>
        <w:spacing w:after="240"/>
        <w:ind w:left="142" w:hanging="426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lastRenderedPageBreak/>
        <w:t xml:space="preserve"> Проект на тему «Образ Дома в русской литературе». Цель проекта: проследить эволюцию темы Дома в русской литературе через состояние души людей, в нём живущих.</w:t>
      </w:r>
    </w:p>
    <w:p w:rsidR="0057237C" w:rsidRPr="00EB0C88" w:rsidRDefault="0057237C" w:rsidP="0057237C">
      <w:pPr>
        <w:pStyle w:val="a3"/>
        <w:spacing w:after="240"/>
        <w:ind w:left="142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Время работы над проектом 1 год, промежуточные результаты – окончание четверти.</w:t>
      </w:r>
    </w:p>
    <w:p w:rsidR="0057237C" w:rsidRPr="00EB0C88" w:rsidRDefault="0057237C" w:rsidP="0057237C">
      <w:pPr>
        <w:pStyle w:val="a3"/>
        <w:numPr>
          <w:ilvl w:val="0"/>
          <w:numId w:val="5"/>
        </w:numPr>
        <w:spacing w:after="240"/>
        <w:ind w:left="142" w:hanging="426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Создание творческой группы, члены которой работают индивидуально и парами.</w:t>
      </w:r>
    </w:p>
    <w:p w:rsidR="0057237C" w:rsidRPr="00EB0C88" w:rsidRDefault="0057237C" w:rsidP="0057237C">
      <w:pPr>
        <w:pStyle w:val="a3"/>
        <w:spacing w:after="240"/>
        <w:ind w:left="142"/>
        <w:rPr>
          <w:rFonts w:ascii="Garamond" w:hAnsi="Garamond"/>
          <w:i/>
          <w:sz w:val="32"/>
          <w:szCs w:val="32"/>
        </w:rPr>
      </w:pPr>
      <w:r w:rsidRPr="00EB0C88">
        <w:rPr>
          <w:rFonts w:ascii="Garamond" w:hAnsi="Garamond"/>
          <w:i/>
          <w:sz w:val="32"/>
          <w:szCs w:val="32"/>
        </w:rPr>
        <w:t>1 группа – учащиеся 10 класса.</w:t>
      </w:r>
    </w:p>
    <w:p w:rsidR="0057237C" w:rsidRPr="00EB0C88" w:rsidRDefault="0057237C" w:rsidP="0057237C">
      <w:pPr>
        <w:pStyle w:val="a3"/>
        <w:spacing w:after="240"/>
        <w:ind w:left="142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В группах есть исследователь, лит</w:t>
      </w:r>
      <w:r w:rsidR="000C0861" w:rsidRPr="00EB0C88">
        <w:rPr>
          <w:rFonts w:ascii="Garamond" w:hAnsi="Garamond"/>
          <w:sz w:val="32"/>
          <w:szCs w:val="32"/>
        </w:rPr>
        <w:t>е</w:t>
      </w:r>
      <w:r w:rsidRPr="00EB0C88">
        <w:rPr>
          <w:rFonts w:ascii="Garamond" w:hAnsi="Garamond"/>
          <w:sz w:val="32"/>
          <w:szCs w:val="32"/>
        </w:rPr>
        <w:t xml:space="preserve">ратуровед, </w:t>
      </w:r>
      <w:r w:rsidR="000C0861" w:rsidRPr="00EB0C88">
        <w:rPr>
          <w:rFonts w:ascii="Garamond" w:hAnsi="Garamond"/>
          <w:sz w:val="32"/>
          <w:szCs w:val="32"/>
        </w:rPr>
        <w:t xml:space="preserve"> биограф и историк.</w:t>
      </w:r>
    </w:p>
    <w:p w:rsidR="000C0861" w:rsidRPr="00EB0C88" w:rsidRDefault="000C0861" w:rsidP="000C0861">
      <w:pPr>
        <w:pStyle w:val="a3"/>
        <w:numPr>
          <w:ilvl w:val="0"/>
          <w:numId w:val="5"/>
        </w:numPr>
        <w:spacing w:after="240"/>
        <w:ind w:left="-284" w:firstLine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  Источники информации: школьная и сельская библиотеки. </w:t>
      </w:r>
    </w:p>
    <w:p w:rsidR="000C0861" w:rsidRPr="00EB0C88" w:rsidRDefault="000C0861" w:rsidP="000C0861">
      <w:pPr>
        <w:spacing w:after="240"/>
        <w:ind w:left="-284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Постоянно действующая книжная выставка «Русский дом: жизнь и судьба – сквозь годы испытаний», на которой представлены произведения следующих авторов: </w:t>
      </w:r>
    </w:p>
    <w:p w:rsidR="006B4894" w:rsidRPr="00EB0C88" w:rsidRDefault="000C0861" w:rsidP="000C0861">
      <w:pPr>
        <w:spacing w:after="240"/>
        <w:ind w:left="-284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А.П. Чехов, И.А. Бунин, И.С. Шмелёва, М.</w:t>
      </w:r>
      <w:r w:rsidR="006B4894" w:rsidRPr="00EB0C88">
        <w:rPr>
          <w:rFonts w:ascii="Garamond" w:hAnsi="Garamond"/>
          <w:sz w:val="32"/>
          <w:szCs w:val="32"/>
        </w:rPr>
        <w:t>А. Волошина, М.И. Цветаевой, М.А. Булгакова, М.М. Пришвина, А.И. Солженицына, Ф.А. Абрамова, К.Д. Бальмонта, Н.В. Гоголя,  И.С. Тургенева, И.А. Гончарова, Л.Н. Толстого.</w:t>
      </w:r>
    </w:p>
    <w:p w:rsidR="006B4894" w:rsidRPr="00EB0C88" w:rsidRDefault="006B4894" w:rsidP="000C0861">
      <w:pPr>
        <w:spacing w:after="240"/>
        <w:ind w:left="-284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Формы работы по реализации проекта:</w:t>
      </w:r>
    </w:p>
    <w:p w:rsidR="006B4894" w:rsidRPr="00EB0C88" w:rsidRDefault="006B4894" w:rsidP="000C0861">
      <w:pPr>
        <w:spacing w:after="240"/>
        <w:ind w:left="-284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Творческие работы учащихся по теме проекта (сочинение, отзывы, доклады, викторины, тезисы и т.д.).</w:t>
      </w:r>
    </w:p>
    <w:p w:rsidR="006B4894" w:rsidRPr="001D4178" w:rsidRDefault="006B4894" w:rsidP="00903DD3">
      <w:pPr>
        <w:spacing w:after="240"/>
        <w:ind w:left="-284"/>
        <w:rPr>
          <w:rFonts w:ascii="Garamond" w:hAnsi="Garamond"/>
          <w:b/>
          <w:i/>
          <w:sz w:val="40"/>
          <w:szCs w:val="40"/>
        </w:rPr>
      </w:pPr>
      <w:r w:rsidRPr="00EB0C88">
        <w:rPr>
          <w:rFonts w:ascii="Garamond" w:hAnsi="Garamond"/>
          <w:sz w:val="32"/>
          <w:szCs w:val="32"/>
        </w:rPr>
        <w:t xml:space="preserve"> </w:t>
      </w:r>
      <w:r w:rsidR="00903DD3" w:rsidRPr="00903DD3">
        <w:rPr>
          <w:rFonts w:ascii="Garamond" w:hAnsi="Garamond"/>
          <w:b/>
          <w:sz w:val="40"/>
          <w:szCs w:val="40"/>
        </w:rPr>
        <w:t>В</w:t>
      </w:r>
      <w:r w:rsidRPr="00903DD3">
        <w:rPr>
          <w:rFonts w:ascii="Garamond" w:hAnsi="Garamond"/>
          <w:b/>
          <w:i/>
          <w:sz w:val="40"/>
          <w:szCs w:val="40"/>
        </w:rPr>
        <w:t>торой этап «Разработка проекта»</w:t>
      </w:r>
      <w:r w:rsidR="001D4178">
        <w:rPr>
          <w:rFonts w:ascii="Garamond" w:hAnsi="Garamond"/>
          <w:b/>
          <w:i/>
          <w:sz w:val="40"/>
          <w:szCs w:val="40"/>
        </w:rPr>
        <w:t xml:space="preserve">  </w:t>
      </w:r>
      <w:r w:rsidR="00BC1BAA" w:rsidRPr="001D4178">
        <w:rPr>
          <w:rFonts w:ascii="Garamond" w:hAnsi="Garamond"/>
          <w:b/>
          <w:i/>
          <w:sz w:val="40"/>
          <w:szCs w:val="40"/>
        </w:rPr>
        <w:t xml:space="preserve">   </w:t>
      </w:r>
      <w:r w:rsidRPr="001D4178">
        <w:rPr>
          <w:rFonts w:ascii="Garamond" w:hAnsi="Garamond"/>
          <w:b/>
          <w:i/>
          <w:sz w:val="40"/>
          <w:szCs w:val="40"/>
        </w:rPr>
        <w:t xml:space="preserve"> (2 четверть).</w:t>
      </w:r>
    </w:p>
    <w:p w:rsidR="00BC1BAA" w:rsidRPr="001D4178" w:rsidRDefault="00BC1BAA" w:rsidP="00BC1BAA">
      <w:pPr>
        <w:pStyle w:val="a3"/>
        <w:spacing w:after="240"/>
        <w:ind w:left="2694" w:hanging="2410"/>
        <w:rPr>
          <w:rFonts w:ascii="Garamond" w:hAnsi="Garamond"/>
          <w:i/>
          <w:sz w:val="40"/>
          <w:szCs w:val="40"/>
        </w:rPr>
      </w:pPr>
      <w:r w:rsidRPr="001D4178">
        <w:rPr>
          <w:rFonts w:ascii="Garamond" w:hAnsi="Garamond"/>
          <w:i/>
          <w:sz w:val="40"/>
          <w:szCs w:val="40"/>
        </w:rPr>
        <w:t>Задачи:</w:t>
      </w:r>
    </w:p>
    <w:p w:rsidR="00BC1BAA" w:rsidRDefault="00BC1BAA" w:rsidP="00BC1BAA">
      <w:pPr>
        <w:pStyle w:val="a3"/>
        <w:numPr>
          <w:ilvl w:val="0"/>
          <w:numId w:val="6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Создать гипотезу счастливого дома, опираясь на художественные тексты;</w:t>
      </w:r>
    </w:p>
    <w:p w:rsidR="00BC1BAA" w:rsidRDefault="00BC1BAA" w:rsidP="00BC1BAA">
      <w:pPr>
        <w:pStyle w:val="a3"/>
        <w:numPr>
          <w:ilvl w:val="0"/>
          <w:numId w:val="6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Подобрать произведения русской литературы по теме проекта;</w:t>
      </w:r>
    </w:p>
    <w:p w:rsidR="00BC1BAA" w:rsidRDefault="00BC1BAA" w:rsidP="00BC1BAA">
      <w:pPr>
        <w:pStyle w:val="a3"/>
        <w:numPr>
          <w:ilvl w:val="0"/>
          <w:numId w:val="6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Определить круг тем и вопросов, в них рассматриваемых;</w:t>
      </w:r>
    </w:p>
    <w:p w:rsidR="00680602" w:rsidRDefault="00680602" w:rsidP="00BC1BAA">
      <w:pPr>
        <w:pStyle w:val="a3"/>
        <w:numPr>
          <w:ilvl w:val="0"/>
          <w:numId w:val="6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Дать индивидуальные и групповые задания.</w:t>
      </w:r>
    </w:p>
    <w:p w:rsidR="00680602" w:rsidRDefault="00680602" w:rsidP="00680602">
      <w:pPr>
        <w:pStyle w:val="a3"/>
        <w:spacing w:after="240"/>
        <w:ind w:left="644"/>
        <w:rPr>
          <w:rFonts w:ascii="Garamond" w:hAnsi="Garamond"/>
          <w:sz w:val="40"/>
          <w:szCs w:val="40"/>
        </w:rPr>
      </w:pPr>
    </w:p>
    <w:p w:rsidR="00680602" w:rsidRDefault="00680602" w:rsidP="00680602">
      <w:pPr>
        <w:pStyle w:val="a3"/>
        <w:spacing w:after="240"/>
        <w:ind w:left="644"/>
        <w:rPr>
          <w:rFonts w:ascii="Garamond" w:hAnsi="Garamond"/>
          <w:b/>
          <w:sz w:val="40"/>
          <w:szCs w:val="40"/>
        </w:rPr>
      </w:pPr>
      <w:r w:rsidRPr="00680602">
        <w:rPr>
          <w:rFonts w:ascii="Garamond" w:hAnsi="Garamond"/>
          <w:b/>
          <w:sz w:val="40"/>
          <w:szCs w:val="40"/>
        </w:rPr>
        <w:lastRenderedPageBreak/>
        <w:t>Результат работы второго  этапа</w:t>
      </w:r>
    </w:p>
    <w:p w:rsidR="00680602" w:rsidRDefault="00680602" w:rsidP="00680602">
      <w:pPr>
        <w:pStyle w:val="a3"/>
        <w:spacing w:after="240"/>
        <w:ind w:left="644"/>
        <w:rPr>
          <w:rFonts w:ascii="Garamond" w:hAnsi="Garamond"/>
          <w:b/>
          <w:sz w:val="40"/>
          <w:szCs w:val="40"/>
        </w:rPr>
      </w:pPr>
    </w:p>
    <w:p w:rsidR="00680602" w:rsidRDefault="00680602" w:rsidP="00680602">
      <w:pPr>
        <w:pStyle w:val="a3"/>
        <w:spacing w:after="240"/>
        <w:ind w:left="644"/>
        <w:rPr>
          <w:rFonts w:ascii="Garamond" w:hAnsi="Garamond"/>
          <w:b/>
          <w:sz w:val="40"/>
          <w:szCs w:val="40"/>
        </w:rPr>
      </w:pPr>
    </w:p>
    <w:p w:rsidR="00680602" w:rsidRDefault="00680602" w:rsidP="00680602">
      <w:pPr>
        <w:pStyle w:val="a3"/>
        <w:numPr>
          <w:ilvl w:val="0"/>
          <w:numId w:val="7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Гипотеза: «Если в доме пребывает мир, если брат любит брата, родители пекутся о детях, дети почитают родителей</w:t>
      </w:r>
      <w:r w:rsidR="00394228">
        <w:rPr>
          <w:rFonts w:ascii="Garamond" w:hAnsi="Garamond"/>
          <w:sz w:val="40"/>
          <w:szCs w:val="40"/>
        </w:rPr>
        <w:t>, то тот дом счастлив». (И.С. Шмелёв «Лето Господне»).</w:t>
      </w:r>
    </w:p>
    <w:p w:rsidR="00394228" w:rsidRDefault="00394228" w:rsidP="00680602">
      <w:pPr>
        <w:pStyle w:val="a3"/>
        <w:numPr>
          <w:ilvl w:val="0"/>
          <w:numId w:val="7"/>
        </w:num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Произведения, выбранные для работы по теме проекта: </w:t>
      </w:r>
      <w:proofErr w:type="gramStart"/>
      <w:r>
        <w:rPr>
          <w:rFonts w:ascii="Garamond" w:hAnsi="Garamond"/>
          <w:sz w:val="40"/>
          <w:szCs w:val="40"/>
        </w:rPr>
        <w:t>Н.В. Гоголь «Мёртвые души», Л.Н. Толстой «Детство», «Война и мир», И.С.Шмелёв «Лето Господне», М.А. Булгаков «Белая гвардия», Ф.А. Абрамов «Дом».</w:t>
      </w:r>
      <w:proofErr w:type="gramEnd"/>
    </w:p>
    <w:p w:rsidR="00394228" w:rsidRDefault="00394228" w:rsidP="00394228">
      <w:pPr>
        <w:pStyle w:val="a3"/>
        <w:spacing w:after="240"/>
        <w:ind w:left="644"/>
        <w:rPr>
          <w:rFonts w:ascii="Garamond" w:hAnsi="Garamond"/>
          <w:sz w:val="40"/>
          <w:szCs w:val="40"/>
        </w:rPr>
      </w:pPr>
    </w:p>
    <w:p w:rsidR="00394228" w:rsidRDefault="00394228" w:rsidP="00394228">
      <w:pPr>
        <w:pStyle w:val="a3"/>
        <w:spacing w:after="240"/>
        <w:ind w:left="644"/>
        <w:rPr>
          <w:rFonts w:ascii="Garamond" w:hAnsi="Garamond"/>
          <w:sz w:val="40"/>
          <w:szCs w:val="40"/>
        </w:rPr>
      </w:pPr>
    </w:p>
    <w:p w:rsidR="00394228" w:rsidRDefault="00394228" w:rsidP="00394228">
      <w:pPr>
        <w:pStyle w:val="a3"/>
        <w:spacing w:after="240"/>
        <w:ind w:left="644"/>
        <w:rPr>
          <w:rFonts w:ascii="Garamond" w:hAnsi="Garamond"/>
          <w:sz w:val="40"/>
          <w:szCs w:val="40"/>
        </w:rPr>
      </w:pPr>
    </w:p>
    <w:p w:rsidR="00394228" w:rsidRDefault="00394228" w:rsidP="00394228">
      <w:pPr>
        <w:pStyle w:val="a3"/>
        <w:spacing w:after="240"/>
        <w:ind w:left="644"/>
        <w:rPr>
          <w:rFonts w:ascii="Garamond" w:hAnsi="Garamond"/>
          <w:sz w:val="40"/>
          <w:szCs w:val="40"/>
        </w:rPr>
      </w:pPr>
    </w:p>
    <w:p w:rsidR="00E8662C" w:rsidRDefault="00394228" w:rsidP="00E8662C">
      <w:pPr>
        <w:pStyle w:val="a3"/>
        <w:spacing w:after="240"/>
        <w:ind w:left="426" w:hanging="142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</w:t>
      </w:r>
    </w:p>
    <w:p w:rsidR="001D4178" w:rsidRDefault="001D4178" w:rsidP="00E8662C">
      <w:pPr>
        <w:pStyle w:val="a3"/>
        <w:spacing w:after="240"/>
        <w:ind w:left="426" w:hanging="142"/>
        <w:rPr>
          <w:rFonts w:ascii="Garamond" w:hAnsi="Garamond"/>
          <w:b/>
          <w:sz w:val="40"/>
          <w:szCs w:val="40"/>
        </w:rPr>
      </w:pPr>
    </w:p>
    <w:p w:rsidR="00394228" w:rsidRPr="00EB0C88" w:rsidRDefault="009C29B8" w:rsidP="009C29B8">
      <w:pPr>
        <w:tabs>
          <w:tab w:val="left" w:pos="142"/>
        </w:tabs>
        <w:spacing w:after="240"/>
        <w:ind w:left="426" w:hanging="993"/>
        <w:jc w:val="center"/>
        <w:rPr>
          <w:rFonts w:ascii="Garamond" w:hAnsi="Garamond"/>
          <w:b/>
          <w:sz w:val="44"/>
          <w:szCs w:val="44"/>
        </w:rPr>
      </w:pPr>
      <w:r w:rsidRPr="00EB0C88">
        <w:rPr>
          <w:rFonts w:ascii="Garamond" w:hAnsi="Garamond"/>
          <w:b/>
          <w:sz w:val="44"/>
          <w:szCs w:val="44"/>
        </w:rPr>
        <w:t xml:space="preserve">Темы и вопросы в них </w:t>
      </w:r>
    </w:p>
    <w:p w:rsidR="009C29B8" w:rsidRPr="00EB0C88" w:rsidRDefault="009C29B8" w:rsidP="009C29B8">
      <w:pPr>
        <w:tabs>
          <w:tab w:val="left" w:pos="142"/>
        </w:tabs>
        <w:spacing w:after="240"/>
        <w:ind w:left="426" w:hanging="993"/>
        <w:jc w:val="center"/>
        <w:rPr>
          <w:rFonts w:ascii="Garamond" w:hAnsi="Garamond"/>
          <w:b/>
          <w:sz w:val="44"/>
          <w:szCs w:val="44"/>
        </w:rPr>
      </w:pPr>
      <w:r w:rsidRPr="00EB0C88">
        <w:rPr>
          <w:rFonts w:ascii="Garamond" w:hAnsi="Garamond"/>
          <w:b/>
          <w:sz w:val="44"/>
          <w:szCs w:val="44"/>
        </w:rPr>
        <w:t>рассматриваемые:</w:t>
      </w:r>
    </w:p>
    <w:p w:rsidR="00E8662C" w:rsidRPr="009C29B8" w:rsidRDefault="00E8662C" w:rsidP="009C29B8">
      <w:pPr>
        <w:pStyle w:val="a3"/>
        <w:spacing w:after="240"/>
        <w:ind w:left="0"/>
        <w:jc w:val="center"/>
        <w:rPr>
          <w:rFonts w:ascii="Garamond" w:hAnsi="Garamond"/>
          <w:sz w:val="40"/>
          <w:szCs w:val="40"/>
        </w:rPr>
      </w:pPr>
    </w:p>
    <w:p w:rsidR="00E8662C" w:rsidRPr="009C29B8" w:rsidRDefault="009C29B8" w:rsidP="009C29B8">
      <w:pPr>
        <w:pStyle w:val="a3"/>
        <w:spacing w:after="480"/>
        <w:ind w:left="851" w:hanging="1701"/>
        <w:rPr>
          <w:rFonts w:ascii="Garamond" w:hAnsi="Garamond"/>
          <w:i/>
          <w:sz w:val="44"/>
          <w:szCs w:val="44"/>
        </w:rPr>
      </w:pPr>
      <w:r w:rsidRPr="009C29B8">
        <w:rPr>
          <w:rFonts w:ascii="Garamond" w:hAnsi="Garamond"/>
          <w:i/>
          <w:sz w:val="44"/>
          <w:szCs w:val="44"/>
        </w:rPr>
        <w:t xml:space="preserve">        </w:t>
      </w:r>
      <w:r w:rsidR="00E8662C" w:rsidRPr="009C29B8">
        <w:rPr>
          <w:rFonts w:ascii="Garamond" w:hAnsi="Garamond"/>
          <w:i/>
          <w:sz w:val="44"/>
          <w:szCs w:val="44"/>
        </w:rPr>
        <w:t>«Традиции русской литературы в раскрытии темы родного дома».   (1 группа – 9 класс, 2 группа – 10 класс).</w:t>
      </w:r>
    </w:p>
    <w:p w:rsidR="00E8662C" w:rsidRDefault="00E8662C" w:rsidP="00E8662C">
      <w:pPr>
        <w:pStyle w:val="a3"/>
        <w:spacing w:after="480"/>
        <w:ind w:left="0"/>
        <w:rPr>
          <w:rFonts w:ascii="Garamond" w:hAnsi="Garamond"/>
          <w:sz w:val="40"/>
          <w:szCs w:val="40"/>
        </w:rPr>
      </w:pPr>
    </w:p>
    <w:p w:rsidR="00E8662C" w:rsidRDefault="00E8662C" w:rsidP="00E8662C">
      <w:pPr>
        <w:pStyle w:val="a3"/>
        <w:spacing w:after="240"/>
        <w:ind w:left="0"/>
        <w:rPr>
          <w:rFonts w:ascii="Garamond" w:hAnsi="Garamond"/>
          <w:sz w:val="40"/>
          <w:szCs w:val="40"/>
        </w:rPr>
      </w:pPr>
    </w:p>
    <w:p w:rsidR="00E8662C" w:rsidRDefault="00E8662C" w:rsidP="00E8662C">
      <w:pPr>
        <w:pStyle w:val="a3"/>
        <w:spacing w:after="240"/>
        <w:ind w:left="0"/>
        <w:rPr>
          <w:rFonts w:ascii="Garamond" w:hAnsi="Garamond"/>
          <w:sz w:val="40"/>
          <w:szCs w:val="40"/>
        </w:rPr>
      </w:pPr>
    </w:p>
    <w:p w:rsidR="00E8662C" w:rsidRDefault="00E8662C" w:rsidP="00E8662C">
      <w:pPr>
        <w:pStyle w:val="a3"/>
        <w:spacing w:after="240"/>
        <w:ind w:left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lastRenderedPageBreak/>
        <w:t>1. В каких произведениях русской литературы 19 века мотив дома является одним из важнейших. Какова роль описания в них?</w:t>
      </w:r>
    </w:p>
    <w:p w:rsidR="00E8662C" w:rsidRDefault="00E8662C" w:rsidP="00E8662C">
      <w:pPr>
        <w:pStyle w:val="a3"/>
        <w:spacing w:after="240"/>
        <w:ind w:left="0"/>
        <w:rPr>
          <w:rFonts w:ascii="Garamond" w:hAnsi="Garamond"/>
          <w:sz w:val="40"/>
          <w:szCs w:val="40"/>
        </w:rPr>
      </w:pPr>
    </w:p>
    <w:p w:rsidR="00E8662C" w:rsidRDefault="00E8662C" w:rsidP="00E8662C">
      <w:pPr>
        <w:pStyle w:val="a3"/>
        <w:spacing w:after="240"/>
        <w:ind w:left="0"/>
        <w:rPr>
          <w:rFonts w:ascii="Garamond" w:hAnsi="Garamond"/>
          <w:sz w:val="40"/>
          <w:szCs w:val="40"/>
        </w:rPr>
      </w:pPr>
    </w:p>
    <w:p w:rsidR="00E8662C" w:rsidRPr="00E8662C" w:rsidRDefault="00E8662C" w:rsidP="00E8662C">
      <w:pPr>
        <w:pStyle w:val="a3"/>
        <w:spacing w:after="240"/>
        <w:ind w:left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2. Какие традиции в раскрытии темы Дома сформированы в русской классической литературе?</w:t>
      </w:r>
    </w:p>
    <w:p w:rsidR="00E8662C" w:rsidRDefault="00E8662C" w:rsidP="00394228">
      <w:pPr>
        <w:pStyle w:val="a3"/>
        <w:spacing w:after="240"/>
        <w:ind w:left="644"/>
        <w:rPr>
          <w:rFonts w:ascii="Garamond" w:hAnsi="Garamond"/>
          <w:b/>
          <w:sz w:val="40"/>
          <w:szCs w:val="40"/>
        </w:rPr>
      </w:pPr>
    </w:p>
    <w:p w:rsidR="00E8662C" w:rsidRDefault="00E8662C" w:rsidP="00394228">
      <w:pPr>
        <w:pStyle w:val="a3"/>
        <w:spacing w:after="240"/>
        <w:ind w:left="644"/>
        <w:rPr>
          <w:rFonts w:ascii="Garamond" w:hAnsi="Garamond"/>
          <w:b/>
          <w:sz w:val="40"/>
          <w:szCs w:val="40"/>
        </w:rPr>
      </w:pPr>
    </w:p>
    <w:p w:rsidR="00E8662C" w:rsidRDefault="009C29B8" w:rsidP="009C29B8">
      <w:pPr>
        <w:spacing w:after="240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</w:t>
      </w:r>
      <w:r w:rsidRPr="009C29B8">
        <w:rPr>
          <w:rFonts w:ascii="Garamond" w:hAnsi="Garamond"/>
          <w:i/>
          <w:sz w:val="40"/>
          <w:szCs w:val="40"/>
        </w:rPr>
        <w:t xml:space="preserve"> «Образ дома в литературе 20 века»  </w:t>
      </w:r>
    </w:p>
    <w:p w:rsidR="009C29B8" w:rsidRDefault="009C29B8" w:rsidP="009C29B8">
      <w:pPr>
        <w:spacing w:after="240"/>
        <w:rPr>
          <w:rFonts w:ascii="Garamond" w:hAnsi="Garamond"/>
          <w:i/>
          <w:sz w:val="40"/>
          <w:szCs w:val="40"/>
        </w:rPr>
      </w:pPr>
    </w:p>
    <w:p w:rsidR="009C29B8" w:rsidRDefault="009C29B8" w:rsidP="009C29B8">
      <w:pPr>
        <w:spacing w:after="240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Образ Дома в романе И.С. Шмелёва «Лето Господне» (2 группа – 10 класс).</w:t>
      </w:r>
    </w:p>
    <w:p w:rsidR="009C29B8" w:rsidRDefault="009C29B8" w:rsidP="009C29B8">
      <w:pPr>
        <w:spacing w:after="240"/>
        <w:rPr>
          <w:rFonts w:ascii="Garamond" w:hAnsi="Garamond"/>
          <w:i/>
          <w:sz w:val="40"/>
          <w:szCs w:val="40"/>
        </w:rPr>
      </w:pPr>
    </w:p>
    <w:p w:rsidR="009C29B8" w:rsidRPr="00EB0C88" w:rsidRDefault="009C29B8" w:rsidP="009C29B8">
      <w:pPr>
        <w:spacing w:after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40"/>
          <w:szCs w:val="40"/>
        </w:rPr>
        <w:t>1</w:t>
      </w:r>
      <w:r w:rsidRPr="00EB0C88">
        <w:rPr>
          <w:rFonts w:ascii="Garamond" w:hAnsi="Garamond"/>
          <w:sz w:val="32"/>
          <w:szCs w:val="32"/>
        </w:rPr>
        <w:t xml:space="preserve">. Смысл названия и особенности композиции романа. Как вписан в него образ Дома? Быт и бытие в романе. Как через описание дома раскрывается духовный мир ребёнка, его становление, приобщение к православным ценностям? </w:t>
      </w:r>
      <w:r w:rsidR="009A1599" w:rsidRPr="00EB0C88">
        <w:rPr>
          <w:rFonts w:ascii="Garamond" w:hAnsi="Garamond"/>
          <w:sz w:val="32"/>
          <w:szCs w:val="32"/>
        </w:rPr>
        <w:t>Мастерство описаний, яркость, красочность языка.</w:t>
      </w:r>
    </w:p>
    <w:p w:rsidR="009A1599" w:rsidRPr="00EB0C88" w:rsidRDefault="009A1599" w:rsidP="009C29B8">
      <w:pPr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2. Ограничено ли пространство романа рамками одного дома? Как происходит расширение границ повествования?  Как входят </w:t>
      </w:r>
      <w:r w:rsidR="00D249E9" w:rsidRPr="00EB0C88">
        <w:rPr>
          <w:rFonts w:ascii="Garamond" w:hAnsi="Garamond"/>
          <w:sz w:val="32"/>
          <w:szCs w:val="32"/>
        </w:rPr>
        <w:t xml:space="preserve">в мотивную структуру романа темы русской истории, семейной, национальной и человеческой памяти? Какова роль эпиграфа? В чём смысл образа дома в романе? </w:t>
      </w:r>
    </w:p>
    <w:p w:rsidR="00D249E9" w:rsidRPr="00EB0C88" w:rsidRDefault="00D249E9" w:rsidP="009C29B8">
      <w:pPr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3. Стиль, порядок, уклад дома. Какие традиции, принципы жизни семьи и окружающих становятся основой духовного мира растущего человека? Как происходит формирование русского национального характера? Какие черты он включает?</w:t>
      </w:r>
    </w:p>
    <w:p w:rsidR="00D249E9" w:rsidRDefault="00D249E9" w:rsidP="00D249E9">
      <w:pPr>
        <w:spacing w:after="240"/>
        <w:ind w:left="2127" w:hanging="2127"/>
        <w:rPr>
          <w:rFonts w:ascii="Garamond" w:hAnsi="Garamond"/>
          <w:i/>
          <w:sz w:val="40"/>
          <w:szCs w:val="40"/>
        </w:rPr>
      </w:pPr>
      <w:r w:rsidRPr="00D249E9">
        <w:rPr>
          <w:rFonts w:ascii="Garamond" w:hAnsi="Garamond"/>
          <w:i/>
          <w:sz w:val="40"/>
          <w:szCs w:val="40"/>
        </w:rPr>
        <w:lastRenderedPageBreak/>
        <w:t xml:space="preserve">Исследование образа Дома в романе М.А. Булгакова «Белая </w:t>
      </w:r>
      <w:r>
        <w:rPr>
          <w:rFonts w:ascii="Garamond" w:hAnsi="Garamond"/>
          <w:i/>
          <w:sz w:val="40"/>
          <w:szCs w:val="40"/>
        </w:rPr>
        <w:t xml:space="preserve">  </w:t>
      </w:r>
      <w:r w:rsidRPr="00D249E9">
        <w:rPr>
          <w:rFonts w:ascii="Garamond" w:hAnsi="Garamond"/>
          <w:i/>
          <w:sz w:val="40"/>
          <w:szCs w:val="40"/>
        </w:rPr>
        <w:t>гвардия» (3 группа – 11 класс)</w:t>
      </w:r>
      <w:r>
        <w:rPr>
          <w:rFonts w:ascii="Garamond" w:hAnsi="Garamond"/>
          <w:i/>
          <w:sz w:val="40"/>
          <w:szCs w:val="40"/>
        </w:rPr>
        <w:t>.</w:t>
      </w:r>
    </w:p>
    <w:p w:rsidR="00E35DA2" w:rsidRPr="00EB0C88" w:rsidRDefault="00DE120B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40"/>
          <w:szCs w:val="40"/>
        </w:rPr>
        <w:t>1</w:t>
      </w:r>
      <w:r w:rsidRPr="00EB0C88">
        <w:rPr>
          <w:rFonts w:ascii="Garamond" w:hAnsi="Garamond"/>
          <w:sz w:val="32"/>
          <w:szCs w:val="32"/>
        </w:rPr>
        <w:t>. Какие жизненные впечатления М.А.Булгакова нашли отражение в романе? Почему роман не был полностью опубликован при жизни писателя, а публикация отрывков в 20-е года вызвала шквал резко негативных откликов? Какова позиция автора в оценке Гражданской войны и её движущих сил? Время и место действия. Что ин</w:t>
      </w:r>
      <w:r w:rsidR="00326204" w:rsidRPr="00EB0C88">
        <w:rPr>
          <w:rFonts w:ascii="Garamond" w:hAnsi="Garamond"/>
          <w:sz w:val="32"/>
          <w:szCs w:val="32"/>
        </w:rPr>
        <w:t>тересного, необычного в их обозначении?</w:t>
      </w:r>
      <w:r w:rsidR="00E35DA2" w:rsidRPr="00EB0C88">
        <w:rPr>
          <w:rFonts w:ascii="Garamond" w:hAnsi="Garamond"/>
          <w:sz w:val="32"/>
          <w:szCs w:val="32"/>
        </w:rPr>
        <w:t xml:space="preserve"> Какова роль эпиграфа романа? Какие контрастные образы – символы использованы писателем? Как включается в них образ Дома?</w:t>
      </w:r>
    </w:p>
    <w:p w:rsidR="00736387" w:rsidRPr="00EB0C88" w:rsidRDefault="00E35DA2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2. Идеал Дома в жизни и творчестве М.А. Булгакова. Почему после публикации романа в 1966 году писателя нередко упрекали едва ли не в мещанстве, </w:t>
      </w:r>
      <w:proofErr w:type="gramStart"/>
      <w:r w:rsidRPr="00EB0C88">
        <w:rPr>
          <w:rFonts w:ascii="Garamond" w:hAnsi="Garamond"/>
          <w:sz w:val="32"/>
          <w:szCs w:val="32"/>
        </w:rPr>
        <w:t>обывательщине</w:t>
      </w:r>
      <w:proofErr w:type="gramEnd"/>
      <w:r w:rsidRPr="00EB0C88">
        <w:rPr>
          <w:rFonts w:ascii="Garamond" w:hAnsi="Garamond"/>
          <w:sz w:val="32"/>
          <w:szCs w:val="32"/>
        </w:rPr>
        <w:t>? Чему противостоит Дом в романе? Как он описан? Какова роль великих творений искусства? Какие философско-насы</w:t>
      </w:r>
      <w:r w:rsidR="00736387" w:rsidRPr="00EB0C88">
        <w:rPr>
          <w:rFonts w:ascii="Garamond" w:hAnsi="Garamond"/>
          <w:sz w:val="32"/>
          <w:szCs w:val="32"/>
        </w:rPr>
        <w:t>щенные образы-символы использованы в описании Дома?</w:t>
      </w:r>
    </w:p>
    <w:p w:rsidR="00D249E9" w:rsidRPr="00EB0C88" w:rsidRDefault="00736387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3. Дом как сохранение культуры человеческих отношений. Во что верят, </w:t>
      </w:r>
      <w:r w:rsidR="00E35DA2" w:rsidRPr="00EB0C88">
        <w:rPr>
          <w:rFonts w:ascii="Garamond" w:hAnsi="Garamond"/>
          <w:sz w:val="32"/>
          <w:szCs w:val="32"/>
        </w:rPr>
        <w:t xml:space="preserve"> </w:t>
      </w:r>
      <w:r w:rsidR="00BA2F28" w:rsidRPr="00EB0C88">
        <w:rPr>
          <w:rFonts w:ascii="Garamond" w:hAnsi="Garamond"/>
          <w:sz w:val="32"/>
          <w:szCs w:val="32"/>
        </w:rPr>
        <w:t>что отстаивают, что не приемлют герои романа? Что свойственно всем обитателям Дома? Каково отношение автора к ним и как оно выражается? Идеализирует ли их писатель? Поэзия и юмор в раскрытии характеров. Вера и любовь в жизни героев.</w:t>
      </w:r>
    </w:p>
    <w:p w:rsidR="00BA2F28" w:rsidRPr="00EB0C88" w:rsidRDefault="00BA2F28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4. Что вкладывает Булгаков в понятие «Дом»? В хаосе трагических событий эпохи дом Трубиных – это…(сформулируйте и раскройте каждое положение).   Смысл</w:t>
      </w:r>
      <w:r w:rsidR="001D4178" w:rsidRPr="00EB0C88">
        <w:rPr>
          <w:rFonts w:ascii="Garamond" w:hAnsi="Garamond"/>
          <w:sz w:val="32"/>
          <w:szCs w:val="32"/>
        </w:rPr>
        <w:t xml:space="preserve"> названия</w:t>
      </w:r>
      <w:r w:rsidRPr="00EB0C88">
        <w:rPr>
          <w:rFonts w:ascii="Garamond" w:hAnsi="Garamond"/>
          <w:sz w:val="32"/>
          <w:szCs w:val="32"/>
        </w:rPr>
        <w:t xml:space="preserve"> романа. Роль образа Дома в глобальном конфликте Добра и Зла, в раскрытии идеи произведения.</w:t>
      </w:r>
    </w:p>
    <w:p w:rsidR="00BA2F28" w:rsidRPr="00EB0C88" w:rsidRDefault="00BA2F28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</w:p>
    <w:p w:rsidR="00BA2F28" w:rsidRDefault="00BA2F28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BA2F28" w:rsidRDefault="00BA2F28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BA2F28" w:rsidRDefault="00BA2F28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BA2F28" w:rsidRDefault="00EB0C88" w:rsidP="00DE120B">
      <w:pPr>
        <w:tabs>
          <w:tab w:val="left" w:pos="142"/>
        </w:tabs>
        <w:spacing w:after="240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lastRenderedPageBreak/>
        <w:t>Д</w:t>
      </w:r>
      <w:r w:rsidR="00BA2F28" w:rsidRPr="00BA2F28">
        <w:rPr>
          <w:rFonts w:ascii="Garamond" w:hAnsi="Garamond"/>
          <w:i/>
          <w:sz w:val="40"/>
          <w:szCs w:val="40"/>
        </w:rPr>
        <w:t xml:space="preserve">ом в романе Ф.А.Абрамова «Дом» </w:t>
      </w:r>
      <w:proofErr w:type="gramStart"/>
      <w:r w:rsidR="00BA2F28" w:rsidRPr="00BA2F28">
        <w:rPr>
          <w:rFonts w:ascii="Garamond" w:hAnsi="Garamond"/>
          <w:i/>
          <w:sz w:val="40"/>
          <w:szCs w:val="40"/>
        </w:rPr>
        <w:t xml:space="preserve">( </w:t>
      </w:r>
      <w:proofErr w:type="gramEnd"/>
      <w:r w:rsidR="00BA2F28" w:rsidRPr="00BA2F28">
        <w:rPr>
          <w:rFonts w:ascii="Garamond" w:hAnsi="Garamond"/>
          <w:i/>
          <w:sz w:val="40"/>
          <w:szCs w:val="40"/>
        </w:rPr>
        <w:t>3 группа – 11 класс)</w:t>
      </w:r>
      <w:r w:rsidR="005869B3">
        <w:rPr>
          <w:rFonts w:ascii="Garamond" w:hAnsi="Garamond"/>
          <w:i/>
          <w:sz w:val="40"/>
          <w:szCs w:val="40"/>
        </w:rPr>
        <w:t>.</w:t>
      </w:r>
    </w:p>
    <w:p w:rsidR="005869B3" w:rsidRDefault="005869B3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9E0921" w:rsidRPr="00EB0C88" w:rsidRDefault="005869B3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1. Почему роман, завершающий трагедию о судьбе русской деревни, называется «Дом»?</w:t>
      </w:r>
      <w:r w:rsidR="009E0921" w:rsidRPr="00EB0C88">
        <w:rPr>
          <w:rFonts w:ascii="Garamond" w:hAnsi="Garamond"/>
          <w:sz w:val="32"/>
          <w:szCs w:val="32"/>
        </w:rPr>
        <w:t xml:space="preserve"> Дайте все толкования заглавия, подтверждая их цитатами  из текста. </w:t>
      </w:r>
      <w:proofErr w:type="gramStart"/>
      <w:r w:rsidR="009E0921" w:rsidRPr="00EB0C88">
        <w:rPr>
          <w:rFonts w:ascii="Garamond" w:hAnsi="Garamond"/>
          <w:sz w:val="32"/>
          <w:szCs w:val="32"/>
        </w:rPr>
        <w:t>Какой</w:t>
      </w:r>
      <w:proofErr w:type="gramEnd"/>
      <w:r w:rsidR="009E0921" w:rsidRPr="00EB0C88">
        <w:rPr>
          <w:rFonts w:ascii="Garamond" w:hAnsi="Garamond"/>
          <w:sz w:val="32"/>
          <w:szCs w:val="32"/>
        </w:rPr>
        <w:t xml:space="preserve"> из </w:t>
      </w:r>
      <w:proofErr w:type="spellStart"/>
      <w:r w:rsidR="009E0921" w:rsidRPr="00EB0C88">
        <w:rPr>
          <w:rFonts w:ascii="Garamond" w:hAnsi="Garamond"/>
          <w:sz w:val="32"/>
          <w:szCs w:val="32"/>
        </w:rPr>
        <w:t>пекашинских</w:t>
      </w:r>
      <w:proofErr w:type="spellEnd"/>
      <w:r w:rsidR="009E0921" w:rsidRPr="00EB0C88">
        <w:rPr>
          <w:rFonts w:ascii="Garamond" w:hAnsi="Garamond"/>
          <w:sz w:val="32"/>
          <w:szCs w:val="32"/>
        </w:rPr>
        <w:t xml:space="preserve"> домов ближе всего идеалу автора? Мастерство бытописания. Использование образов-символов.</w:t>
      </w:r>
    </w:p>
    <w:p w:rsidR="009E0921" w:rsidRPr="00EB0C88" w:rsidRDefault="009E0921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2. Трагедия русской деревни как большого </w:t>
      </w:r>
      <w:r w:rsidR="0060327D" w:rsidRPr="00EB0C88">
        <w:rPr>
          <w:rFonts w:ascii="Garamond" w:hAnsi="Garamond"/>
          <w:sz w:val="32"/>
          <w:szCs w:val="32"/>
        </w:rPr>
        <w:t>крестьянского дома. Чем держалась деревня на «путях-перепутьях» ис</w:t>
      </w:r>
      <w:r w:rsidR="001D4178" w:rsidRPr="00EB0C88">
        <w:rPr>
          <w:rFonts w:ascii="Garamond" w:hAnsi="Garamond"/>
          <w:sz w:val="32"/>
          <w:szCs w:val="32"/>
        </w:rPr>
        <w:t>тории?  Каково ёе состояние в н</w:t>
      </w:r>
      <w:r w:rsidR="0060327D" w:rsidRPr="00EB0C88">
        <w:rPr>
          <w:rFonts w:ascii="Garamond" w:hAnsi="Garamond"/>
          <w:sz w:val="32"/>
          <w:szCs w:val="32"/>
        </w:rPr>
        <w:t>ачале 70-х годов? Раскройте на материале романа его причины: социально-политические; экономические; исторические; духовно-нравственные. Какие из них кажутся вам самыми важными?</w:t>
      </w:r>
    </w:p>
    <w:p w:rsidR="0060327D" w:rsidRPr="00EB0C88" w:rsidRDefault="0060327D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3. Разрушение дома народной души. Чем вы объясните  состояние семьи </w:t>
      </w:r>
      <w:proofErr w:type="spellStart"/>
      <w:r w:rsidRPr="00EB0C88">
        <w:rPr>
          <w:rFonts w:ascii="Garamond" w:hAnsi="Garamond"/>
          <w:sz w:val="32"/>
          <w:szCs w:val="32"/>
        </w:rPr>
        <w:t>Пряслиных</w:t>
      </w:r>
      <w:proofErr w:type="spellEnd"/>
      <w:r w:rsidRPr="00EB0C88">
        <w:rPr>
          <w:rFonts w:ascii="Garamond" w:hAnsi="Garamond"/>
          <w:sz w:val="32"/>
          <w:szCs w:val="32"/>
        </w:rPr>
        <w:t xml:space="preserve">, которая в предшествующих романах  была нравственным эталоном деревни? Дайте </w:t>
      </w:r>
      <w:proofErr w:type="gramStart"/>
      <w:r w:rsidRPr="00EB0C88">
        <w:rPr>
          <w:rFonts w:ascii="Garamond" w:hAnsi="Garamond"/>
          <w:sz w:val="32"/>
          <w:szCs w:val="32"/>
        </w:rPr>
        <w:t>духовный</w:t>
      </w:r>
      <w:proofErr w:type="gramEnd"/>
      <w:r w:rsidRPr="00EB0C88">
        <w:rPr>
          <w:rFonts w:ascii="Garamond" w:hAnsi="Garamond"/>
          <w:sz w:val="32"/>
          <w:szCs w:val="32"/>
        </w:rPr>
        <w:t xml:space="preserve"> потрет Михаила, Петра, Егория. Счастливы ли герои? Какие христианские заповеди нарушает каждый из них? Кто из персонажей романа живёт или стремится жить по этим заповедям? Могут ли они повлиять </w:t>
      </w:r>
      <w:r w:rsidR="0042774A" w:rsidRPr="00EB0C88">
        <w:rPr>
          <w:rFonts w:ascii="Garamond" w:hAnsi="Garamond"/>
          <w:sz w:val="32"/>
          <w:szCs w:val="32"/>
        </w:rPr>
        <w:t>на состояние</w:t>
      </w:r>
      <w:r w:rsidR="001D4178" w:rsidRPr="00EB0C88">
        <w:rPr>
          <w:rFonts w:ascii="Garamond" w:hAnsi="Garamond"/>
          <w:sz w:val="32"/>
          <w:szCs w:val="32"/>
        </w:rPr>
        <w:t xml:space="preserve"> </w:t>
      </w:r>
      <w:r w:rsidR="0042774A" w:rsidRPr="00EB0C88">
        <w:rPr>
          <w:rFonts w:ascii="Garamond" w:hAnsi="Garamond"/>
          <w:sz w:val="32"/>
          <w:szCs w:val="32"/>
        </w:rPr>
        <w:t>Дома? Согласны ли вы с этим критическим высказыванием  о романе: «Ф. Абрамов написал произведение, отмеченное печатью уныния, тоски, безысходности?» С каким чувством вы закрыли ром</w:t>
      </w:r>
      <w:r w:rsidR="001D4178" w:rsidRPr="00EB0C88">
        <w:rPr>
          <w:rFonts w:ascii="Garamond" w:hAnsi="Garamond"/>
          <w:sz w:val="32"/>
          <w:szCs w:val="32"/>
        </w:rPr>
        <w:t>а</w:t>
      </w:r>
      <w:r w:rsidR="0042774A" w:rsidRPr="00EB0C88">
        <w:rPr>
          <w:rFonts w:ascii="Garamond" w:hAnsi="Garamond"/>
          <w:sz w:val="32"/>
          <w:szCs w:val="32"/>
        </w:rPr>
        <w:t xml:space="preserve">н? </w:t>
      </w:r>
    </w:p>
    <w:p w:rsidR="0042774A" w:rsidRPr="00EB0C88" w:rsidRDefault="0042774A" w:rsidP="00DE120B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4. Можно ли возродить  порушенный Дом? Какие пути к этому намечаются и проверяются в романе? Како</w:t>
      </w:r>
      <w:r w:rsidR="00864AA6" w:rsidRPr="00EB0C88">
        <w:rPr>
          <w:rFonts w:ascii="Garamond" w:hAnsi="Garamond"/>
          <w:sz w:val="32"/>
          <w:szCs w:val="32"/>
        </w:rPr>
        <w:t>й из них кажется вам наиболее убедительным? В чём причина перелома, происшедшего в душевном  состоянии героев? В одном из интервью писатель сказал: «Россия прощается и прощается навсегда со своей тысячелетней избяной историей». Такова ли ваша главная мысль после прочтения романа?</w:t>
      </w:r>
    </w:p>
    <w:p w:rsidR="00864AA6" w:rsidRDefault="00864AA6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1D4178" w:rsidRDefault="001D4178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1D4178" w:rsidRDefault="001D4178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</w:p>
    <w:p w:rsidR="00864AA6" w:rsidRDefault="00864AA6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lastRenderedPageBreak/>
        <w:t xml:space="preserve">Задание </w:t>
      </w:r>
      <w:r w:rsidR="00E356CF">
        <w:rPr>
          <w:rFonts w:ascii="Garamond" w:hAnsi="Garamond"/>
          <w:sz w:val="40"/>
          <w:szCs w:val="40"/>
        </w:rPr>
        <w:t>«биографам», «исследователям», «литературоведам»,</w:t>
      </w:r>
      <w:r w:rsidR="005D15DE">
        <w:rPr>
          <w:rFonts w:ascii="Garamond" w:hAnsi="Garamond"/>
          <w:sz w:val="40"/>
          <w:szCs w:val="40"/>
        </w:rPr>
        <w:t xml:space="preserve"> «историка»:</w:t>
      </w:r>
    </w:p>
    <w:p w:rsidR="005D15DE" w:rsidRDefault="005D15DE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1.) Изучать литературу по проблеме её исследования</w:t>
      </w:r>
    </w:p>
    <w:p w:rsidR="005D15DE" w:rsidRDefault="005D15DE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2.)Подготовить доклады по теме</w:t>
      </w:r>
    </w:p>
    <w:p w:rsidR="005D15DE" w:rsidRDefault="005D15DE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3.)Подготовить тезисы к докладам</w:t>
      </w:r>
    </w:p>
    <w:p w:rsidR="005D15DE" w:rsidRPr="005869B3" w:rsidRDefault="005D15DE" w:rsidP="00DE120B">
      <w:pPr>
        <w:tabs>
          <w:tab w:val="left" w:pos="142"/>
        </w:tabs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4.) Подобрать к докладу эпиграф, найти иллюстрации, фотографии, отображающие ту эпоху</w:t>
      </w: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5.) Подготовить тезисы к до</w:t>
      </w:r>
      <w:r w:rsidR="00EB0C88">
        <w:rPr>
          <w:rFonts w:ascii="Garamond" w:hAnsi="Garamond"/>
          <w:sz w:val="40"/>
          <w:szCs w:val="40"/>
        </w:rPr>
        <w:t>к</w:t>
      </w:r>
      <w:r>
        <w:rPr>
          <w:rFonts w:ascii="Garamond" w:hAnsi="Garamond"/>
          <w:sz w:val="40"/>
          <w:szCs w:val="40"/>
        </w:rPr>
        <w:t>ладам</w:t>
      </w: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E6068C" w:rsidRDefault="00E6068C" w:rsidP="00E6068C">
      <w:pPr>
        <w:spacing w:after="240"/>
        <w:rPr>
          <w:rFonts w:ascii="Garamond" w:hAnsi="Garamond"/>
          <w:sz w:val="56"/>
          <w:szCs w:val="56"/>
        </w:rPr>
      </w:pPr>
    </w:p>
    <w:p w:rsidR="001D4178" w:rsidRDefault="001D4178" w:rsidP="00E6068C">
      <w:pPr>
        <w:spacing w:after="240"/>
        <w:rPr>
          <w:rFonts w:ascii="Garamond" w:hAnsi="Garamond"/>
          <w:sz w:val="56"/>
          <w:szCs w:val="56"/>
        </w:rPr>
      </w:pPr>
    </w:p>
    <w:p w:rsidR="001D4178" w:rsidRDefault="001D4178" w:rsidP="00E6068C">
      <w:pPr>
        <w:spacing w:after="240"/>
        <w:rPr>
          <w:rFonts w:ascii="Garamond" w:hAnsi="Garamond"/>
          <w:sz w:val="56"/>
          <w:szCs w:val="56"/>
        </w:rPr>
      </w:pPr>
    </w:p>
    <w:p w:rsidR="001D4178" w:rsidRDefault="001D4178" w:rsidP="00E6068C">
      <w:pPr>
        <w:spacing w:after="240"/>
        <w:rPr>
          <w:rFonts w:ascii="Garamond" w:hAnsi="Garamond"/>
          <w:sz w:val="56"/>
          <w:szCs w:val="56"/>
        </w:rPr>
      </w:pPr>
    </w:p>
    <w:p w:rsidR="001D4178" w:rsidRDefault="001D4178" w:rsidP="00E6068C">
      <w:pPr>
        <w:spacing w:after="240"/>
        <w:rPr>
          <w:rFonts w:ascii="Garamond" w:hAnsi="Garamond"/>
          <w:sz w:val="56"/>
          <w:szCs w:val="56"/>
        </w:rPr>
      </w:pPr>
    </w:p>
    <w:p w:rsidR="005D15DE" w:rsidRPr="00903DD3" w:rsidRDefault="00E6068C" w:rsidP="00E6068C">
      <w:pPr>
        <w:spacing w:after="240"/>
        <w:ind w:left="3544" w:hanging="3544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sz w:val="56"/>
          <w:szCs w:val="56"/>
        </w:rPr>
        <w:lastRenderedPageBreak/>
        <w:t xml:space="preserve">     </w:t>
      </w:r>
      <w:r w:rsidR="005D15DE" w:rsidRPr="00903DD3">
        <w:rPr>
          <w:rFonts w:ascii="Garamond" w:hAnsi="Garamond"/>
          <w:sz w:val="40"/>
          <w:szCs w:val="40"/>
        </w:rPr>
        <w:t xml:space="preserve">Третий этап </w:t>
      </w:r>
      <w:r w:rsidR="005D15DE" w:rsidRPr="00903DD3">
        <w:rPr>
          <w:rFonts w:ascii="Garamond" w:hAnsi="Garamond"/>
          <w:i/>
          <w:sz w:val="40"/>
          <w:szCs w:val="40"/>
        </w:rPr>
        <w:t>«</w:t>
      </w:r>
      <w:r w:rsidRPr="00903DD3">
        <w:rPr>
          <w:rFonts w:ascii="Garamond" w:hAnsi="Garamond"/>
          <w:i/>
          <w:sz w:val="40"/>
          <w:szCs w:val="40"/>
        </w:rPr>
        <w:t xml:space="preserve">Оценка подготовительной      </w:t>
      </w:r>
      <w:r w:rsidR="005D15DE" w:rsidRPr="00903DD3">
        <w:rPr>
          <w:rFonts w:ascii="Garamond" w:hAnsi="Garamond"/>
          <w:i/>
          <w:sz w:val="40"/>
          <w:szCs w:val="40"/>
        </w:rPr>
        <w:t>работы»</w:t>
      </w:r>
    </w:p>
    <w:p w:rsidR="00E6068C" w:rsidRDefault="00E6068C" w:rsidP="00E6068C">
      <w:pPr>
        <w:spacing w:after="240"/>
        <w:ind w:left="3686" w:hanging="3544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                    (3 четверть).</w:t>
      </w:r>
    </w:p>
    <w:p w:rsidR="00E6068C" w:rsidRDefault="00E6068C" w:rsidP="00E6068C">
      <w:pPr>
        <w:spacing w:after="240"/>
        <w:ind w:left="3686" w:hanging="3544"/>
        <w:rPr>
          <w:rFonts w:ascii="Garamond" w:hAnsi="Garamond"/>
          <w:sz w:val="56"/>
          <w:szCs w:val="56"/>
        </w:rPr>
      </w:pPr>
    </w:p>
    <w:p w:rsidR="00E6068C" w:rsidRPr="00E6068C" w:rsidRDefault="00E6068C" w:rsidP="00E6068C">
      <w:pPr>
        <w:spacing w:after="240"/>
        <w:ind w:left="3686" w:hanging="3544"/>
        <w:rPr>
          <w:rFonts w:ascii="Garamond" w:hAnsi="Garamond"/>
          <w:sz w:val="40"/>
          <w:szCs w:val="40"/>
        </w:rPr>
      </w:pPr>
      <w:r w:rsidRPr="00E6068C">
        <w:rPr>
          <w:rFonts w:ascii="Garamond" w:hAnsi="Garamond"/>
          <w:sz w:val="40"/>
          <w:szCs w:val="40"/>
        </w:rPr>
        <w:t xml:space="preserve">Задачи: </w:t>
      </w:r>
    </w:p>
    <w:p w:rsidR="00E6068C" w:rsidRPr="00E6068C" w:rsidRDefault="00E6068C" w:rsidP="00E6068C">
      <w:pPr>
        <w:spacing w:after="240"/>
        <w:rPr>
          <w:rFonts w:ascii="Garamond" w:hAnsi="Garamond"/>
          <w:sz w:val="40"/>
          <w:szCs w:val="40"/>
        </w:rPr>
      </w:pPr>
      <w:r w:rsidRPr="00E6068C">
        <w:rPr>
          <w:rFonts w:ascii="Garamond" w:hAnsi="Garamond"/>
          <w:sz w:val="40"/>
          <w:szCs w:val="40"/>
        </w:rPr>
        <w:t>1. Разработать требования к работам и критерии их оценки.</w:t>
      </w:r>
    </w:p>
    <w:p w:rsidR="005D15DE" w:rsidRDefault="00E6068C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2. Проанализировать выполнение проектных заданий.</w:t>
      </w:r>
    </w:p>
    <w:p w:rsidR="00E6068C" w:rsidRDefault="00E6068C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3. Обсудить достигнутые результаты.</w:t>
      </w:r>
    </w:p>
    <w:p w:rsidR="00900996" w:rsidRDefault="00900996" w:rsidP="009C29B8">
      <w:pPr>
        <w:spacing w:after="240"/>
        <w:rPr>
          <w:rFonts w:ascii="Garamond" w:hAnsi="Garamond"/>
          <w:sz w:val="40"/>
          <w:szCs w:val="40"/>
        </w:rPr>
      </w:pPr>
    </w:p>
    <w:p w:rsidR="00900996" w:rsidRPr="00900996" w:rsidRDefault="00900996" w:rsidP="009C29B8">
      <w:pPr>
        <w:spacing w:after="240"/>
        <w:rPr>
          <w:rFonts w:ascii="Garamond" w:hAnsi="Garamond"/>
          <w:b/>
          <w:sz w:val="40"/>
          <w:szCs w:val="40"/>
        </w:rPr>
      </w:pPr>
      <w:r w:rsidRPr="00900996">
        <w:rPr>
          <w:rFonts w:ascii="Garamond" w:hAnsi="Garamond"/>
          <w:b/>
          <w:sz w:val="40"/>
          <w:szCs w:val="40"/>
        </w:rPr>
        <w:t>Результат работы третьего этапа:</w:t>
      </w:r>
    </w:p>
    <w:p w:rsidR="00E6068C" w:rsidRDefault="00900996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1. Требования к работам, допускаемым к защите на симпозиуме.</w:t>
      </w:r>
    </w:p>
    <w:p w:rsidR="00900996" w:rsidRDefault="00900996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2. Критерии оценки работ и на</w:t>
      </w:r>
      <w:r w:rsidR="001D4178">
        <w:rPr>
          <w:rFonts w:ascii="Garamond" w:hAnsi="Garamond"/>
          <w:sz w:val="40"/>
          <w:szCs w:val="40"/>
        </w:rPr>
        <w:t>числяемые баллы.</w:t>
      </w:r>
    </w:p>
    <w:p w:rsidR="00900996" w:rsidRDefault="00900996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3. Готовность каждой творческой группы к защите проекта.</w:t>
      </w:r>
    </w:p>
    <w:p w:rsidR="00900996" w:rsidRDefault="00900996" w:rsidP="009C29B8">
      <w:pPr>
        <w:spacing w:after="240"/>
        <w:rPr>
          <w:rFonts w:ascii="Garamond" w:hAnsi="Garamond"/>
          <w:sz w:val="40"/>
          <w:szCs w:val="40"/>
        </w:rPr>
      </w:pPr>
    </w:p>
    <w:p w:rsidR="00900996" w:rsidRDefault="00900996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903DD3" w:rsidRDefault="00903DD3" w:rsidP="00EB0C88">
      <w:pPr>
        <w:spacing w:after="240"/>
        <w:ind w:left="142"/>
        <w:rPr>
          <w:rFonts w:ascii="Garamond" w:hAnsi="Garamond"/>
          <w:sz w:val="44"/>
          <w:szCs w:val="44"/>
        </w:rPr>
      </w:pPr>
    </w:p>
    <w:p w:rsidR="00903DD3" w:rsidRDefault="00903DD3" w:rsidP="00EB0C88">
      <w:pPr>
        <w:spacing w:after="240"/>
        <w:ind w:left="142"/>
        <w:rPr>
          <w:rFonts w:ascii="Garamond" w:hAnsi="Garamond"/>
          <w:sz w:val="44"/>
          <w:szCs w:val="44"/>
        </w:rPr>
      </w:pPr>
    </w:p>
    <w:p w:rsidR="005D15DE" w:rsidRPr="00EB0C88" w:rsidRDefault="006344AE" w:rsidP="00EB0C88">
      <w:pPr>
        <w:spacing w:after="240"/>
        <w:ind w:left="142"/>
        <w:rPr>
          <w:rFonts w:ascii="Garamond" w:hAnsi="Garamond"/>
          <w:i/>
          <w:sz w:val="44"/>
          <w:szCs w:val="44"/>
        </w:rPr>
      </w:pPr>
      <w:r w:rsidRPr="00EB0C88">
        <w:rPr>
          <w:rFonts w:ascii="Garamond" w:hAnsi="Garamond"/>
          <w:sz w:val="44"/>
          <w:szCs w:val="44"/>
        </w:rPr>
        <w:lastRenderedPageBreak/>
        <w:t xml:space="preserve">  </w:t>
      </w:r>
      <w:r w:rsidR="00900996" w:rsidRPr="00EB0C88">
        <w:rPr>
          <w:rFonts w:ascii="Garamond" w:hAnsi="Garamond"/>
          <w:sz w:val="44"/>
          <w:szCs w:val="44"/>
        </w:rPr>
        <w:t xml:space="preserve">Четвёртый этап </w:t>
      </w:r>
      <w:r w:rsidR="00900996" w:rsidRPr="00EB0C88">
        <w:rPr>
          <w:rFonts w:ascii="Garamond" w:hAnsi="Garamond"/>
          <w:i/>
          <w:sz w:val="44"/>
          <w:szCs w:val="44"/>
        </w:rPr>
        <w:t xml:space="preserve">«Защита проекта и </w:t>
      </w:r>
      <w:r w:rsidRPr="00EB0C88">
        <w:rPr>
          <w:rFonts w:ascii="Garamond" w:hAnsi="Garamond"/>
          <w:i/>
          <w:sz w:val="44"/>
          <w:szCs w:val="44"/>
        </w:rPr>
        <w:t xml:space="preserve">   </w:t>
      </w:r>
      <w:r w:rsidR="00900996" w:rsidRPr="00EB0C88">
        <w:rPr>
          <w:rFonts w:ascii="Garamond" w:hAnsi="Garamond"/>
          <w:i/>
          <w:sz w:val="44"/>
          <w:szCs w:val="44"/>
        </w:rPr>
        <w:t>рефлексия</w:t>
      </w:r>
      <w:r w:rsidRPr="00EB0C88">
        <w:rPr>
          <w:rFonts w:ascii="Garamond" w:hAnsi="Garamond"/>
          <w:i/>
          <w:sz w:val="44"/>
          <w:szCs w:val="44"/>
        </w:rPr>
        <w:t>»</w:t>
      </w:r>
    </w:p>
    <w:p w:rsidR="006344AE" w:rsidRPr="00EB0C88" w:rsidRDefault="006344AE" w:rsidP="006344AE">
      <w:pPr>
        <w:spacing w:after="240"/>
        <w:ind w:left="2835" w:hanging="2977"/>
        <w:rPr>
          <w:rFonts w:ascii="Garamond" w:hAnsi="Garamond"/>
          <w:sz w:val="44"/>
          <w:szCs w:val="44"/>
        </w:rPr>
      </w:pPr>
      <w:r w:rsidRPr="00EB0C88">
        <w:rPr>
          <w:rFonts w:ascii="Garamond" w:hAnsi="Garamond"/>
          <w:sz w:val="44"/>
          <w:szCs w:val="44"/>
        </w:rPr>
        <w:t xml:space="preserve">                  (4 четверть).</w:t>
      </w:r>
    </w:p>
    <w:p w:rsidR="006344AE" w:rsidRDefault="006344AE" w:rsidP="006344AE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56"/>
          <w:szCs w:val="56"/>
        </w:rPr>
        <w:t xml:space="preserve"> </w:t>
      </w:r>
      <w:r w:rsidRPr="006344AE">
        <w:rPr>
          <w:rFonts w:ascii="Garamond" w:hAnsi="Garamond"/>
          <w:sz w:val="40"/>
          <w:szCs w:val="40"/>
        </w:rPr>
        <w:t>Задачи:</w:t>
      </w:r>
    </w:p>
    <w:p w:rsidR="006344AE" w:rsidRPr="00EB0C88" w:rsidRDefault="006344AE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1. Определить итоговую форму и план работы по защите проекта. </w:t>
      </w:r>
    </w:p>
    <w:p w:rsidR="006344AE" w:rsidRPr="00EB0C88" w:rsidRDefault="006344AE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2. Продумать оценку работы каждой творческой группы на самой защите.</w:t>
      </w:r>
    </w:p>
    <w:p w:rsidR="006344AE" w:rsidRDefault="006344AE" w:rsidP="006344AE">
      <w:pPr>
        <w:tabs>
          <w:tab w:val="left" w:pos="142"/>
        </w:tabs>
        <w:spacing w:after="240"/>
        <w:rPr>
          <w:rFonts w:ascii="Garamond" w:hAnsi="Garamond"/>
          <w:b/>
          <w:sz w:val="40"/>
          <w:szCs w:val="40"/>
        </w:rPr>
      </w:pPr>
      <w:r w:rsidRPr="006344AE">
        <w:rPr>
          <w:rFonts w:ascii="Garamond" w:hAnsi="Garamond"/>
          <w:b/>
          <w:sz w:val="40"/>
          <w:szCs w:val="40"/>
        </w:rPr>
        <w:t>Результат работы четвёртого этапа:</w:t>
      </w:r>
    </w:p>
    <w:p w:rsidR="006344AE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Оценка работы творческих групп на защите проекта.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1) Значимость и актуальность выдвинутых проблем.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2) Использование методов исследования и обработки полученных результатов.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3) Активность каждого участника в создании проекта.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4)  Глубина проникновения в проблему, привлечение знаний других предметных областей.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5) Характер общения в группе.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6) Уровень владения материалом по проблеме исследования -  умение донести его до слушателей.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7) Умение отвечать на вопросы оппонентов (лаконичность, аргументированность и т.д.).</w:t>
      </w:r>
    </w:p>
    <w:p w:rsidR="00E03F86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 8) Эстетика оформления проекта.</w:t>
      </w:r>
    </w:p>
    <w:p w:rsidR="006344AE" w:rsidRPr="00EB0C88" w:rsidRDefault="00E03F86" w:rsidP="006344AE">
      <w:pPr>
        <w:tabs>
          <w:tab w:val="left" w:pos="142"/>
        </w:tabs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 </w:t>
      </w:r>
    </w:p>
    <w:p w:rsidR="005D15DE" w:rsidRPr="00EB0C88" w:rsidRDefault="00E03F86" w:rsidP="009C29B8">
      <w:pPr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Подготовка к защите проекта.</w:t>
      </w:r>
    </w:p>
    <w:p w:rsidR="00E03F86" w:rsidRPr="00EB0C88" w:rsidRDefault="00E03F86" w:rsidP="00E03F86">
      <w:pPr>
        <w:pStyle w:val="a3"/>
        <w:numPr>
          <w:ilvl w:val="0"/>
          <w:numId w:val="8"/>
        </w:numPr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Защиту проекта провести в форме симпозиума</w:t>
      </w:r>
      <w:r w:rsidR="000158A6" w:rsidRPr="00EB0C88">
        <w:rPr>
          <w:rFonts w:ascii="Garamond" w:hAnsi="Garamond"/>
          <w:sz w:val="32"/>
          <w:szCs w:val="32"/>
        </w:rPr>
        <w:t>.</w:t>
      </w:r>
    </w:p>
    <w:p w:rsidR="00FB1D8A" w:rsidRPr="00EB0C88" w:rsidRDefault="00FB1D8A" w:rsidP="00E03F86">
      <w:pPr>
        <w:pStyle w:val="a3"/>
        <w:numPr>
          <w:ilvl w:val="0"/>
          <w:numId w:val="8"/>
        </w:numPr>
        <w:spacing w:after="24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На уроках информатики распечатать программу симпозиума.</w:t>
      </w:r>
    </w:p>
    <w:p w:rsidR="005D15DE" w:rsidRPr="00FB1D8A" w:rsidRDefault="00FB1D8A" w:rsidP="009C29B8">
      <w:pPr>
        <w:spacing w:after="240"/>
        <w:rPr>
          <w:rFonts w:ascii="Garamond" w:hAnsi="Garamond"/>
          <w:b/>
          <w:sz w:val="52"/>
          <w:szCs w:val="52"/>
        </w:rPr>
      </w:pPr>
      <w:r w:rsidRPr="00FB1D8A">
        <w:rPr>
          <w:rFonts w:ascii="Garamond" w:hAnsi="Garamond"/>
          <w:b/>
          <w:sz w:val="52"/>
          <w:szCs w:val="52"/>
        </w:rPr>
        <w:lastRenderedPageBreak/>
        <w:t xml:space="preserve">    </w:t>
      </w:r>
      <w:r>
        <w:rPr>
          <w:rFonts w:ascii="Garamond" w:hAnsi="Garamond"/>
          <w:b/>
          <w:sz w:val="52"/>
          <w:szCs w:val="52"/>
        </w:rPr>
        <w:t xml:space="preserve">    </w:t>
      </w:r>
      <w:r w:rsidRPr="00FB1D8A">
        <w:rPr>
          <w:rFonts w:ascii="Garamond" w:hAnsi="Garamond"/>
          <w:b/>
          <w:sz w:val="52"/>
          <w:szCs w:val="52"/>
        </w:rPr>
        <w:t xml:space="preserve">   Программа симпозиума.</w:t>
      </w:r>
    </w:p>
    <w:p w:rsidR="00FB1D8A" w:rsidRDefault="00FB1D8A" w:rsidP="009C29B8">
      <w:pPr>
        <w:spacing w:after="24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              </w:t>
      </w:r>
      <w:r w:rsidRPr="00FB1D8A">
        <w:rPr>
          <w:rFonts w:ascii="Garamond" w:hAnsi="Garamond"/>
          <w:sz w:val="40"/>
          <w:szCs w:val="40"/>
        </w:rPr>
        <w:t>«Образ Дома в русской литературе»</w:t>
      </w:r>
    </w:p>
    <w:p w:rsidR="00FB1D8A" w:rsidRPr="00FB1D8A" w:rsidRDefault="00FB1D8A" w:rsidP="00FB1D8A">
      <w:pPr>
        <w:spacing w:after="0"/>
        <w:jc w:val="right"/>
        <w:rPr>
          <w:rFonts w:ascii="Garamond" w:hAnsi="Garamond"/>
          <w:i/>
          <w:sz w:val="36"/>
          <w:szCs w:val="36"/>
        </w:rPr>
      </w:pPr>
      <w:r w:rsidRPr="00FB1D8A">
        <w:rPr>
          <w:rFonts w:ascii="Garamond" w:hAnsi="Garamond"/>
          <w:i/>
          <w:sz w:val="36"/>
          <w:szCs w:val="36"/>
        </w:rPr>
        <w:t xml:space="preserve">                 </w:t>
      </w:r>
      <w:r w:rsidR="000158A6">
        <w:rPr>
          <w:rFonts w:ascii="Garamond" w:hAnsi="Garamond"/>
          <w:i/>
          <w:sz w:val="36"/>
          <w:szCs w:val="36"/>
        </w:rPr>
        <w:t xml:space="preserve">                      Дверь отпе</w:t>
      </w:r>
      <w:r w:rsidRPr="00FB1D8A">
        <w:rPr>
          <w:rFonts w:ascii="Garamond" w:hAnsi="Garamond"/>
          <w:i/>
          <w:sz w:val="36"/>
          <w:szCs w:val="36"/>
        </w:rPr>
        <w:t>рта. Переступи порог.</w:t>
      </w:r>
    </w:p>
    <w:p w:rsidR="00FB1D8A" w:rsidRPr="00FB1D8A" w:rsidRDefault="00FB1D8A" w:rsidP="00FB1D8A">
      <w:pPr>
        <w:spacing w:after="0"/>
        <w:jc w:val="right"/>
        <w:rPr>
          <w:rFonts w:ascii="Garamond" w:hAnsi="Garamond"/>
          <w:i/>
          <w:sz w:val="36"/>
          <w:szCs w:val="36"/>
        </w:rPr>
      </w:pPr>
      <w:r w:rsidRPr="00FB1D8A">
        <w:rPr>
          <w:rFonts w:ascii="Garamond" w:hAnsi="Garamond"/>
          <w:i/>
          <w:sz w:val="36"/>
          <w:szCs w:val="36"/>
        </w:rPr>
        <w:t xml:space="preserve">                                       Мой дом раскрыт навстречу всех дорог.</w:t>
      </w:r>
    </w:p>
    <w:p w:rsidR="00FB1D8A" w:rsidRPr="00FB1D8A" w:rsidRDefault="00FB1D8A" w:rsidP="00FB1D8A">
      <w:pPr>
        <w:spacing w:after="0"/>
        <w:jc w:val="right"/>
        <w:rPr>
          <w:rFonts w:ascii="Garamond" w:hAnsi="Garamond"/>
          <w:i/>
          <w:sz w:val="36"/>
          <w:szCs w:val="36"/>
        </w:rPr>
      </w:pPr>
    </w:p>
    <w:p w:rsidR="00FB1D8A" w:rsidRDefault="00FB1D8A" w:rsidP="00FB1D8A">
      <w:pPr>
        <w:spacing w:after="0"/>
        <w:jc w:val="right"/>
        <w:rPr>
          <w:rFonts w:ascii="Garamond" w:hAnsi="Garamond"/>
          <w:i/>
          <w:sz w:val="36"/>
          <w:szCs w:val="36"/>
        </w:rPr>
      </w:pPr>
      <w:r w:rsidRPr="00FB1D8A">
        <w:rPr>
          <w:rFonts w:ascii="Garamond" w:hAnsi="Garamond"/>
          <w:i/>
          <w:sz w:val="36"/>
          <w:szCs w:val="36"/>
        </w:rPr>
        <w:t>М.Волошин «Дом поэта»</w:t>
      </w:r>
    </w:p>
    <w:p w:rsidR="00C72B39" w:rsidRDefault="00C72B39" w:rsidP="00FB1D8A">
      <w:pPr>
        <w:spacing w:after="0"/>
        <w:rPr>
          <w:rFonts w:ascii="Garamond" w:hAnsi="Garamond"/>
          <w:sz w:val="40"/>
          <w:szCs w:val="40"/>
        </w:rPr>
      </w:pPr>
    </w:p>
    <w:p w:rsidR="00FB1D8A" w:rsidRPr="00EB0C88" w:rsidRDefault="00FB1D8A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1) Вступительное слово учителя «Свет родного дома».</w:t>
      </w:r>
    </w:p>
    <w:p w:rsidR="00C72B39" w:rsidRPr="00EB0C88" w:rsidRDefault="00C72B39" w:rsidP="00FB1D8A">
      <w:pPr>
        <w:spacing w:after="0"/>
        <w:rPr>
          <w:rFonts w:ascii="Garamond" w:hAnsi="Garamond"/>
          <w:sz w:val="32"/>
          <w:szCs w:val="32"/>
        </w:rPr>
      </w:pPr>
    </w:p>
    <w:p w:rsidR="00FB1D8A" w:rsidRPr="00EB0C88" w:rsidRDefault="00FB1D8A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2) Викторина.</w:t>
      </w:r>
    </w:p>
    <w:p w:rsidR="00C72B39" w:rsidRPr="00EB0C88" w:rsidRDefault="00C72B39" w:rsidP="00FB1D8A">
      <w:pPr>
        <w:spacing w:after="0"/>
        <w:rPr>
          <w:rFonts w:ascii="Garamond" w:hAnsi="Garamond"/>
          <w:sz w:val="32"/>
          <w:szCs w:val="32"/>
        </w:rPr>
      </w:pPr>
    </w:p>
    <w:p w:rsidR="00FB1D8A" w:rsidRPr="00EB0C88" w:rsidRDefault="00FB1D8A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3) Доклады:</w:t>
      </w:r>
    </w:p>
    <w:p w:rsidR="00FB1D8A" w:rsidRPr="00EB0C88" w:rsidRDefault="00FB1D8A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а) «Традиции русской литературы в раскрытии темы родного дома»</w:t>
      </w:r>
    </w:p>
    <w:p w:rsidR="0042170B" w:rsidRPr="00EB0C88" w:rsidRDefault="00FB1D8A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 xml:space="preserve">б) </w:t>
      </w:r>
      <w:r w:rsidR="0042170B" w:rsidRPr="00EB0C88">
        <w:rPr>
          <w:rFonts w:ascii="Garamond" w:hAnsi="Garamond"/>
          <w:sz w:val="32"/>
          <w:szCs w:val="32"/>
        </w:rPr>
        <w:t>«Судьба Дома в литературе 20 века»</w:t>
      </w:r>
    </w:p>
    <w:p w:rsidR="0042170B" w:rsidRPr="00EB0C88" w:rsidRDefault="0042170B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в) «Образ Дома в романе И.С. Шмелёва «Лето Господне»</w:t>
      </w:r>
      <w:r w:rsidR="00C72B39" w:rsidRPr="00EB0C88">
        <w:rPr>
          <w:rFonts w:ascii="Garamond" w:hAnsi="Garamond"/>
          <w:sz w:val="32"/>
          <w:szCs w:val="32"/>
        </w:rPr>
        <w:t xml:space="preserve"> »</w:t>
      </w:r>
    </w:p>
    <w:p w:rsidR="00C72B39" w:rsidRPr="00EB0C88" w:rsidRDefault="0042170B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г) «Исследо</w:t>
      </w:r>
      <w:r w:rsidR="00C72B39" w:rsidRPr="00EB0C88">
        <w:rPr>
          <w:rFonts w:ascii="Garamond" w:hAnsi="Garamond"/>
          <w:sz w:val="32"/>
          <w:szCs w:val="32"/>
        </w:rPr>
        <w:t>вание образа Дома в романе М.А.</w:t>
      </w:r>
      <w:r w:rsidRPr="00EB0C88">
        <w:rPr>
          <w:rFonts w:ascii="Garamond" w:hAnsi="Garamond"/>
          <w:sz w:val="32"/>
          <w:szCs w:val="32"/>
        </w:rPr>
        <w:t>Булгаков «Белая гвардия»</w:t>
      </w:r>
    </w:p>
    <w:p w:rsidR="0042170B" w:rsidRPr="00EB0C88" w:rsidRDefault="00C72B39" w:rsidP="00FB1D8A">
      <w:pPr>
        <w:spacing w:after="0"/>
        <w:rPr>
          <w:rFonts w:ascii="Garamond" w:hAnsi="Garamond"/>
          <w:sz w:val="32"/>
          <w:szCs w:val="32"/>
        </w:rPr>
      </w:pPr>
      <w:proofErr w:type="spellStart"/>
      <w:r w:rsidRPr="00EB0C88">
        <w:rPr>
          <w:rFonts w:ascii="Garamond" w:hAnsi="Garamond"/>
          <w:sz w:val="32"/>
          <w:szCs w:val="32"/>
        </w:rPr>
        <w:t>д</w:t>
      </w:r>
      <w:proofErr w:type="spellEnd"/>
      <w:r w:rsidR="0042170B" w:rsidRPr="00EB0C88">
        <w:rPr>
          <w:rFonts w:ascii="Garamond" w:hAnsi="Garamond"/>
          <w:sz w:val="32"/>
          <w:szCs w:val="32"/>
        </w:rPr>
        <w:t>) «Дом в романе Ф.А. Абрамова «Дом».</w:t>
      </w:r>
    </w:p>
    <w:p w:rsidR="00C72B39" w:rsidRPr="00EB0C88" w:rsidRDefault="00C72B39" w:rsidP="00FB1D8A">
      <w:pPr>
        <w:spacing w:after="0"/>
        <w:rPr>
          <w:rFonts w:ascii="Garamond" w:hAnsi="Garamond"/>
          <w:sz w:val="32"/>
          <w:szCs w:val="32"/>
        </w:rPr>
      </w:pPr>
    </w:p>
    <w:p w:rsidR="00FB1D8A" w:rsidRPr="00EB0C88" w:rsidRDefault="0042170B" w:rsidP="00FB1D8A">
      <w:pPr>
        <w:spacing w:after="0"/>
        <w:rPr>
          <w:rFonts w:ascii="Garamond" w:hAnsi="Garamond"/>
          <w:sz w:val="32"/>
          <w:szCs w:val="32"/>
        </w:rPr>
      </w:pPr>
      <w:r w:rsidRPr="00EB0C88">
        <w:rPr>
          <w:rFonts w:ascii="Garamond" w:hAnsi="Garamond"/>
          <w:sz w:val="32"/>
          <w:szCs w:val="32"/>
        </w:rPr>
        <w:t>4)Обсуждение докладов (тезисы,</w:t>
      </w:r>
      <w:r w:rsidR="00C72B39" w:rsidRPr="00EB0C88">
        <w:rPr>
          <w:rFonts w:ascii="Garamond" w:hAnsi="Garamond"/>
          <w:sz w:val="32"/>
          <w:szCs w:val="32"/>
        </w:rPr>
        <w:t xml:space="preserve"> </w:t>
      </w:r>
      <w:r w:rsidRPr="00EB0C88">
        <w:rPr>
          <w:rFonts w:ascii="Garamond" w:hAnsi="Garamond"/>
          <w:sz w:val="32"/>
          <w:szCs w:val="32"/>
        </w:rPr>
        <w:t>выводы).</w:t>
      </w:r>
      <w:r w:rsidR="00FB1D8A" w:rsidRPr="00EB0C88">
        <w:rPr>
          <w:rFonts w:ascii="Garamond" w:hAnsi="Garamond"/>
          <w:sz w:val="32"/>
          <w:szCs w:val="32"/>
        </w:rPr>
        <w:t xml:space="preserve"> </w:t>
      </w:r>
    </w:p>
    <w:p w:rsidR="00FB1D8A" w:rsidRDefault="00FB1D8A" w:rsidP="00FB1D8A">
      <w:pPr>
        <w:spacing w:after="0"/>
        <w:jc w:val="right"/>
        <w:rPr>
          <w:rFonts w:ascii="Garamond" w:hAnsi="Garamond"/>
          <w:sz w:val="36"/>
          <w:szCs w:val="36"/>
        </w:rPr>
      </w:pPr>
    </w:p>
    <w:p w:rsidR="00FB1D8A" w:rsidRDefault="00FB1D8A" w:rsidP="00FB1D8A">
      <w:pPr>
        <w:spacing w:after="0"/>
        <w:rPr>
          <w:rFonts w:ascii="Garamond" w:hAnsi="Garamond"/>
          <w:sz w:val="36"/>
          <w:szCs w:val="36"/>
        </w:rPr>
      </w:pPr>
    </w:p>
    <w:p w:rsidR="00FB1D8A" w:rsidRPr="00FB1D8A" w:rsidRDefault="00FB1D8A" w:rsidP="00FB1D8A">
      <w:pPr>
        <w:spacing w:after="0"/>
        <w:rPr>
          <w:rFonts w:ascii="Garamond" w:hAnsi="Garamond"/>
          <w:b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5D15DE" w:rsidRDefault="005D15DE" w:rsidP="009C29B8">
      <w:pPr>
        <w:spacing w:after="240"/>
        <w:rPr>
          <w:rFonts w:ascii="Garamond" w:hAnsi="Garamond"/>
          <w:sz w:val="40"/>
          <w:szCs w:val="40"/>
        </w:rPr>
      </w:pPr>
    </w:p>
    <w:p w:rsidR="00EB0C88" w:rsidRDefault="00EB0C88" w:rsidP="009C29B8">
      <w:pPr>
        <w:spacing w:after="240"/>
        <w:rPr>
          <w:rFonts w:ascii="Garamond" w:hAnsi="Garamond"/>
          <w:sz w:val="40"/>
          <w:szCs w:val="40"/>
        </w:rPr>
      </w:pPr>
    </w:p>
    <w:p w:rsidR="00EB0C88" w:rsidRDefault="00EB0C88" w:rsidP="009C29B8">
      <w:pPr>
        <w:spacing w:after="240"/>
        <w:rPr>
          <w:rFonts w:ascii="Garamond" w:hAnsi="Garamond"/>
          <w:sz w:val="40"/>
          <w:szCs w:val="40"/>
        </w:rPr>
      </w:pPr>
    </w:p>
    <w:p w:rsidR="00EB0C88" w:rsidRDefault="00EB0C88" w:rsidP="009C29B8">
      <w:pPr>
        <w:spacing w:after="240"/>
        <w:rPr>
          <w:rFonts w:ascii="Garamond" w:hAnsi="Garamond"/>
          <w:sz w:val="40"/>
          <w:szCs w:val="40"/>
        </w:rPr>
      </w:pPr>
    </w:p>
    <w:p w:rsidR="008C00C8" w:rsidRPr="000158A6" w:rsidRDefault="008C00C8" w:rsidP="009C29B8">
      <w:pPr>
        <w:pStyle w:val="a3"/>
        <w:spacing w:after="240"/>
        <w:ind w:left="0"/>
        <w:rPr>
          <w:rFonts w:ascii="Garamond" w:hAnsi="Garamond"/>
          <w:i/>
          <w:sz w:val="40"/>
          <w:szCs w:val="40"/>
        </w:rPr>
      </w:pPr>
      <w:r w:rsidRPr="000158A6">
        <w:rPr>
          <w:rFonts w:ascii="Garamond" w:hAnsi="Garamond"/>
          <w:i/>
          <w:sz w:val="40"/>
          <w:szCs w:val="40"/>
        </w:rPr>
        <w:lastRenderedPageBreak/>
        <w:t xml:space="preserve">              Примерные тезисы и выводы симпозиума.</w:t>
      </w:r>
    </w:p>
    <w:p w:rsidR="008A7C52" w:rsidRPr="000158A6" w:rsidRDefault="008C00C8" w:rsidP="008A7C52">
      <w:pPr>
        <w:pStyle w:val="a3"/>
        <w:spacing w:after="240"/>
        <w:ind w:left="0"/>
        <w:rPr>
          <w:rFonts w:ascii="Garamond" w:hAnsi="Garamond"/>
          <w:i/>
          <w:sz w:val="40"/>
          <w:szCs w:val="40"/>
        </w:rPr>
      </w:pPr>
      <w:r w:rsidRPr="000158A6">
        <w:rPr>
          <w:rFonts w:ascii="Garamond" w:hAnsi="Garamond"/>
          <w:i/>
          <w:sz w:val="40"/>
          <w:szCs w:val="40"/>
        </w:rPr>
        <w:t>Тезисы к докладу «Традиции русской литературы в раскрытии темы родного дома».</w:t>
      </w:r>
    </w:p>
    <w:p w:rsidR="000158A6" w:rsidRPr="000158A6" w:rsidRDefault="000158A6" w:rsidP="008A7C52">
      <w:pPr>
        <w:pStyle w:val="a3"/>
        <w:spacing w:after="240"/>
        <w:ind w:left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1.Мотив дома является одним из ведущих в русской литературе  19 века.</w:t>
      </w:r>
    </w:p>
    <w:p w:rsidR="008C00C8" w:rsidRPr="000158A6" w:rsidRDefault="008A7C52" w:rsidP="008A7C52">
      <w:pPr>
        <w:pStyle w:val="a3"/>
        <w:spacing w:after="240"/>
        <w:ind w:left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 xml:space="preserve">2. Роль описания дома в произведениях русских классиков: </w:t>
      </w:r>
    </w:p>
    <w:p w:rsidR="008A7C52" w:rsidRPr="000158A6" w:rsidRDefault="008A7C52" w:rsidP="008A7C52">
      <w:pPr>
        <w:pStyle w:val="a3"/>
        <w:numPr>
          <w:ilvl w:val="0"/>
          <w:numId w:val="10"/>
        </w:num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Изображение места действия происходящих событий;</w:t>
      </w:r>
    </w:p>
    <w:p w:rsidR="008A7C52" w:rsidRPr="000158A6" w:rsidRDefault="008A7C52" w:rsidP="008A7C52">
      <w:pPr>
        <w:pStyle w:val="a3"/>
        <w:numPr>
          <w:ilvl w:val="0"/>
          <w:numId w:val="10"/>
        </w:num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Отражение сущности человека, приём характеристики героя;</w:t>
      </w:r>
    </w:p>
    <w:p w:rsidR="008A7C52" w:rsidRPr="000158A6" w:rsidRDefault="008A7C52" w:rsidP="008A7C52">
      <w:pPr>
        <w:pStyle w:val="a3"/>
        <w:numPr>
          <w:ilvl w:val="0"/>
          <w:numId w:val="10"/>
        </w:num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Средство раскрытия внутреннего</w:t>
      </w:r>
      <w:r w:rsidR="0038059B" w:rsidRPr="000158A6">
        <w:rPr>
          <w:rFonts w:ascii="Garamond" w:hAnsi="Garamond"/>
          <w:sz w:val="32"/>
          <w:szCs w:val="32"/>
        </w:rPr>
        <w:t>, духовного мира  персонажа.</w:t>
      </w:r>
    </w:p>
    <w:p w:rsidR="0038059B" w:rsidRPr="000158A6" w:rsidRDefault="0038059B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 xml:space="preserve">3. В творчестве русских писателей 19 века происходит неуклонное расширение смысла, вкладываемого в понятие «Дом». </w:t>
      </w:r>
    </w:p>
    <w:p w:rsidR="0038059B" w:rsidRPr="000158A6" w:rsidRDefault="0038059B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 xml:space="preserve">- </w:t>
      </w:r>
      <w:proofErr w:type="gramStart"/>
      <w:r w:rsidRPr="000158A6">
        <w:rPr>
          <w:rFonts w:ascii="Garamond" w:hAnsi="Garamond"/>
          <w:sz w:val="32"/>
          <w:szCs w:val="32"/>
        </w:rPr>
        <w:t>ж</w:t>
      </w:r>
      <w:proofErr w:type="gramEnd"/>
      <w:r w:rsidRPr="000158A6">
        <w:rPr>
          <w:rFonts w:ascii="Garamond" w:hAnsi="Garamond"/>
          <w:sz w:val="32"/>
          <w:szCs w:val="32"/>
        </w:rPr>
        <w:t>илище, несущее отпечаток личности;</w:t>
      </w:r>
    </w:p>
    <w:p w:rsidR="0038059B" w:rsidRPr="000158A6" w:rsidRDefault="0038059B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- атмосфера дома как раскрытие духовного облика семьи: изображение быта, а через него  бытия, особого  уклада, традиций, норм и ценностей, стиля жизни.</w:t>
      </w:r>
    </w:p>
    <w:p w:rsidR="0038059B" w:rsidRPr="000158A6" w:rsidRDefault="0038059B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- внутренний, духовный мир человека (дом души).</w:t>
      </w:r>
    </w:p>
    <w:p w:rsidR="0038059B" w:rsidRPr="000158A6" w:rsidRDefault="0038059B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- место, выполняющее определённые функции (дом творчества, дом знаний, дом торговли).</w:t>
      </w:r>
    </w:p>
    <w:p w:rsidR="0038059B" w:rsidRPr="000158A6" w:rsidRDefault="0038059B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4. Типичность, характерность уклада дома для определённой среды; времени (дворянский дом, летний дом).</w:t>
      </w:r>
    </w:p>
    <w:p w:rsidR="0038059B" w:rsidRPr="000158A6" w:rsidRDefault="00CF7484" w:rsidP="0038059B">
      <w:pPr>
        <w:spacing w:after="24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5. Широчайшее обобщение: Дом – Россия.</w:t>
      </w:r>
    </w:p>
    <w:p w:rsidR="00CF7484" w:rsidRDefault="00CF7484" w:rsidP="0038059B">
      <w:pPr>
        <w:spacing w:after="240"/>
        <w:rPr>
          <w:rFonts w:ascii="Garamond" w:hAnsi="Garamond"/>
          <w:sz w:val="32"/>
          <w:szCs w:val="32"/>
        </w:rPr>
      </w:pPr>
    </w:p>
    <w:p w:rsidR="00EB0C88" w:rsidRDefault="00EB0C88" w:rsidP="0038059B">
      <w:pPr>
        <w:spacing w:after="240"/>
        <w:rPr>
          <w:rFonts w:ascii="Garamond" w:hAnsi="Garamond"/>
          <w:sz w:val="32"/>
          <w:szCs w:val="32"/>
        </w:rPr>
      </w:pPr>
    </w:p>
    <w:p w:rsidR="00EB0C88" w:rsidRDefault="00EB0C88" w:rsidP="0038059B">
      <w:pPr>
        <w:spacing w:after="240"/>
        <w:rPr>
          <w:rFonts w:ascii="Garamond" w:hAnsi="Garamond"/>
          <w:sz w:val="32"/>
          <w:szCs w:val="32"/>
        </w:rPr>
      </w:pPr>
    </w:p>
    <w:p w:rsidR="00EB0C88" w:rsidRDefault="00EB0C88" w:rsidP="0038059B">
      <w:pPr>
        <w:spacing w:after="240"/>
        <w:rPr>
          <w:rFonts w:ascii="Garamond" w:hAnsi="Garamond"/>
          <w:sz w:val="32"/>
          <w:szCs w:val="32"/>
        </w:rPr>
      </w:pPr>
    </w:p>
    <w:p w:rsidR="00EB0C88" w:rsidRDefault="00EB0C88" w:rsidP="0038059B">
      <w:pPr>
        <w:spacing w:after="240"/>
        <w:rPr>
          <w:rFonts w:ascii="Garamond" w:hAnsi="Garamond"/>
          <w:sz w:val="32"/>
          <w:szCs w:val="32"/>
        </w:rPr>
      </w:pPr>
    </w:p>
    <w:p w:rsidR="00EB0C88" w:rsidRPr="000158A6" w:rsidRDefault="00EB0C88" w:rsidP="0038059B">
      <w:pPr>
        <w:spacing w:after="240"/>
        <w:rPr>
          <w:rFonts w:ascii="Garamond" w:hAnsi="Garamond"/>
          <w:sz w:val="32"/>
          <w:szCs w:val="32"/>
        </w:rPr>
      </w:pPr>
    </w:p>
    <w:p w:rsidR="00CF7484" w:rsidRPr="000158A6" w:rsidRDefault="00CF7484" w:rsidP="0038059B">
      <w:pPr>
        <w:spacing w:after="240"/>
        <w:rPr>
          <w:rFonts w:ascii="Garamond" w:hAnsi="Garamond"/>
          <w:sz w:val="40"/>
          <w:szCs w:val="40"/>
        </w:rPr>
      </w:pPr>
      <w:r w:rsidRPr="000158A6">
        <w:rPr>
          <w:rFonts w:ascii="Garamond" w:hAnsi="Garamond"/>
          <w:sz w:val="40"/>
          <w:szCs w:val="40"/>
        </w:rPr>
        <w:lastRenderedPageBreak/>
        <w:t xml:space="preserve">                              Тезисы к докладу.</w:t>
      </w:r>
    </w:p>
    <w:p w:rsidR="00CF7484" w:rsidRPr="000158A6" w:rsidRDefault="00CF7484" w:rsidP="0038059B">
      <w:pPr>
        <w:spacing w:after="240"/>
        <w:rPr>
          <w:rFonts w:ascii="Garamond" w:hAnsi="Garamond"/>
          <w:i/>
          <w:sz w:val="40"/>
          <w:szCs w:val="40"/>
        </w:rPr>
      </w:pPr>
      <w:r w:rsidRPr="000158A6">
        <w:rPr>
          <w:rFonts w:ascii="Garamond" w:hAnsi="Garamond"/>
          <w:i/>
          <w:sz w:val="40"/>
          <w:szCs w:val="40"/>
        </w:rPr>
        <w:t xml:space="preserve">              </w:t>
      </w:r>
      <w:r w:rsidR="00DD6F20" w:rsidRPr="000158A6">
        <w:rPr>
          <w:rFonts w:ascii="Garamond" w:hAnsi="Garamond"/>
          <w:i/>
          <w:sz w:val="40"/>
          <w:szCs w:val="40"/>
        </w:rPr>
        <w:t xml:space="preserve">   </w:t>
      </w:r>
      <w:r w:rsidRPr="000158A6">
        <w:rPr>
          <w:rFonts w:ascii="Garamond" w:hAnsi="Garamond"/>
          <w:i/>
          <w:sz w:val="40"/>
          <w:szCs w:val="40"/>
        </w:rPr>
        <w:t>«Образ Дома в литературе 20 века».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sz w:val="32"/>
          <w:szCs w:val="32"/>
        </w:rPr>
        <w:t>Образ Дома в литературе 20 века многозначен: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центр мира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хранитель православных ценностей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мечта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жилище, местообитание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островок, крепость в хаосе революционных, военных  событий.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пристанище уставшей души, место её отдыха и восстановления сил.</w:t>
      </w:r>
    </w:p>
    <w:p w:rsidR="00CF7484" w:rsidRPr="000158A6" w:rsidRDefault="00CF7484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</w:t>
      </w:r>
      <w:r w:rsidR="00B0648D" w:rsidRPr="000158A6">
        <w:rPr>
          <w:rFonts w:ascii="Garamond" w:hAnsi="Garamond"/>
          <w:sz w:val="32"/>
          <w:szCs w:val="32"/>
        </w:rPr>
        <w:t>–</w:t>
      </w:r>
      <w:r w:rsidRPr="000158A6">
        <w:rPr>
          <w:rFonts w:ascii="Garamond" w:hAnsi="Garamond"/>
          <w:sz w:val="32"/>
          <w:szCs w:val="32"/>
        </w:rPr>
        <w:t xml:space="preserve"> </w:t>
      </w:r>
      <w:r w:rsidR="00B0648D" w:rsidRPr="000158A6">
        <w:rPr>
          <w:rFonts w:ascii="Garamond" w:hAnsi="Garamond"/>
          <w:sz w:val="32"/>
          <w:szCs w:val="32"/>
        </w:rPr>
        <w:t>место сбережения духовных, нравственных, культурных традиций.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утверждение вечности, красоты и прочности жизни.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 xml:space="preserve">Дом </w:t>
      </w:r>
      <w:r w:rsidRPr="000158A6">
        <w:rPr>
          <w:rFonts w:ascii="Garamond" w:hAnsi="Garamond"/>
          <w:sz w:val="32"/>
          <w:szCs w:val="32"/>
        </w:rPr>
        <w:t>– портрет души семьи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памятник человеку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хоромина для души и тела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состояние деревни 70-80 годов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разлад с собой и миром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совесть 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тревога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судьба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>Дом</w:t>
      </w:r>
      <w:r w:rsidRPr="000158A6">
        <w:rPr>
          <w:rFonts w:ascii="Garamond" w:hAnsi="Garamond"/>
          <w:sz w:val="32"/>
          <w:szCs w:val="32"/>
        </w:rPr>
        <w:t xml:space="preserve"> – возрождение </w:t>
      </w:r>
    </w:p>
    <w:p w:rsidR="00B0648D" w:rsidRPr="000158A6" w:rsidRDefault="00B0648D" w:rsidP="00B0648D">
      <w:pPr>
        <w:spacing w:after="0"/>
        <w:rPr>
          <w:rFonts w:ascii="Garamond" w:hAnsi="Garamond"/>
          <w:sz w:val="32"/>
          <w:szCs w:val="32"/>
        </w:rPr>
      </w:pPr>
      <w:r w:rsidRPr="000158A6">
        <w:rPr>
          <w:rFonts w:ascii="Garamond" w:hAnsi="Garamond"/>
          <w:b/>
          <w:sz w:val="32"/>
          <w:szCs w:val="32"/>
        </w:rPr>
        <w:t xml:space="preserve">Дом </w:t>
      </w:r>
      <w:r w:rsidRPr="000158A6">
        <w:rPr>
          <w:rFonts w:ascii="Garamond" w:hAnsi="Garamond"/>
          <w:sz w:val="32"/>
          <w:szCs w:val="32"/>
        </w:rPr>
        <w:t>- Россия</w:t>
      </w:r>
    </w:p>
    <w:sectPr w:rsidR="00B0648D" w:rsidRPr="000158A6" w:rsidSect="00E6068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0"/>
    <w:multiLevelType w:val="hybridMultilevel"/>
    <w:tmpl w:val="DC02C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AB"/>
    <w:multiLevelType w:val="hybridMultilevel"/>
    <w:tmpl w:val="EAC2B9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E66435"/>
    <w:multiLevelType w:val="hybridMultilevel"/>
    <w:tmpl w:val="04B6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4033A"/>
    <w:multiLevelType w:val="hybridMultilevel"/>
    <w:tmpl w:val="27EAB920"/>
    <w:lvl w:ilvl="0" w:tplc="E1E812D8">
      <w:start w:val="1"/>
      <w:numFmt w:val="decimal"/>
      <w:lvlText w:val="%1."/>
      <w:lvlJc w:val="left"/>
      <w:pPr>
        <w:ind w:left="233" w:hanging="375"/>
      </w:pPr>
      <w:rPr>
        <w:rFonts w:hint="default"/>
        <w:b/>
        <w:sz w:val="56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A22579"/>
    <w:multiLevelType w:val="hybridMultilevel"/>
    <w:tmpl w:val="9078F846"/>
    <w:lvl w:ilvl="0" w:tplc="FA121B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43061B"/>
    <w:multiLevelType w:val="hybridMultilevel"/>
    <w:tmpl w:val="E5382AB2"/>
    <w:lvl w:ilvl="0" w:tplc="0BA05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1804B2"/>
    <w:multiLevelType w:val="hybridMultilevel"/>
    <w:tmpl w:val="90D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8674E"/>
    <w:multiLevelType w:val="hybridMultilevel"/>
    <w:tmpl w:val="38464A26"/>
    <w:lvl w:ilvl="0" w:tplc="0016A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21E1"/>
    <w:multiLevelType w:val="hybridMultilevel"/>
    <w:tmpl w:val="5BE83E32"/>
    <w:lvl w:ilvl="0" w:tplc="3064D858">
      <w:start w:val="1"/>
      <w:numFmt w:val="decimal"/>
      <w:lvlText w:val="%1)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5857E33"/>
    <w:multiLevelType w:val="hybridMultilevel"/>
    <w:tmpl w:val="913A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66"/>
    <w:rsid w:val="000158A6"/>
    <w:rsid w:val="0008086B"/>
    <w:rsid w:val="000C0861"/>
    <w:rsid w:val="001728FB"/>
    <w:rsid w:val="00193F87"/>
    <w:rsid w:val="001D4178"/>
    <w:rsid w:val="002E11C8"/>
    <w:rsid w:val="00307189"/>
    <w:rsid w:val="00326204"/>
    <w:rsid w:val="0038059B"/>
    <w:rsid w:val="00394228"/>
    <w:rsid w:val="003B50BA"/>
    <w:rsid w:val="003F634B"/>
    <w:rsid w:val="003F6C1F"/>
    <w:rsid w:val="0041002D"/>
    <w:rsid w:val="0042170B"/>
    <w:rsid w:val="0042774A"/>
    <w:rsid w:val="0054047F"/>
    <w:rsid w:val="0057237C"/>
    <w:rsid w:val="005869B3"/>
    <w:rsid w:val="005C6C1E"/>
    <w:rsid w:val="005D15DE"/>
    <w:rsid w:val="0060327D"/>
    <w:rsid w:val="006344AE"/>
    <w:rsid w:val="00680602"/>
    <w:rsid w:val="006B4894"/>
    <w:rsid w:val="00736387"/>
    <w:rsid w:val="007C033D"/>
    <w:rsid w:val="00825900"/>
    <w:rsid w:val="00864AA6"/>
    <w:rsid w:val="008857E1"/>
    <w:rsid w:val="008A7C52"/>
    <w:rsid w:val="008C00C8"/>
    <w:rsid w:val="00900996"/>
    <w:rsid w:val="00903DD3"/>
    <w:rsid w:val="00913CB5"/>
    <w:rsid w:val="009603DC"/>
    <w:rsid w:val="00963234"/>
    <w:rsid w:val="009A1599"/>
    <w:rsid w:val="009B54F9"/>
    <w:rsid w:val="009C29B8"/>
    <w:rsid w:val="009E0921"/>
    <w:rsid w:val="00A2689C"/>
    <w:rsid w:val="00AE6BC1"/>
    <w:rsid w:val="00B0648D"/>
    <w:rsid w:val="00B13A5E"/>
    <w:rsid w:val="00BA2F28"/>
    <w:rsid w:val="00BC1BAA"/>
    <w:rsid w:val="00C33E5B"/>
    <w:rsid w:val="00C72B39"/>
    <w:rsid w:val="00C83326"/>
    <w:rsid w:val="00CF7484"/>
    <w:rsid w:val="00D249E9"/>
    <w:rsid w:val="00D730C4"/>
    <w:rsid w:val="00D83006"/>
    <w:rsid w:val="00DD6F20"/>
    <w:rsid w:val="00DE120B"/>
    <w:rsid w:val="00E03F86"/>
    <w:rsid w:val="00E356CF"/>
    <w:rsid w:val="00E35DA2"/>
    <w:rsid w:val="00E36366"/>
    <w:rsid w:val="00E6068C"/>
    <w:rsid w:val="00E8662C"/>
    <w:rsid w:val="00E94B1D"/>
    <w:rsid w:val="00EA4012"/>
    <w:rsid w:val="00EB0C88"/>
    <w:rsid w:val="00FB1D8A"/>
    <w:rsid w:val="00FE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943-45BC-4AEF-8F41-BF426F26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8888</cp:lastModifiedBy>
  <cp:revision>2</cp:revision>
  <cp:lastPrinted>2011-09-16T09:28:00Z</cp:lastPrinted>
  <dcterms:created xsi:type="dcterms:W3CDTF">2017-11-26T15:26:00Z</dcterms:created>
  <dcterms:modified xsi:type="dcterms:W3CDTF">2017-11-26T15:26:00Z</dcterms:modified>
</cp:coreProperties>
</file>