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9F2BBB">
        <w:rPr>
          <w:b/>
          <w:bCs/>
          <w:sz w:val="28"/>
          <w:szCs w:val="28"/>
        </w:rPr>
        <w:t>ДОП</w:t>
      </w:r>
      <w:proofErr w:type="gramEnd"/>
      <w:r w:rsidRPr="009F2BBB">
        <w:rPr>
          <w:b/>
          <w:bCs/>
          <w:sz w:val="28"/>
          <w:szCs w:val="28"/>
        </w:rPr>
        <w:t xml:space="preserve"> 3. </w:t>
      </w:r>
      <w:r w:rsidRPr="009F2BBB">
        <w:rPr>
          <w:b/>
          <w:bCs/>
          <w:sz w:val="28"/>
          <w:szCs w:val="28"/>
        </w:rPr>
        <w:t>Тема</w:t>
      </w:r>
      <w:r w:rsidRPr="009F2BBB">
        <w:rPr>
          <w:b/>
          <w:bCs/>
          <w:sz w:val="28"/>
          <w:szCs w:val="28"/>
        </w:rPr>
        <w:t xml:space="preserve"> занятия</w:t>
      </w:r>
      <w:r w:rsidRPr="009F2BBB">
        <w:rPr>
          <w:b/>
          <w:bCs/>
          <w:sz w:val="28"/>
          <w:szCs w:val="28"/>
        </w:rPr>
        <w:t>: «Мой досуг»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Цель:</w:t>
      </w:r>
      <w:r w:rsidRPr="009F2BBB">
        <w:rPr>
          <w:sz w:val="28"/>
          <w:szCs w:val="28"/>
        </w:rPr>
        <w:t> расширить представление о различных способах проведения досуга, фор</w:t>
      </w:r>
      <w:r w:rsidRPr="009F2BBB">
        <w:rPr>
          <w:sz w:val="28"/>
          <w:szCs w:val="28"/>
        </w:rPr>
        <w:softHyphen/>
        <w:t>мировать сознательное отношение к выбору способа проведения досуга, планиро</w:t>
      </w:r>
      <w:r w:rsidRPr="009F2BBB">
        <w:rPr>
          <w:sz w:val="28"/>
          <w:szCs w:val="28"/>
        </w:rPr>
        <w:softHyphen/>
        <w:t>ванию своего свободного времени.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Приветственные слова ведущего, пожелания доброго дня.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Ритуал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Цель: позитивный настрой группы на работу.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Ход работы: участники по кругу высказываются о том, что хорошего у них произошло, за то время пока мы не виделись.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Разминка: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Цель: психофизическая мобилизация.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 xml:space="preserve">Ход работы: </w:t>
      </w:r>
      <w:proofErr w:type="gramStart"/>
      <w:r w:rsidRPr="009F2BBB">
        <w:rPr>
          <w:sz w:val="28"/>
          <w:szCs w:val="28"/>
        </w:rPr>
        <w:t>По команде ведущего участники должны дотронуться до: железного, деревянного, стеклянного, живого, красного, холодного, твердого, мягкого, и т.д.</w:t>
      </w:r>
      <w:proofErr w:type="gramEnd"/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Основная часть: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Беседа: Все знают пословицу «Делу время, потехе - час».</w:t>
      </w:r>
    </w:p>
    <w:p w:rsidR="009F2BBB" w:rsidRPr="009F2BBB" w:rsidRDefault="009F2BBB" w:rsidP="009F2B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Как вы понимаете данную пословицу?</w:t>
      </w:r>
    </w:p>
    <w:p w:rsidR="009F2BBB" w:rsidRPr="009F2BBB" w:rsidRDefault="009F2BBB" w:rsidP="009F2B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Права ли она?</w:t>
      </w:r>
    </w:p>
    <w:p w:rsidR="009F2BBB" w:rsidRPr="009F2BBB" w:rsidRDefault="009F2BBB" w:rsidP="009F2B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Как пра</w:t>
      </w:r>
      <w:r w:rsidRPr="009F2BBB">
        <w:rPr>
          <w:sz w:val="28"/>
          <w:szCs w:val="28"/>
        </w:rPr>
        <w:softHyphen/>
        <w:t>вильно распоряжаться своим временем?</w:t>
      </w:r>
    </w:p>
    <w:p w:rsidR="009F2BBB" w:rsidRPr="009F2BBB" w:rsidRDefault="009F2BBB" w:rsidP="009F2BB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Как вы думаете, что такое «досуг»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Сегодня мы с этим разберёмся».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Информация для ведущего: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Досуг, свободное время - время, которое остается у человека после исполнения обязательных дел: работы, сна, еды и прочего самообслуживания.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Упражнение 1. «Делу время»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Цель: формировать понятие «досуг», актуализировать проблему организа</w:t>
      </w:r>
      <w:r w:rsidRPr="009F2BBB">
        <w:rPr>
          <w:sz w:val="28"/>
          <w:szCs w:val="28"/>
        </w:rPr>
        <w:softHyphen/>
        <w:t>ции досуга.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 xml:space="preserve">Ход работы: </w:t>
      </w:r>
      <w:proofErr w:type="gramStart"/>
      <w:r w:rsidRPr="009F2BBB">
        <w:rPr>
          <w:sz w:val="28"/>
          <w:szCs w:val="28"/>
        </w:rPr>
        <w:t>Ведущий объясняет участникам понятие «досуг, свободное время» - время, которое остается у человека после исполнения обязательных дел: учебы, работы, сна, еды и т.д.</w:t>
      </w:r>
      <w:proofErr w:type="gramEnd"/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Ведущий предлагает участникам вспомнить все, что они делали в предыду</w:t>
      </w:r>
      <w:r w:rsidRPr="009F2BBB">
        <w:rPr>
          <w:sz w:val="28"/>
          <w:szCs w:val="28"/>
        </w:rPr>
        <w:softHyphen/>
        <w:t>щие сутки, и подсчитать, сколько времени занимали у них дела и досуг.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 xml:space="preserve">Инструкция для участников: у каждого из вас есть вот такие два циферблата часов: первый - это первая половина суток, от 0 до 12 ч, второй - вторая половина, от 12 до 24 ч. Вспомните вчерашние сутки, пройдите мысленно по всем суткам вместе с часовой стрелкой. Что вы </w:t>
      </w:r>
      <w:proofErr w:type="gramStart"/>
      <w:r w:rsidRPr="009F2BBB">
        <w:rPr>
          <w:sz w:val="28"/>
          <w:szCs w:val="28"/>
        </w:rPr>
        <w:t>делали</w:t>
      </w:r>
      <w:proofErr w:type="gramEnd"/>
      <w:r w:rsidRPr="009F2BBB">
        <w:rPr>
          <w:sz w:val="28"/>
          <w:szCs w:val="28"/>
        </w:rPr>
        <w:t xml:space="preserve"> в какой момент: спали, умывались, завтракали, шли на учебу и так далее. Отмечайте на циферблате те отрезки времени, когда вы были свободны от дел. Подсчитайте общее количество свободного времени за су</w:t>
      </w:r>
      <w:r w:rsidRPr="009F2BBB">
        <w:rPr>
          <w:sz w:val="28"/>
          <w:szCs w:val="28"/>
        </w:rPr>
        <w:softHyphen/>
        <w:t>тки.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Групповое обсуждение: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- Сколько свободного времени у каждого из вас? Много это или мало?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 xml:space="preserve">- Представьте, что вы уже вышли из </w:t>
      </w:r>
      <w:r w:rsidRPr="009F2BBB">
        <w:rPr>
          <w:sz w:val="28"/>
          <w:szCs w:val="28"/>
        </w:rPr>
        <w:t>СРЦ</w:t>
      </w:r>
      <w:r w:rsidRPr="009F2BBB">
        <w:rPr>
          <w:sz w:val="28"/>
          <w:szCs w:val="28"/>
        </w:rPr>
        <w:t>, что-то изменилось в вашем распорядке дня? Что именно? Появилось ли больше свободного времени?;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lastRenderedPageBreak/>
        <w:t>- Представьте, что прошло 10 лет с сегодняшнего дня, как вы теперь проводите свой досуг?;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- Представьте, что вы вышли на пенсию.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- Какие были бы результаты?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- Нравится ли, как вы проводите досуг?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Упражнение 2. «Радости жизни»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Цель: расширить представление о видах досуга.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Материал: ватман, маркеры.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Ход работы: Ведущий предлагает участникам назвать как можно больше конкретных спо</w:t>
      </w:r>
      <w:r w:rsidRPr="009F2BBB">
        <w:rPr>
          <w:sz w:val="28"/>
          <w:szCs w:val="28"/>
        </w:rPr>
        <w:softHyphen/>
        <w:t>собов приятно и с пользой провести время, в том числе игры, известные участни</w:t>
      </w:r>
      <w:r w:rsidRPr="009F2BBB">
        <w:rPr>
          <w:sz w:val="28"/>
          <w:szCs w:val="28"/>
        </w:rPr>
        <w:softHyphen/>
        <w:t>кам. Ответы записываются на ватмане, при этом ведущий следит за тем, чтобы были названы максимально разнообразные и конкретные способы. Отсекаются предложения, свя</w:t>
      </w:r>
      <w:r w:rsidRPr="009F2BBB">
        <w:rPr>
          <w:sz w:val="28"/>
          <w:szCs w:val="28"/>
        </w:rPr>
        <w:softHyphen/>
        <w:t xml:space="preserve">занные с употреблением </w:t>
      </w:r>
      <w:proofErr w:type="spellStart"/>
      <w:r w:rsidRPr="009F2BBB">
        <w:rPr>
          <w:sz w:val="28"/>
          <w:szCs w:val="28"/>
        </w:rPr>
        <w:t>психоактивных</w:t>
      </w:r>
      <w:proofErr w:type="spellEnd"/>
      <w:r w:rsidRPr="009F2BBB">
        <w:rPr>
          <w:sz w:val="28"/>
          <w:szCs w:val="28"/>
        </w:rPr>
        <w:t xml:space="preserve"> веществ и антисоциальным поведением.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Упражнение 3.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 xml:space="preserve">Участникам группы предлагается выбрать любую игру (способ проведения досуга) из ранее </w:t>
      </w:r>
      <w:proofErr w:type="gramStart"/>
      <w:r w:rsidRPr="009F2BBB">
        <w:rPr>
          <w:sz w:val="28"/>
          <w:szCs w:val="28"/>
        </w:rPr>
        <w:t>названных</w:t>
      </w:r>
      <w:proofErr w:type="gramEnd"/>
      <w:r w:rsidRPr="009F2BBB">
        <w:rPr>
          <w:sz w:val="28"/>
          <w:szCs w:val="28"/>
        </w:rPr>
        <w:t xml:space="preserve"> и поиграть в нее.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Упражнение 4. «Мой досуг»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Цель: учить участников группы планировать свой досуг.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 xml:space="preserve">Ход работы: Участники вытягивают по 1-2 </w:t>
      </w:r>
      <w:proofErr w:type="gramStart"/>
      <w:r w:rsidRPr="009F2BBB">
        <w:rPr>
          <w:sz w:val="28"/>
          <w:szCs w:val="28"/>
        </w:rPr>
        <w:t>карточки</w:t>
      </w:r>
      <w:proofErr w:type="gramEnd"/>
      <w:r w:rsidRPr="009F2BBB">
        <w:rPr>
          <w:sz w:val="28"/>
          <w:szCs w:val="28"/>
        </w:rPr>
        <w:t xml:space="preserve"> на которых описаны различные ситуации, далее ведущий предлагает участникам спланировать свой досуг в разных ситуаци</w:t>
      </w:r>
      <w:r w:rsidRPr="009F2BBB">
        <w:rPr>
          <w:sz w:val="28"/>
          <w:szCs w:val="28"/>
        </w:rPr>
        <w:softHyphen/>
        <w:t>ях, предложенных на карточках и когда они будут готовы поделиться своими способами проведения досуга с группой.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Инструкция для участников: «Чем ты будешь заниматься в этих ситуациях: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Наступают каникулы, 10 дней с 9 до 14 часов у тебя вместо уроков будет сво</w:t>
      </w:r>
      <w:r w:rsidRPr="009F2BBB">
        <w:rPr>
          <w:sz w:val="28"/>
          <w:szCs w:val="28"/>
        </w:rPr>
        <w:softHyphen/>
        <w:t>бодное время.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Был субботник, ты много потрудился и устал. До ужина осталось 2 ч свободного времени.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В детском доме каждую субботу и воскресенье ты свободен с 10 до 14 и с 15</w:t>
      </w:r>
      <w:r w:rsidRPr="009F2BBB">
        <w:rPr>
          <w:sz w:val="28"/>
          <w:szCs w:val="28"/>
        </w:rPr>
        <w:br/>
        <w:t>до 19 ч.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Ты учишься в колледже до 15 ч, приходишь домой, обедаешь, делаешь уроки и с 17 до 19 ты свободен.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В колледже отменили урок, появился свободный час.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Ты получил квартиру, живешь один. Все выходные ты свободен.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Чтобы заработать на отпуск ты работаешь на двух работах. В течение одного</w:t>
      </w:r>
      <w:r w:rsidRPr="009F2BBB">
        <w:rPr>
          <w:sz w:val="28"/>
          <w:szCs w:val="28"/>
        </w:rPr>
        <w:br/>
        <w:t>месяца все твое свободное время - это воскресенье с 16 до 22 ч.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Ты заработал на отпуск. 20 дней ты можешь провести так, как хочешь.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Ты работаешь, у тебя семья, дети. Твое свободное время - с 20 до 22 часов».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Групповое обсуждение занятия.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Рефлексия.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lastRenderedPageBreak/>
        <w:t>Цель: осознание происходящих изменений.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Что нового вы узнали на занятии?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Какие знания приобрели?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Будете ли вы использовать в своей дальнейшей жизни, полученные сегодня знания?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Подведение итогов ведущим: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Свободное время лучше планировать заранее, чтобы не пришлось его «убивать», чтобы оно было не наказанием, а наградой и служило на пользу. В этом деле очень помогает регулярное участие в каких-нибудь досуговых объединениях: кружках, спортивных секциях, клубах, традиционные встречи с друзьями и знакомыми.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b/>
          <w:bCs/>
          <w:sz w:val="28"/>
          <w:szCs w:val="28"/>
        </w:rPr>
        <w:t>Ритуал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Цель: логическое завершение занятия.</w:t>
      </w:r>
    </w:p>
    <w:p w:rsidR="009F2BBB" w:rsidRPr="009F2BBB" w:rsidRDefault="009F2BBB" w:rsidP="009F2B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BB">
        <w:rPr>
          <w:sz w:val="28"/>
          <w:szCs w:val="28"/>
        </w:rPr>
        <w:t>Давайте поаплодируем друг другу и самим себе за проделанную сегодня работу. Мы все большие молодцы!</w:t>
      </w:r>
    </w:p>
    <w:p w:rsidR="00757DFB" w:rsidRDefault="00757DF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5B" w:rsidRDefault="00D4495B" w:rsidP="009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9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9"/>
      </w:tblGrid>
      <w:tr w:rsidR="00D4495B" w:rsidTr="00D4495B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10009" w:type="dxa"/>
          </w:tcPr>
          <w:p w:rsidR="00D4495B" w:rsidRP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Наступают каникулы, 10 дней с 9 до 14 часов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у тебя вместо уроков будет сво</w:t>
            </w: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бодное время.</w:t>
            </w:r>
          </w:p>
          <w:p w:rsid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10009" w:type="dxa"/>
          </w:tcPr>
          <w:p w:rsidR="00D4495B" w:rsidRP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Был субботник, ты много потрудился и устал. До ужина осталось 2 ч свободного времени.</w:t>
            </w:r>
          </w:p>
          <w:p w:rsidR="00D4495B" w:rsidRP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10009" w:type="dxa"/>
          </w:tcPr>
          <w:p w:rsidR="00D4495B" w:rsidRPr="00D4495B" w:rsidRDefault="00D4495B" w:rsidP="003719F8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r w:rsidR="003719F8">
              <w:rPr>
                <w:rFonts w:ascii="Times New Roman" w:hAnsi="Times New Roman" w:cs="Times New Roman"/>
                <w:sz w:val="40"/>
                <w:szCs w:val="40"/>
              </w:rPr>
              <w:t>СРЦ</w:t>
            </w: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 xml:space="preserve"> каждую субботу и воскресенье ты </w:t>
            </w:r>
            <w:r w:rsidR="003719F8">
              <w:rPr>
                <w:rFonts w:ascii="Times New Roman" w:hAnsi="Times New Roman" w:cs="Times New Roman"/>
                <w:sz w:val="40"/>
                <w:szCs w:val="40"/>
              </w:rPr>
              <w:t>свободен с 10 до 14 и с 15</w:t>
            </w: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до 19 ч.</w:t>
            </w: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10009" w:type="dxa"/>
          </w:tcPr>
          <w:p w:rsidR="00D4495B" w:rsidRP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Ты учишься в колледже до 15 ч, приходишь домой, обедаешь, делаешь уроки и с 17 до 19 ты свободен.</w:t>
            </w: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0009" w:type="dxa"/>
          </w:tcPr>
          <w:p w:rsidR="00D4495B" w:rsidRP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В колледже отменили урок, появился свободный час.</w:t>
            </w: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0009" w:type="dxa"/>
          </w:tcPr>
          <w:p w:rsidR="00D4495B" w:rsidRP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Ты получил квартиру, живешь один. Все выходные ты свободен.</w:t>
            </w: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0009" w:type="dxa"/>
          </w:tcPr>
          <w:p w:rsidR="00D4495B" w:rsidRPr="00D4495B" w:rsidRDefault="00D4495B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4495B">
              <w:rPr>
                <w:rFonts w:ascii="Times New Roman" w:hAnsi="Times New Roman" w:cs="Times New Roman"/>
                <w:sz w:val="40"/>
                <w:szCs w:val="40"/>
              </w:rPr>
              <w:t>Чтобы заработать на отпуск ты работаешь на двух работах. В течение одного</w:t>
            </w:r>
            <w:r w:rsidR="003719F8">
              <w:t xml:space="preserve"> </w:t>
            </w:r>
            <w:r w:rsidR="003719F8" w:rsidRPr="003719F8">
              <w:rPr>
                <w:rFonts w:ascii="Times New Roman" w:hAnsi="Times New Roman" w:cs="Times New Roman"/>
                <w:sz w:val="40"/>
                <w:szCs w:val="40"/>
              </w:rPr>
              <w:t>месяца все твое свободное время - это воскресенье с 16 до 22 ч.</w:t>
            </w: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009" w:type="dxa"/>
          </w:tcPr>
          <w:p w:rsidR="00D4495B" w:rsidRPr="00D4495B" w:rsidRDefault="003719F8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3719F8">
              <w:rPr>
                <w:rFonts w:ascii="Times New Roman" w:hAnsi="Times New Roman" w:cs="Times New Roman"/>
                <w:sz w:val="40"/>
                <w:szCs w:val="40"/>
              </w:rPr>
              <w:t>Ты заработал на отпуск. 20 дней ты можешь провести так, как хочешь.</w:t>
            </w:r>
          </w:p>
        </w:tc>
      </w:tr>
      <w:tr w:rsidR="00D4495B" w:rsidTr="00D4495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0009" w:type="dxa"/>
          </w:tcPr>
          <w:p w:rsidR="00D4495B" w:rsidRPr="00D4495B" w:rsidRDefault="003719F8" w:rsidP="00D4495B">
            <w:pPr>
              <w:spacing w:after="0" w:line="240" w:lineRule="auto"/>
              <w:ind w:left="312"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3719F8">
              <w:rPr>
                <w:rFonts w:ascii="Times New Roman" w:hAnsi="Times New Roman" w:cs="Times New Roman"/>
                <w:sz w:val="40"/>
                <w:szCs w:val="40"/>
              </w:rPr>
              <w:t>Ты работаешь, у тебя семья, дети. Твое свободное время - с 20 до 22 часов».</w:t>
            </w:r>
          </w:p>
        </w:tc>
      </w:tr>
    </w:tbl>
    <w:p w:rsidR="00D4495B" w:rsidRPr="00D4495B" w:rsidRDefault="00D4495B" w:rsidP="00D4495B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D4495B" w:rsidRPr="00D4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127"/>
    <w:multiLevelType w:val="multilevel"/>
    <w:tmpl w:val="6EA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FD"/>
    <w:rsid w:val="003719F8"/>
    <w:rsid w:val="00757DFB"/>
    <w:rsid w:val="00886BFD"/>
    <w:rsid w:val="009F2BBB"/>
    <w:rsid w:val="00D4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Абатурова Дарья Васильевна</dc:creator>
  <cp:keywords/>
  <dc:description/>
  <cp:lastModifiedBy>Абатурова Дарья Васильевна</cp:lastModifiedBy>
  <cp:revision>4</cp:revision>
  <cp:lastPrinted>2020-02-21T08:13:00Z</cp:lastPrinted>
  <dcterms:created xsi:type="dcterms:W3CDTF">2020-02-21T07:51:00Z</dcterms:created>
  <dcterms:modified xsi:type="dcterms:W3CDTF">2020-02-21T08:18:00Z</dcterms:modified>
</cp:coreProperties>
</file>