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70" w:rsidRPr="004A423F" w:rsidRDefault="00B42870" w:rsidP="00B42870">
      <w:pPr>
        <w:spacing w:after="45"/>
        <w:ind w:left="1678" w:right="392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 xml:space="preserve">ГБПОУ «Пермский педагогический </w:t>
      </w:r>
      <w:bookmarkStart w:id="0" w:name="_GoBack"/>
      <w:bookmarkEnd w:id="0"/>
      <w:r w:rsidR="00F80A8D" w:rsidRPr="004A423F">
        <w:rPr>
          <w:rFonts w:ascii="Times New Roman" w:hAnsi="Times New Roman" w:cs="Times New Roman"/>
          <w:sz w:val="28"/>
          <w:szCs w:val="28"/>
        </w:rPr>
        <w:t>колледж»</w:t>
      </w:r>
      <w:r w:rsidRPr="004A423F">
        <w:rPr>
          <w:rFonts w:ascii="Times New Roman" w:hAnsi="Times New Roman" w:cs="Times New Roman"/>
          <w:sz w:val="28"/>
          <w:szCs w:val="28"/>
        </w:rPr>
        <w:t>.</w:t>
      </w:r>
    </w:p>
    <w:p w:rsidR="00B42870" w:rsidRPr="004A423F" w:rsidRDefault="00B42870" w:rsidP="00B42870">
      <w:pPr>
        <w:spacing w:after="275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22" w:line="259" w:lineRule="auto"/>
        <w:ind w:left="439" w:right="835"/>
        <w:jc w:val="center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>Кафедра педагогики и методики начального образования.</w:t>
      </w:r>
    </w:p>
    <w:p w:rsidR="00B42870" w:rsidRPr="004A423F" w:rsidRDefault="00B42870" w:rsidP="00B42870">
      <w:pPr>
        <w:spacing w:after="217" w:line="259" w:lineRule="auto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25" w:line="259" w:lineRule="auto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10" w:line="259" w:lineRule="auto"/>
        <w:ind w:left="10"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3F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B42870" w:rsidRPr="004A423F" w:rsidRDefault="00B42870" w:rsidP="00B42870">
      <w:pPr>
        <w:spacing w:after="279" w:line="259" w:lineRule="auto"/>
        <w:ind w:right="3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«Простые механизмы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легоконструировании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42870" w:rsidRPr="004A423F" w:rsidRDefault="00B42870" w:rsidP="00B42870">
      <w:pPr>
        <w:spacing w:after="279" w:line="259" w:lineRule="auto"/>
        <w:ind w:right="334"/>
        <w:jc w:val="center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79" w:line="259" w:lineRule="auto"/>
        <w:ind w:right="334"/>
        <w:jc w:val="center"/>
        <w:rPr>
          <w:rFonts w:ascii="Times New Roman" w:hAnsi="Times New Roman" w:cs="Times New Roman"/>
          <w:sz w:val="28"/>
          <w:szCs w:val="28"/>
        </w:rPr>
      </w:pPr>
    </w:p>
    <w:p w:rsidR="00B42870" w:rsidRDefault="00B42870" w:rsidP="00B42870">
      <w:pPr>
        <w:spacing w:after="271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71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74" w:line="259" w:lineRule="auto"/>
        <w:ind w:left="439" w:right="189"/>
        <w:jc w:val="right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 xml:space="preserve">Выполнила  </w:t>
      </w:r>
    </w:p>
    <w:p w:rsidR="00B42870" w:rsidRPr="004A423F" w:rsidRDefault="00B42870" w:rsidP="00B42870">
      <w:pPr>
        <w:spacing w:after="273" w:line="259" w:lineRule="auto"/>
        <w:ind w:left="1423"/>
        <w:jc w:val="right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 xml:space="preserve">Студент(ка) __1__курса </w:t>
      </w:r>
    </w:p>
    <w:p w:rsidR="00B42870" w:rsidRPr="004A423F" w:rsidRDefault="00B42870" w:rsidP="00B42870">
      <w:pPr>
        <w:spacing w:after="272" w:line="259" w:lineRule="auto"/>
        <w:ind w:left="439" w:right="256"/>
        <w:jc w:val="right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>Группы 11КП</w:t>
      </w:r>
    </w:p>
    <w:p w:rsidR="00B42870" w:rsidRPr="004A423F" w:rsidRDefault="00B42870" w:rsidP="00B42870">
      <w:pPr>
        <w:spacing w:after="275" w:line="259" w:lineRule="auto"/>
        <w:ind w:left="4230" w:right="392"/>
        <w:jc w:val="right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>Специальности 44.02.05 Коррекционная педагогика в начальном образовании</w:t>
      </w:r>
    </w:p>
    <w:p w:rsidR="00B42870" w:rsidRPr="004A423F" w:rsidRDefault="00B42870" w:rsidP="00B42870">
      <w:pPr>
        <w:spacing w:after="217" w:line="259" w:lineRule="auto"/>
        <w:ind w:left="4230" w:right="392"/>
        <w:jc w:val="right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 xml:space="preserve">ФИО Санникова Евгения Александровна </w:t>
      </w:r>
    </w:p>
    <w:p w:rsidR="00B42870" w:rsidRPr="004A423F" w:rsidRDefault="00B42870" w:rsidP="00B42870">
      <w:pPr>
        <w:spacing w:after="273" w:line="259" w:lineRule="auto"/>
        <w:ind w:right="1246"/>
        <w:jc w:val="right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18" w:line="259" w:lineRule="auto"/>
        <w:ind w:right="1246"/>
        <w:jc w:val="center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18" w:line="259" w:lineRule="auto"/>
        <w:ind w:right="1246"/>
        <w:jc w:val="center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18" w:line="259" w:lineRule="auto"/>
        <w:ind w:right="1246"/>
        <w:jc w:val="center"/>
        <w:rPr>
          <w:rFonts w:ascii="Times New Roman" w:hAnsi="Times New Roman" w:cs="Times New Roman"/>
          <w:sz w:val="28"/>
          <w:szCs w:val="28"/>
        </w:rPr>
      </w:pPr>
    </w:p>
    <w:p w:rsidR="00B42870" w:rsidRPr="004A423F" w:rsidRDefault="00B42870" w:rsidP="00B42870">
      <w:pPr>
        <w:spacing w:after="264" w:line="259" w:lineRule="auto"/>
        <w:rPr>
          <w:rFonts w:ascii="Times New Roman" w:hAnsi="Times New Roman" w:cs="Times New Roman"/>
          <w:sz w:val="28"/>
          <w:szCs w:val="28"/>
        </w:rPr>
      </w:pPr>
    </w:p>
    <w:p w:rsidR="006C2DF2" w:rsidRPr="006C2DF2" w:rsidRDefault="00B42870" w:rsidP="006C2DF2">
      <w:pPr>
        <w:spacing w:after="222" w:line="259" w:lineRule="auto"/>
        <w:ind w:left="439" w:right="828"/>
        <w:jc w:val="center"/>
        <w:rPr>
          <w:rFonts w:ascii="Times New Roman" w:hAnsi="Times New Roman" w:cs="Times New Roman"/>
          <w:sz w:val="28"/>
          <w:szCs w:val="28"/>
        </w:rPr>
      </w:pPr>
      <w:r w:rsidRPr="004A423F">
        <w:rPr>
          <w:rFonts w:ascii="Times New Roman" w:hAnsi="Times New Roman" w:cs="Times New Roman"/>
          <w:sz w:val="28"/>
          <w:szCs w:val="28"/>
        </w:rPr>
        <w:t xml:space="preserve">Пермь, 2019 г. </w:t>
      </w:r>
    </w:p>
    <w:p w:rsidR="00B42870" w:rsidRDefault="00B42870"/>
    <w:sdt>
      <w:sdtPr>
        <w:id w:val="-41694685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sdtEndPr>
      <w:sdtContent>
        <w:p w:rsidR="00EF1A1A" w:rsidRPr="00EF1A1A" w:rsidRDefault="00EF1A1A">
          <w:pPr>
            <w:pStyle w:val="ab"/>
            <w:rPr>
              <w:rFonts w:ascii="Times New Roman" w:hAnsi="Times New Roman" w:cs="Times New Roman"/>
              <w:color w:val="000000" w:themeColor="text1"/>
            </w:rPr>
          </w:pPr>
          <w:r w:rsidRPr="00EF1A1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EF1A1A" w:rsidRPr="00EF1A1A" w:rsidRDefault="00EF1A1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EF1A1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EF1A1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EF1A1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8592936" w:history="1">
            <w:r w:rsidRPr="00EF1A1A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_Toc8592936 \h </w:instrTex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F1A1A" w:rsidRPr="00EF1A1A" w:rsidRDefault="00EF1A1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8592937" w:history="1">
            <w:r w:rsidRPr="00EF1A1A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Виды простых механизмов </w:t>
            </w:r>
            <w:r w:rsidRPr="00EF1A1A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LEGO</w:t>
            </w:r>
            <w:r w:rsidRPr="00EF1A1A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</w: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_Toc8592937 \h </w:instrTex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F1A1A" w:rsidRPr="00EF1A1A" w:rsidRDefault="00EF1A1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8592938" w:history="1">
            <w:r w:rsidRPr="00EF1A1A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Заключение.</w: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_Toc8592938 \h </w:instrTex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EF1A1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F1A1A" w:rsidRDefault="00EF1A1A">
          <w:r w:rsidRPr="00EF1A1A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6C2DF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F2" w:rsidRDefault="006C2DF2" w:rsidP="00E25B2F">
      <w:pPr>
        <w:pStyle w:val="1"/>
      </w:pPr>
    </w:p>
    <w:p w:rsidR="00974440" w:rsidRPr="00EF1A1A" w:rsidRDefault="00B42870" w:rsidP="00EF1A1A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1" w:name="_Toc8592936"/>
      <w:r w:rsidRPr="00EF1A1A">
        <w:rPr>
          <w:rFonts w:ascii="Times New Roman" w:hAnsi="Times New Roman" w:cs="Times New Roman"/>
          <w:color w:val="000000" w:themeColor="text1"/>
        </w:rPr>
        <w:t>Введение</w:t>
      </w:r>
      <w:bookmarkEnd w:id="1"/>
    </w:p>
    <w:p w:rsidR="005E1DFC" w:rsidRPr="006C2DF2" w:rsidRDefault="005E1DFC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 xml:space="preserve">Конструкторы LEGO </w:t>
      </w:r>
      <w:proofErr w:type="gramStart"/>
      <w:r w:rsidRPr="006C2DF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C2DF2">
        <w:rPr>
          <w:rFonts w:ascii="Times New Roman" w:hAnsi="Times New Roman" w:cs="Times New Roman"/>
          <w:sz w:val="28"/>
          <w:szCs w:val="28"/>
        </w:rPr>
        <w:t xml:space="preserve"> не только игрушка, они открывают множество возможностей для развития, обучения и коррекции поведения детей. На занятиях по LEGO-конструированию ребята будут выступать в роли активных участников процесса - она будут создавать свой собственный проект, при этом учась работать в команде.</w:t>
      </w:r>
    </w:p>
    <w:p w:rsidR="005E1DFC" w:rsidRPr="006C2DF2" w:rsidRDefault="005E1DFC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 xml:space="preserve">Занятия по LEGO-конструированию прекрасно развивают воображение, фантазию, память, учат мыслить последовательно, выделять части и главное, расставлять приоритеты, управлять своим временем. Они формируют усидчивость, внимание, развивают память, уравновешивают и позволяют ребенку избавится от стресса и негативных эмоций. Каждое занятие </w:t>
      </w:r>
      <w:proofErr w:type="gramStart"/>
      <w:r w:rsidRPr="006C2DF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C2DF2">
        <w:rPr>
          <w:rFonts w:ascii="Times New Roman" w:hAnsi="Times New Roman" w:cs="Times New Roman"/>
          <w:sz w:val="28"/>
          <w:szCs w:val="28"/>
        </w:rPr>
        <w:t>, по сути, маленькая история, которую создают сами ребята. Они проходят в дружественной и теплой атмосфере и воспитывают у ребенка социальные навыки: ребята учатся действовать последовательно, с вниманием, пониманием и уважением относиться к другим детям, поступать справедливо, защищать свои интересы, слушать педагога.</w:t>
      </w:r>
    </w:p>
    <w:p w:rsidR="001C1394" w:rsidRPr="006C2DF2" w:rsidRDefault="005E1DFC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 xml:space="preserve">Думаете, что проектировать и строить мосты, башни, дома, небоскребы могут только взрослые? Ничего подобного! </w:t>
      </w:r>
      <w:r w:rsidR="001C1394" w:rsidRPr="006C2DF2">
        <w:rPr>
          <w:rFonts w:ascii="Times New Roman" w:hAnsi="Times New Roman" w:cs="Times New Roman"/>
          <w:sz w:val="28"/>
          <w:szCs w:val="28"/>
        </w:rPr>
        <w:t xml:space="preserve">Простые механизмы в </w:t>
      </w:r>
      <w:r w:rsidR="001C1394" w:rsidRPr="006C2DF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1C1394" w:rsidRPr="006C2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394" w:rsidRPr="006C2DF2">
        <w:rPr>
          <w:rFonts w:ascii="Times New Roman" w:hAnsi="Times New Roman" w:cs="Times New Roman"/>
          <w:sz w:val="28"/>
          <w:szCs w:val="28"/>
        </w:rPr>
        <w:t>помогут  юным</w:t>
      </w:r>
      <w:proofErr w:type="gramEnd"/>
      <w:r w:rsidR="001C1394" w:rsidRPr="006C2DF2">
        <w:rPr>
          <w:rFonts w:ascii="Times New Roman" w:hAnsi="Times New Roman" w:cs="Times New Roman"/>
          <w:sz w:val="28"/>
          <w:szCs w:val="28"/>
        </w:rPr>
        <w:t xml:space="preserve"> инженерам</w:t>
      </w:r>
      <w:r w:rsidRPr="006C2DF2">
        <w:rPr>
          <w:rFonts w:ascii="Times New Roman" w:hAnsi="Times New Roman" w:cs="Times New Roman"/>
          <w:sz w:val="28"/>
          <w:szCs w:val="28"/>
        </w:rPr>
        <w:t xml:space="preserve"> собственными руками создают необыкновенные объекты, на практике изучая, что такое подвижность, прочность, объем, движение.</w:t>
      </w:r>
    </w:p>
    <w:p w:rsidR="001C1394" w:rsidRPr="006C2DF2" w:rsidRDefault="001C1394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 xml:space="preserve">Простые механизмы – </w:t>
      </w:r>
      <w:proofErr w:type="gramStart"/>
      <w:r w:rsidRPr="006C2DF2">
        <w:rPr>
          <w:rFonts w:ascii="Times New Roman" w:hAnsi="Times New Roman" w:cs="Times New Roman"/>
          <w:sz w:val="28"/>
          <w:szCs w:val="28"/>
        </w:rPr>
        <w:t>это  устройства</w:t>
      </w:r>
      <w:proofErr w:type="gramEnd"/>
      <w:r w:rsidRPr="006C2DF2">
        <w:rPr>
          <w:rFonts w:ascii="Times New Roman" w:hAnsi="Times New Roman" w:cs="Times New Roman"/>
          <w:sz w:val="28"/>
          <w:szCs w:val="28"/>
        </w:rPr>
        <w:t xml:space="preserve"> (приспособления), позволяющие преобразовать силу в силу, существенно большую.</w:t>
      </w:r>
    </w:p>
    <w:p w:rsidR="006C2DF2" w:rsidRDefault="001C1394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 xml:space="preserve"> С помощью простых механизмов</w:t>
      </w:r>
      <w:r w:rsidR="005E1DFC" w:rsidRPr="006C2DF2">
        <w:rPr>
          <w:rFonts w:ascii="Times New Roman" w:hAnsi="Times New Roman" w:cs="Times New Roman"/>
          <w:sz w:val="28"/>
          <w:szCs w:val="28"/>
        </w:rPr>
        <w:t xml:space="preserve"> </w:t>
      </w:r>
      <w:r w:rsidRPr="006C2DF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C2DF2">
        <w:rPr>
          <w:rFonts w:ascii="Times New Roman" w:hAnsi="Times New Roman" w:cs="Times New Roman"/>
          <w:sz w:val="28"/>
          <w:szCs w:val="28"/>
        </w:rPr>
        <w:t xml:space="preserve"> легче </w:t>
      </w:r>
      <w:r w:rsidR="005E1DFC" w:rsidRPr="006C2DF2">
        <w:rPr>
          <w:rFonts w:ascii="Times New Roman" w:hAnsi="Times New Roman" w:cs="Times New Roman"/>
          <w:sz w:val="28"/>
          <w:szCs w:val="28"/>
        </w:rPr>
        <w:t>познать окружающий мир изнутри и познакомиться с основами физики и математики</w:t>
      </w:r>
      <w:r w:rsidRPr="006C2DF2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6C2DF2">
        <w:rPr>
          <w:rFonts w:ascii="Times New Roman" w:hAnsi="Times New Roman" w:cs="Times New Roman"/>
          <w:sz w:val="28"/>
          <w:szCs w:val="28"/>
        </w:rPr>
        <w:lastRenderedPageBreak/>
        <w:t>предметов.</w:t>
      </w:r>
      <w:r w:rsidR="005E1DFC" w:rsidRPr="006C2DF2">
        <w:rPr>
          <w:rFonts w:ascii="Times New Roman" w:hAnsi="Times New Roman" w:cs="Times New Roman"/>
          <w:sz w:val="28"/>
          <w:szCs w:val="28"/>
        </w:rPr>
        <w:t xml:space="preserve"> На занятиях дети учатся проектировать, искать взаимосвязи, анализировать, мыслить логически. </w:t>
      </w:r>
    </w:p>
    <w:p w:rsidR="00EF1A1A" w:rsidRDefault="00EF1A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394" w:rsidRPr="00EF1A1A" w:rsidRDefault="001C1394" w:rsidP="00EF1A1A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bookmarkStart w:id="2" w:name="_Toc8592937"/>
      <w:r w:rsidRPr="00EF1A1A">
        <w:rPr>
          <w:rFonts w:ascii="Times New Roman" w:hAnsi="Times New Roman" w:cs="Times New Roman"/>
          <w:color w:val="000000" w:themeColor="text1"/>
        </w:rPr>
        <w:lastRenderedPageBreak/>
        <w:t xml:space="preserve">Виды простых механизмов </w:t>
      </w:r>
      <w:r w:rsidRPr="00EF1A1A">
        <w:rPr>
          <w:rFonts w:ascii="Times New Roman" w:hAnsi="Times New Roman" w:cs="Times New Roman"/>
          <w:color w:val="000000" w:themeColor="text1"/>
          <w:lang w:val="en-US"/>
        </w:rPr>
        <w:t>LEGO</w:t>
      </w:r>
      <w:r w:rsidRPr="00EF1A1A">
        <w:rPr>
          <w:rFonts w:ascii="Times New Roman" w:hAnsi="Times New Roman" w:cs="Times New Roman"/>
          <w:color w:val="000000" w:themeColor="text1"/>
        </w:rPr>
        <w:t>.</w:t>
      </w:r>
      <w:bookmarkEnd w:id="2"/>
    </w:p>
    <w:p w:rsidR="00F169B0" w:rsidRPr="006C2DF2" w:rsidRDefault="00F169B0" w:rsidP="00EF1A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зубчатые колеса, или шестерни</w:t>
      </w:r>
    </w:p>
    <w:p w:rsidR="00F169B0" w:rsidRPr="006C2DF2" w:rsidRDefault="00F169B0" w:rsidP="00EF1A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колеса и оси</w:t>
      </w:r>
    </w:p>
    <w:p w:rsidR="00F169B0" w:rsidRPr="006C2DF2" w:rsidRDefault="00F169B0" w:rsidP="00EF1A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 xml:space="preserve">рычаги </w:t>
      </w:r>
    </w:p>
    <w:p w:rsidR="001C1394" w:rsidRPr="006C2DF2" w:rsidRDefault="00F169B0" w:rsidP="00EF1A1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шкивы</w:t>
      </w:r>
    </w:p>
    <w:p w:rsidR="00C823B2" w:rsidRPr="006C2DF2" w:rsidRDefault="00C823B2" w:rsidP="00EF1A1A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DF2">
        <w:rPr>
          <w:rFonts w:ascii="Times New Roman" w:eastAsia="Times New Roman" w:hAnsi="Times New Roman" w:cs="Times New Roman"/>
          <w:b/>
          <w:bCs/>
          <w:sz w:val="28"/>
          <w:szCs w:val="28"/>
        </w:rPr>
        <w:t>Зубчатая передача.</w:t>
      </w:r>
    </w:p>
    <w:p w:rsidR="00F169B0" w:rsidRPr="00F169B0" w:rsidRDefault="00F169B0" w:rsidP="00EF1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F2">
        <w:rPr>
          <w:rFonts w:ascii="Times New Roman" w:eastAsia="Times New Roman" w:hAnsi="Times New Roman" w:cs="Times New Roman"/>
          <w:b/>
          <w:bCs/>
          <w:sz w:val="28"/>
          <w:szCs w:val="28"/>
        </w:rPr>
        <w:t>Зубчатая передача</w:t>
      </w:r>
      <w:r w:rsidRPr="00F169B0">
        <w:rPr>
          <w:rFonts w:ascii="Times New Roman" w:eastAsia="Times New Roman" w:hAnsi="Times New Roman" w:cs="Times New Roman"/>
          <w:sz w:val="28"/>
          <w:szCs w:val="28"/>
        </w:rPr>
        <w:t> – это механизм передачи движения, при этом усилие от одного элемента к другому передаётся с помощью зубьев. </w:t>
      </w:r>
      <w:r w:rsidRPr="00F169B0">
        <w:rPr>
          <w:rFonts w:ascii="Times New Roman" w:eastAsia="Times New Roman" w:hAnsi="Times New Roman" w:cs="Times New Roman"/>
          <w:sz w:val="28"/>
          <w:szCs w:val="28"/>
        </w:rPr>
        <w:br/>
        <w:t>    Ведущим зубчатым колесом называется колесо, вращающееся под воздействием внешней силы, например, руки или двигателя. Ведущее колесо передает внешнюю силу на ведомое колесо, которое тоже начинает вращаться.</w:t>
      </w:r>
    </w:p>
    <w:p w:rsidR="00F169B0" w:rsidRPr="00F169B0" w:rsidRDefault="00F169B0" w:rsidP="00EF1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9B0">
        <w:rPr>
          <w:rFonts w:ascii="Times New Roman" w:eastAsia="Times New Roman" w:hAnsi="Times New Roman" w:cs="Times New Roman"/>
          <w:sz w:val="28"/>
          <w:szCs w:val="28"/>
        </w:rPr>
        <w:t>Назначение:</w:t>
      </w:r>
    </w:p>
    <w:p w:rsidR="00F169B0" w:rsidRPr="00F169B0" w:rsidRDefault="00F169B0" w:rsidP="00EF1A1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9B0">
        <w:rPr>
          <w:rFonts w:ascii="Times New Roman" w:eastAsia="Times New Roman" w:hAnsi="Times New Roman" w:cs="Times New Roman"/>
          <w:sz w:val="28"/>
          <w:szCs w:val="28"/>
        </w:rPr>
        <w:t>передача вращательного движения между валами, которые могут иметь параллельные, пересекающиеся и скрещивающиеся оси;</w:t>
      </w:r>
    </w:p>
    <w:p w:rsidR="00F169B0" w:rsidRPr="00F169B0" w:rsidRDefault="00F169B0" w:rsidP="00EF1A1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9B0">
        <w:rPr>
          <w:rFonts w:ascii="Times New Roman" w:eastAsia="Times New Roman" w:hAnsi="Times New Roman" w:cs="Times New Roman"/>
          <w:sz w:val="28"/>
          <w:szCs w:val="28"/>
        </w:rPr>
        <w:t>преобразование вращательного движения в поступательное и наоборот.</w:t>
      </w:r>
    </w:p>
    <w:p w:rsidR="00F169B0" w:rsidRPr="00F169B0" w:rsidRDefault="00F169B0" w:rsidP="00EF1A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9B0">
        <w:rPr>
          <w:rFonts w:ascii="Times New Roman" w:eastAsia="Times New Roman" w:hAnsi="Times New Roman" w:cs="Times New Roman"/>
          <w:sz w:val="28"/>
          <w:szCs w:val="28"/>
        </w:rPr>
        <w:t>     Повышающая передача (мультипликатор) служит для увеличения частоты вращения. При этом понижается усилие на ведомом колесе.</w:t>
      </w:r>
    </w:p>
    <w:p w:rsidR="00F169B0" w:rsidRPr="006C2DF2" w:rsidRDefault="00C823B2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Понижающая передача (редуктор) служит для </w:t>
      </w:r>
      <w:proofErr w:type="gramStart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уменьшения  частоты</w:t>
      </w:r>
      <w:proofErr w:type="gramEnd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вращения. При этом увеличивается усилие на ведомом колесе.</w:t>
      </w:r>
    </w:p>
    <w:p w:rsidR="00C823B2" w:rsidRPr="006C2DF2" w:rsidRDefault="00C823B2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получить значение передаточного отношения </w:t>
      </w:r>
      <w:proofErr w:type="gramStart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двух  шестерней</w:t>
      </w:r>
      <w:proofErr w:type="gramEnd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находящихся в зацеплении, нужно разделить количество  зубьев на ведомой шестерне на количество зубьев на ведущей. </w:t>
      </w:r>
      <w:r w:rsidRPr="006C2DF2">
        <w:rPr>
          <w:rFonts w:ascii="Times New Roman" w:hAnsi="Times New Roman" w:cs="Times New Roman"/>
          <w:sz w:val="28"/>
          <w:szCs w:val="28"/>
        </w:rPr>
        <w:br/>
      </w: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 Если у ведомой шестерни 24 зуба и ее приводит в </w:t>
      </w:r>
      <w:proofErr w:type="gramStart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  шестерня</w:t>
      </w:r>
      <w:proofErr w:type="gramEnd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48 зубьями, то передаточное отношение составляет 1:2. Это значит, что ведомое колесо будет вращаться вдвое быстрее, чем ведущее.</w:t>
      </w:r>
      <w:r w:rsidRPr="006C2DF2">
        <w:rPr>
          <w:rFonts w:ascii="Times New Roman" w:hAnsi="Times New Roman" w:cs="Times New Roman"/>
          <w:sz w:val="28"/>
          <w:szCs w:val="28"/>
        </w:rPr>
        <w:br/>
      </w: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 Конические колёса применяются там, где необходимо передать крутящий момент под углом. Такие конические колёса с </w:t>
      </w:r>
      <w:proofErr w:type="gramStart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круговым  зубом</w:t>
      </w:r>
      <w:proofErr w:type="gramEnd"/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например, </w:t>
      </w: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применяются в автомобилях, используются для передачи  крутящего момента от двигателя к колёсам.</w:t>
      </w:r>
    </w:p>
    <w:p w:rsidR="00C823B2" w:rsidRPr="006C2DF2" w:rsidRDefault="00C823B2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зубьев шестеренок:</w:t>
      </w:r>
    </w:p>
    <w:p w:rsidR="00C823B2" w:rsidRPr="006C2DF2" w:rsidRDefault="00C823B2" w:rsidP="00EF1A1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C823B2" w:rsidRPr="006C2DF2" w:rsidRDefault="00C823B2" w:rsidP="00EF1A1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</w:p>
    <w:p w:rsidR="00C823B2" w:rsidRPr="006C2DF2" w:rsidRDefault="00C823B2" w:rsidP="00EF1A1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</w:p>
    <w:p w:rsidR="00C823B2" w:rsidRPr="006C2DF2" w:rsidRDefault="00C823B2" w:rsidP="00EF1A1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</w:p>
    <w:p w:rsidR="00C823B2" w:rsidRPr="006C2DF2" w:rsidRDefault="00C823B2" w:rsidP="00EF1A1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</w:p>
    <w:p w:rsidR="00CF46A0" w:rsidRPr="006C2DF2" w:rsidRDefault="00EF1A1A" w:rsidP="00EF1A1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DF2">
        <w:rPr>
          <w:rFonts w:ascii="Times New Roman" w:hAnsi="Times New Roman" w:cs="Times New Roman"/>
          <w:b/>
          <w:sz w:val="28"/>
          <w:szCs w:val="28"/>
        </w:rPr>
        <w:t>Колеса и</w:t>
      </w:r>
      <w:r w:rsidR="00CF46A0" w:rsidRPr="006C2DF2">
        <w:rPr>
          <w:rFonts w:ascii="Times New Roman" w:hAnsi="Times New Roman" w:cs="Times New Roman"/>
          <w:b/>
          <w:sz w:val="28"/>
          <w:szCs w:val="28"/>
        </w:rPr>
        <w:t xml:space="preserve"> Оси.</w:t>
      </w:r>
    </w:p>
    <w:p w:rsidR="00CF46A0" w:rsidRPr="006C2DF2" w:rsidRDefault="00CF46A0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Колесом называется цельный диск или кольцо со спицами, предназначенные для поворота вокруг оси, проходящей через его вал.</w:t>
      </w:r>
    </w:p>
    <w:p w:rsidR="000444A5" w:rsidRPr="006C2DF2" w:rsidRDefault="000444A5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Для поворота колеса требуется гораздо меньшая сила, чем для поворота его вала.</w:t>
      </w:r>
    </w:p>
    <w:p w:rsidR="00CF46A0" w:rsidRPr="006C2DF2" w:rsidRDefault="00CF46A0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Оси</w:t>
      </w:r>
      <w:r w:rsidRPr="006C2D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- говоря </w:t>
      </w:r>
      <w:proofErr w:type="gramStart"/>
      <w:r w:rsidRPr="006C2D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простому</w:t>
      </w:r>
      <w:proofErr w:type="gramEnd"/>
      <w:r w:rsidRPr="006C2D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крестообразные палки. Они отличаются только размером (длиной). За исключением - некоторые оси на конце имеют ограничения.</w:t>
      </w:r>
    </w:p>
    <w:p w:rsidR="000444A5" w:rsidRPr="006C2DF2" w:rsidRDefault="000444A5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Колеса и оси используются для:</w:t>
      </w:r>
    </w:p>
    <w:p w:rsidR="000444A5" w:rsidRPr="006C2DF2" w:rsidRDefault="000444A5" w:rsidP="00EF1A1A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управления направлением движения,</w:t>
      </w:r>
    </w:p>
    <w:p w:rsidR="000444A5" w:rsidRPr="006C2DF2" w:rsidRDefault="000444A5" w:rsidP="00EF1A1A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увеличения вращающей силы, которая также называется крутящим моментом,</w:t>
      </w:r>
    </w:p>
    <w:p w:rsidR="006C2DF2" w:rsidRPr="00EF1A1A" w:rsidRDefault="000444A5" w:rsidP="00EF1A1A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F2">
        <w:rPr>
          <w:rFonts w:ascii="Times New Roman" w:hAnsi="Times New Roman" w:cs="Times New Roman"/>
          <w:sz w:val="28"/>
          <w:szCs w:val="28"/>
        </w:rPr>
        <w:t>уменьшения трения и облегчения перемещения предметов.</w:t>
      </w:r>
    </w:p>
    <w:p w:rsidR="000402B7" w:rsidRPr="006C2DF2" w:rsidRDefault="000402B7" w:rsidP="00EF1A1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Рычаг.</w:t>
      </w:r>
    </w:p>
    <w:p w:rsidR="00C823B2" w:rsidRPr="006C2DF2" w:rsidRDefault="000402B7" w:rsidP="00EF1A1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Рычаг используется для получения большего усилия на коротком плече с помощью меньшего усилия на длинном плече. Сделав плечо рычага достаточно длинным, теоретически, можно развить любое усилие.</w:t>
      </w:r>
    </w:p>
    <w:p w:rsidR="000402B7" w:rsidRPr="006C2DF2" w:rsidRDefault="000402B7" w:rsidP="00EF1A1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принцип рычага, появилась возможность создания механизмов, облегчающих человеческий труд и позволяющих выполнять действия, для которых было недостаточно физической силы человека. Например, строительство знаменитых египетских пирамид. Вес блоков, из </w:t>
      </w: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которых возводились пирамиды, достигал 2,5 тонн. Блоки нужно было не только передвигать, но и поднимать.</w:t>
      </w:r>
    </w:p>
    <w:p w:rsidR="000402B7" w:rsidRPr="006C2DF2" w:rsidRDefault="000402B7" w:rsidP="00EF1A1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рычагов:</w:t>
      </w:r>
    </w:p>
    <w:p w:rsidR="000402B7" w:rsidRPr="006C2DF2" w:rsidRDefault="000402B7" w:rsidP="00EF1A1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Рычаги первого рода:</w:t>
      </w:r>
    </w:p>
    <w:p w:rsidR="000402B7" w:rsidRPr="006C2DF2" w:rsidRDefault="000402B7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качели, ножницы, молоток;</w:t>
      </w:r>
    </w:p>
    <w:p w:rsidR="000402B7" w:rsidRPr="006C2DF2" w:rsidRDefault="000402B7" w:rsidP="00EF1A1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Рычаги второго рода:</w:t>
      </w:r>
    </w:p>
    <w:p w:rsidR="000402B7" w:rsidRPr="006C2DF2" w:rsidRDefault="000402B7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тачка, приподнимание предмета ломом движением вверх;</w:t>
      </w:r>
    </w:p>
    <w:p w:rsidR="000402B7" w:rsidRPr="006C2DF2" w:rsidRDefault="000402B7" w:rsidP="00EF1A1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sz w:val="28"/>
          <w:szCs w:val="28"/>
          <w:shd w:val="clear" w:color="auto" w:fill="FFFFFF"/>
        </w:rPr>
        <w:t>Рычаги третьего рода:</w:t>
      </w:r>
    </w:p>
    <w:p w:rsidR="000402B7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DF2">
        <w:rPr>
          <w:sz w:val="28"/>
          <w:szCs w:val="28"/>
        </w:rPr>
        <w:t>задняя дверь автомобиля, подъём кузова самосвала, движение мышцами рук и ног человека.</w:t>
      </w:r>
    </w:p>
    <w:p w:rsidR="000402B7" w:rsidRPr="006C2DF2" w:rsidRDefault="00CF46A0" w:rsidP="00EF1A1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</w:t>
      </w:r>
      <w:r w:rsidR="000402B7"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ивы.</w:t>
      </w:r>
    </w:p>
    <w:p w:rsidR="000402B7" w:rsidRPr="006C2DF2" w:rsidRDefault="000402B7" w:rsidP="00EF1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Шкив</w:t>
      </w:r>
      <w:r w:rsidRPr="006C2D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EF1A1A" w:rsidRPr="006C2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Pr="006C2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колесо с желобом по ободу, используемое в ременной передаче.</w:t>
      </w:r>
    </w:p>
    <w:p w:rsidR="000402B7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>Шкивы в ременных передачах служат для:</w:t>
      </w:r>
    </w:p>
    <w:p w:rsidR="000402B7" w:rsidRPr="006C2DF2" w:rsidRDefault="000402B7" w:rsidP="00EF1A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>изменения места приложения вращающего момента;</w:t>
      </w:r>
    </w:p>
    <w:p w:rsidR="000402B7" w:rsidRPr="006C2DF2" w:rsidRDefault="000402B7" w:rsidP="00EF1A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>изменения направления вращения;</w:t>
      </w:r>
    </w:p>
    <w:p w:rsidR="000402B7" w:rsidRPr="006C2DF2" w:rsidRDefault="000402B7" w:rsidP="00EF1A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>увеличения и уменьшения скорости вращения;</w:t>
      </w:r>
    </w:p>
    <w:p w:rsidR="000402B7" w:rsidRPr="006C2DF2" w:rsidRDefault="000402B7" w:rsidP="00EF1A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>увеличения вращающего момента.</w:t>
      </w:r>
    </w:p>
    <w:p w:rsidR="00CF46A0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b/>
          <w:bCs/>
          <w:color w:val="000000"/>
          <w:sz w:val="28"/>
          <w:szCs w:val="28"/>
        </w:rPr>
        <w:t>Ременная передача</w:t>
      </w:r>
      <w:r w:rsidRPr="006C2DF2">
        <w:rPr>
          <w:color w:val="000000"/>
          <w:sz w:val="28"/>
          <w:szCs w:val="28"/>
        </w:rPr>
        <w:t> – это два шкива соединены приводным ремнем. Когда одно из колес начинает крутиться, крутя</w:t>
      </w:r>
      <w:r w:rsidRPr="006C2DF2">
        <w:rPr>
          <w:color w:val="000000"/>
          <w:sz w:val="28"/>
          <w:szCs w:val="28"/>
        </w:rPr>
        <w:softHyphen/>
        <w:t>щий момент с помощью ремня передается на второе колесо и приводит его в движение.</w:t>
      </w:r>
    </w:p>
    <w:p w:rsidR="000402B7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 xml:space="preserve"> Например, ременный привод автомобиля передает крутящий момент с двигателя на другие устройства, такие как электрический генератор или помпу системы охлаждения.</w:t>
      </w:r>
    </w:p>
    <w:p w:rsidR="00CF46A0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color w:val="000000"/>
          <w:sz w:val="28"/>
          <w:szCs w:val="28"/>
        </w:rPr>
        <w:t>Однако ремень, соединяющий шкивы, может проскальзывать.</w:t>
      </w:r>
    </w:p>
    <w:p w:rsidR="000402B7" w:rsidRPr="006C2DF2" w:rsidRDefault="00CF46A0" w:rsidP="00EF1A1A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b/>
          <w:color w:val="000000"/>
          <w:sz w:val="28"/>
          <w:szCs w:val="28"/>
        </w:rPr>
      </w:pPr>
      <w:r w:rsidRPr="006C2DF2">
        <w:rPr>
          <w:b/>
          <w:color w:val="000000"/>
          <w:sz w:val="28"/>
          <w:szCs w:val="28"/>
        </w:rPr>
        <w:t xml:space="preserve">Виды </w:t>
      </w:r>
      <w:proofErr w:type="spellStart"/>
      <w:r w:rsidRPr="006C2DF2">
        <w:rPr>
          <w:b/>
          <w:color w:val="000000"/>
          <w:sz w:val="28"/>
          <w:szCs w:val="28"/>
        </w:rPr>
        <w:t>штивов</w:t>
      </w:r>
      <w:proofErr w:type="spellEnd"/>
      <w:r w:rsidRPr="006C2DF2">
        <w:rPr>
          <w:b/>
          <w:color w:val="000000"/>
          <w:sz w:val="28"/>
          <w:szCs w:val="28"/>
        </w:rPr>
        <w:t>:</w:t>
      </w:r>
    </w:p>
    <w:p w:rsidR="000402B7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b/>
          <w:bCs/>
          <w:color w:val="000000"/>
          <w:sz w:val="28"/>
          <w:szCs w:val="28"/>
        </w:rPr>
        <w:t>Ведущий шкив – </w:t>
      </w:r>
      <w:r w:rsidRPr="006C2DF2">
        <w:rPr>
          <w:color w:val="000000"/>
          <w:sz w:val="28"/>
          <w:szCs w:val="28"/>
        </w:rPr>
        <w:t xml:space="preserve">шкив, вращение которого происходит от какой-либо внешней силы (это может быть двигатель или человек, вращающий </w:t>
      </w:r>
      <w:r w:rsidRPr="006C2DF2">
        <w:rPr>
          <w:color w:val="000000"/>
          <w:sz w:val="28"/>
          <w:szCs w:val="28"/>
        </w:rPr>
        <w:lastRenderedPageBreak/>
        <w:t>рукоятку). Ведущий шкив приводит в движение другой шкив, связанный с ним ремнем.</w:t>
      </w:r>
    </w:p>
    <w:p w:rsidR="000402B7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b/>
          <w:bCs/>
          <w:color w:val="000000"/>
          <w:sz w:val="28"/>
          <w:szCs w:val="28"/>
        </w:rPr>
        <w:t>Ведомый шкив – </w:t>
      </w:r>
      <w:r w:rsidRPr="006C2DF2">
        <w:rPr>
          <w:color w:val="000000"/>
          <w:sz w:val="28"/>
          <w:szCs w:val="28"/>
        </w:rPr>
        <w:t>шкив, который приводится в движение ведущим шкивом.</w:t>
      </w:r>
    </w:p>
    <w:p w:rsidR="000402B7" w:rsidRPr="006C2DF2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b/>
          <w:bCs/>
          <w:color w:val="000000"/>
          <w:sz w:val="28"/>
          <w:szCs w:val="28"/>
        </w:rPr>
        <w:t>Понижающая передача – </w:t>
      </w:r>
      <w:r w:rsidRPr="006C2DF2">
        <w:rPr>
          <w:color w:val="000000"/>
          <w:sz w:val="28"/>
          <w:szCs w:val="28"/>
        </w:rPr>
        <w:t>передача, в которой малое колесо вращает большое ведомое и в результате скорость вращения уменьшается.</w:t>
      </w:r>
    </w:p>
    <w:p w:rsidR="000444A5" w:rsidRPr="00EF1A1A" w:rsidRDefault="000402B7" w:rsidP="00EF1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2DF2">
        <w:rPr>
          <w:b/>
          <w:bCs/>
          <w:color w:val="000000"/>
          <w:sz w:val="28"/>
          <w:szCs w:val="28"/>
        </w:rPr>
        <w:t>Повышающая передача – </w:t>
      </w:r>
      <w:r w:rsidRPr="006C2DF2">
        <w:rPr>
          <w:color w:val="000000"/>
          <w:sz w:val="28"/>
          <w:szCs w:val="28"/>
        </w:rPr>
        <w:t>передача, в которой большое ведущее колесо вращает маленькое ведомое и в результате скорость вращения увеличивается.</w:t>
      </w:r>
    </w:p>
    <w:p w:rsidR="00EF1A1A" w:rsidRDefault="00EF1A1A" w:rsidP="00EF1A1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0444A5" w:rsidRPr="00EF1A1A" w:rsidRDefault="000444A5" w:rsidP="00EF1A1A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bookmarkStart w:id="3" w:name="_Toc8592938"/>
      <w:r w:rsidRPr="00EF1A1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Заключение.</w:t>
      </w:r>
      <w:bookmarkEnd w:id="3"/>
    </w:p>
    <w:p w:rsidR="00EF1A1A" w:rsidRDefault="00EF1A1A" w:rsidP="00EF1A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EC7">
        <w:rPr>
          <w:color w:val="000000"/>
          <w:sz w:val="28"/>
          <w:szCs w:val="28"/>
          <w:shd w:val="clear" w:color="auto" w:fill="FFFFFF"/>
        </w:rPr>
        <w:t xml:space="preserve">В результате выполнения </w:t>
      </w:r>
      <w:r w:rsidR="00AE152D">
        <w:rPr>
          <w:color w:val="000000"/>
          <w:sz w:val="28"/>
          <w:szCs w:val="28"/>
          <w:shd w:val="clear" w:color="auto" w:fill="FFFFFF"/>
        </w:rPr>
        <w:t>реферата</w:t>
      </w:r>
      <w:r w:rsidRPr="007E1EC7">
        <w:rPr>
          <w:sz w:val="28"/>
          <w:szCs w:val="28"/>
        </w:rPr>
        <w:t xml:space="preserve"> были рассмотрены </w:t>
      </w:r>
      <w:r w:rsidR="00AE152D">
        <w:rPr>
          <w:sz w:val="28"/>
          <w:szCs w:val="28"/>
        </w:rPr>
        <w:t xml:space="preserve">простые механизмы в </w:t>
      </w:r>
      <w:r w:rsidR="00AE152D">
        <w:rPr>
          <w:sz w:val="28"/>
          <w:szCs w:val="28"/>
          <w:lang w:val="en-US"/>
        </w:rPr>
        <w:t>LEGO</w:t>
      </w:r>
      <w:r w:rsidR="00AE152D">
        <w:rPr>
          <w:sz w:val="28"/>
          <w:szCs w:val="28"/>
        </w:rPr>
        <w:t xml:space="preserve">-конструировании </w:t>
      </w:r>
    </w:p>
    <w:p w:rsidR="00AE152D" w:rsidRDefault="00AE152D" w:rsidP="00AE15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зубчатые передачи, рычаги и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. Описали для чего они предназначены и как они действуют.</w:t>
      </w:r>
    </w:p>
    <w:p w:rsidR="00AE152D" w:rsidRDefault="00AE152D" w:rsidP="00AE15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52D">
        <w:rPr>
          <w:color w:val="000000" w:themeColor="text1"/>
          <w:sz w:val="28"/>
          <w:szCs w:val="28"/>
        </w:rPr>
        <w:t xml:space="preserve">Изучение данной темы необходимо нам </w:t>
      </w:r>
      <w:r w:rsidRPr="00AE152D">
        <w:rPr>
          <w:color w:val="000000" w:themeColor="text1"/>
          <w:sz w:val="28"/>
          <w:szCs w:val="28"/>
        </w:rPr>
        <w:t>для того,</w:t>
      </w:r>
      <w:r>
        <w:rPr>
          <w:color w:val="000000" w:themeColor="text1"/>
          <w:sz w:val="28"/>
          <w:szCs w:val="28"/>
        </w:rPr>
        <w:t xml:space="preserve"> чтобы знать механизмы в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-конструировании </w:t>
      </w:r>
      <w:r>
        <w:rPr>
          <w:sz w:val="28"/>
          <w:szCs w:val="28"/>
        </w:rPr>
        <w:t>и преподать их детям.</w:t>
      </w:r>
    </w:p>
    <w:p w:rsidR="00AE152D" w:rsidRPr="00AE152D" w:rsidRDefault="00AE152D" w:rsidP="00AE152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44A5" w:rsidRPr="006C2DF2" w:rsidRDefault="000444A5" w:rsidP="006C2DF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ind w:left="1135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4A5" w:rsidRPr="006C2DF2" w:rsidRDefault="000444A5" w:rsidP="006C2DF2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Источники:</w:t>
      </w:r>
    </w:p>
    <w:p w:rsidR="000444A5" w:rsidRPr="006C2DF2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rptica</w:t>
      </w:r>
      <w:proofErr w:type="spellEnd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hyperlink r:id="rId8" w:history="1">
        <w:r w:rsidRPr="006C2DF2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http://rptica.ru</w:t>
        </w:r>
      </w:hyperlink>
    </w:p>
    <w:p w:rsidR="000444A5" w:rsidRPr="006C2DF2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education.lego</w:t>
      </w:r>
      <w:proofErr w:type="spellEnd"/>
      <w:proofErr w:type="gramEnd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hyperlink r:id="rId9" w:history="1">
        <w:r w:rsidRPr="006C2DF2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https://education.lego.com</w:t>
        </w:r>
      </w:hyperlink>
    </w:p>
    <w:p w:rsidR="000444A5" w:rsidRPr="006C2DF2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infourok</w:t>
      </w:r>
      <w:proofErr w:type="spellEnd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10" w:history="1">
        <w:r w:rsidRPr="006C2DF2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https://infourok.ru</w:t>
        </w:r>
      </w:hyperlink>
    </w:p>
    <w:p w:rsidR="000444A5" w:rsidRPr="00EF1A1A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EF1A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iec.pspu</w:t>
      </w:r>
      <w:proofErr w:type="spellEnd"/>
      <w:proofErr w:type="gramEnd"/>
      <w:r w:rsidRPr="00EF1A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hyperlink r:id="rId11" w:history="1">
        <w:r w:rsidRPr="00EF1A1A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http://iec.pspu.ru</w:t>
        </w:r>
      </w:hyperlink>
    </w:p>
    <w:p w:rsidR="000444A5" w:rsidRPr="006C2DF2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навигатор.дети</w:t>
      </w:r>
      <w:proofErr w:type="spellEnd"/>
      <w:proofErr w:type="gramEnd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12" w:history="1">
        <w:r w:rsidRPr="006C2DF2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https://р66.навигатор.дети</w:t>
        </w:r>
      </w:hyperlink>
    </w:p>
    <w:p w:rsidR="000444A5" w:rsidRPr="006C2DF2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CH"/>
        </w:rPr>
      </w:pPr>
      <w:proofErr w:type="spellStart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CH"/>
        </w:rPr>
        <w:t>metod-kopilka</w:t>
      </w:r>
      <w:proofErr w:type="spellEnd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de-CH"/>
        </w:rPr>
        <w:t xml:space="preserve"> </w:t>
      </w:r>
      <w:hyperlink r:id="rId13" w:history="1">
        <w:r w:rsidRPr="006C2DF2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  <w:lang w:val="de-CH"/>
          </w:rPr>
          <w:t>https://www.metod-kopilka.ru</w:t>
        </w:r>
      </w:hyperlink>
    </w:p>
    <w:p w:rsidR="000444A5" w:rsidRPr="006C2DF2" w:rsidRDefault="000444A5" w:rsidP="006C2DF2">
      <w:pPr>
        <w:pStyle w:val="a4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legourok</w:t>
      </w:r>
      <w:proofErr w:type="spellEnd"/>
      <w:r w:rsidRPr="006C2D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14" w:history="1">
        <w:r w:rsidRPr="006C2DF2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https://legourok.ru</w:t>
        </w:r>
      </w:hyperlink>
    </w:p>
    <w:p w:rsidR="000444A5" w:rsidRPr="006C2DF2" w:rsidRDefault="000444A5" w:rsidP="000444A5">
      <w:pPr>
        <w:pStyle w:val="a4"/>
        <w:ind w:left="149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44A5" w:rsidRPr="006C2DF2" w:rsidRDefault="000444A5" w:rsidP="000444A5">
      <w:pPr>
        <w:pStyle w:val="a4"/>
        <w:ind w:left="149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44A5" w:rsidRPr="006C2DF2" w:rsidRDefault="000444A5" w:rsidP="000444A5">
      <w:pPr>
        <w:ind w:left="113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444A5" w:rsidRPr="006C2DF2" w:rsidSect="006C2DF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5C6" w:rsidRDefault="00C845C6" w:rsidP="006C2DF2">
      <w:pPr>
        <w:spacing w:after="0" w:line="240" w:lineRule="auto"/>
      </w:pPr>
      <w:r>
        <w:separator/>
      </w:r>
    </w:p>
  </w:endnote>
  <w:endnote w:type="continuationSeparator" w:id="0">
    <w:p w:rsidR="00C845C6" w:rsidRDefault="00C845C6" w:rsidP="006C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448532"/>
      <w:docPartObj>
        <w:docPartGallery w:val="Page Numbers (Bottom of Page)"/>
        <w:docPartUnique/>
      </w:docPartObj>
    </w:sdtPr>
    <w:sdtEndPr/>
    <w:sdtContent>
      <w:p w:rsidR="006C2DF2" w:rsidRDefault="00C845C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B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2DF2" w:rsidRDefault="006C2D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5C6" w:rsidRDefault="00C845C6" w:rsidP="006C2DF2">
      <w:pPr>
        <w:spacing w:after="0" w:line="240" w:lineRule="auto"/>
      </w:pPr>
      <w:r>
        <w:separator/>
      </w:r>
    </w:p>
  </w:footnote>
  <w:footnote w:type="continuationSeparator" w:id="0">
    <w:p w:rsidR="00C845C6" w:rsidRDefault="00C845C6" w:rsidP="006C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3C6"/>
    <w:multiLevelType w:val="multilevel"/>
    <w:tmpl w:val="82B4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D7870"/>
    <w:multiLevelType w:val="hybridMultilevel"/>
    <w:tmpl w:val="3A507958"/>
    <w:lvl w:ilvl="0" w:tplc="44D044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054"/>
    <w:multiLevelType w:val="hybridMultilevel"/>
    <w:tmpl w:val="959AD624"/>
    <w:lvl w:ilvl="0" w:tplc="44D0440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751C"/>
    <w:multiLevelType w:val="hybridMultilevel"/>
    <w:tmpl w:val="109C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543"/>
    <w:multiLevelType w:val="hybridMultilevel"/>
    <w:tmpl w:val="BBCAC30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18A141D"/>
    <w:multiLevelType w:val="hybridMultilevel"/>
    <w:tmpl w:val="B15C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39A4"/>
    <w:multiLevelType w:val="hybridMultilevel"/>
    <w:tmpl w:val="F37EC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12D21"/>
    <w:multiLevelType w:val="multilevel"/>
    <w:tmpl w:val="1EB0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B14E9"/>
    <w:multiLevelType w:val="hybridMultilevel"/>
    <w:tmpl w:val="D388A1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29644C"/>
    <w:multiLevelType w:val="multilevel"/>
    <w:tmpl w:val="FC2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270FF"/>
    <w:multiLevelType w:val="hybridMultilevel"/>
    <w:tmpl w:val="8048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25C0"/>
    <w:multiLevelType w:val="hybridMultilevel"/>
    <w:tmpl w:val="EC0C4974"/>
    <w:lvl w:ilvl="0" w:tplc="44D04400">
      <w:numFmt w:val="bullet"/>
      <w:lvlText w:val="•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78547A21"/>
    <w:multiLevelType w:val="hybridMultilevel"/>
    <w:tmpl w:val="4AAE5B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70"/>
    <w:rsid w:val="000402B7"/>
    <w:rsid w:val="000444A5"/>
    <w:rsid w:val="001C1394"/>
    <w:rsid w:val="005E1DFC"/>
    <w:rsid w:val="006C2DF2"/>
    <w:rsid w:val="00974440"/>
    <w:rsid w:val="00AE152D"/>
    <w:rsid w:val="00B42870"/>
    <w:rsid w:val="00C823B2"/>
    <w:rsid w:val="00C845C6"/>
    <w:rsid w:val="00CF46A0"/>
    <w:rsid w:val="00E25B2F"/>
    <w:rsid w:val="00EB42B5"/>
    <w:rsid w:val="00EF1A1A"/>
    <w:rsid w:val="00F169B0"/>
    <w:rsid w:val="00F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A494"/>
  <w15:docId w15:val="{F114EE22-2312-43E2-B6A5-D75B56B0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69B0"/>
    <w:pPr>
      <w:ind w:left="720"/>
      <w:contextualSpacing/>
    </w:pPr>
  </w:style>
  <w:style w:type="character" w:styleId="a5">
    <w:name w:val="Strong"/>
    <w:basedOn w:val="a0"/>
    <w:uiPriority w:val="22"/>
    <w:qFormat/>
    <w:rsid w:val="00F169B0"/>
    <w:rPr>
      <w:b/>
      <w:bCs/>
    </w:rPr>
  </w:style>
  <w:style w:type="character" w:styleId="a6">
    <w:name w:val="Hyperlink"/>
    <w:basedOn w:val="a0"/>
    <w:uiPriority w:val="99"/>
    <w:unhideWhenUsed/>
    <w:rsid w:val="000444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C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DF2"/>
  </w:style>
  <w:style w:type="paragraph" w:styleId="a9">
    <w:name w:val="footer"/>
    <w:basedOn w:val="a"/>
    <w:link w:val="aa"/>
    <w:uiPriority w:val="99"/>
    <w:unhideWhenUsed/>
    <w:rsid w:val="006C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DF2"/>
  </w:style>
  <w:style w:type="character" w:customStyle="1" w:styleId="10">
    <w:name w:val="Заголовок 1 Знак"/>
    <w:basedOn w:val="a0"/>
    <w:link w:val="1"/>
    <w:uiPriority w:val="9"/>
    <w:rsid w:val="006C2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6C2DF2"/>
    <w:pPr>
      <w:outlineLvl w:val="9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DF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F1A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tica.ru" TargetMode="External"/><Relationship Id="rId13" Type="http://schemas.openxmlformats.org/officeDocument/2006/relationships/hyperlink" Target="https://www.metod-kopil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8;66.&#1085;&#1072;&#1074;&#1080;&#1075;&#1072;&#1090;&#1086;&#1088;.&#1076;&#1077;&#1090;&#108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c.psp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lego.com" TargetMode="External"/><Relationship Id="rId14" Type="http://schemas.openxmlformats.org/officeDocument/2006/relationships/hyperlink" Target="https://leg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9025-1385-4BE4-8D77-01613AA4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Dmitriy Atamanov</cp:lastModifiedBy>
  <cp:revision>5</cp:revision>
  <dcterms:created xsi:type="dcterms:W3CDTF">2019-05-12T12:45:00Z</dcterms:created>
  <dcterms:modified xsi:type="dcterms:W3CDTF">2019-05-12T17:43:00Z</dcterms:modified>
</cp:coreProperties>
</file>