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17" w:rsidRPr="00A46F17" w:rsidRDefault="00981B65" w:rsidP="00A46F17">
      <w:pP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</w:pPr>
      <w: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A46F17" w:rsidRPr="00A46F17"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A46F17" w:rsidRPr="00A46F17" w:rsidRDefault="00A46F17" w:rsidP="00A46F17">
      <w:pPr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</w:pPr>
      <w:r w:rsidRPr="00A46F17">
        <w:rPr>
          <w:rFonts w:ascii="Monotype Corsiva" w:eastAsia="Calibri" w:hAnsi="Monotype Corsiva" w:cs="Helvetica"/>
          <w:b/>
          <w:color w:val="000000"/>
          <w:sz w:val="28"/>
          <w:szCs w:val="28"/>
          <w:shd w:val="clear" w:color="auto" w:fill="FFFFFF"/>
        </w:rPr>
        <w:t xml:space="preserve">                        «Центр развития ребёнка» – детский сад №5 «Теремок»</w:t>
      </w:r>
    </w:p>
    <w:p w:rsidR="00981B65" w:rsidRDefault="00981B65" w:rsidP="00981B65">
      <w:pPr>
        <w:shd w:val="clear" w:color="auto" w:fill="FFFFFF"/>
        <w:spacing w:before="150" w:after="450" w:line="240" w:lineRule="atLeast"/>
        <w:ind w:left="284"/>
        <w:outlineLvl w:val="0"/>
        <w:rPr>
          <w:rFonts w:ascii="Monotype Corsiva" w:eastAsia="Times New Roman" w:hAnsi="Monotype Corsiva" w:cs="Helvetica"/>
          <w:color w:val="199043"/>
          <w:kern w:val="36"/>
          <w:sz w:val="52"/>
          <w:szCs w:val="52"/>
          <w:lang w:eastAsia="ru-RU"/>
        </w:rPr>
      </w:pPr>
    </w:p>
    <w:p w:rsidR="00A46F17" w:rsidRPr="00981B65" w:rsidRDefault="00981B65" w:rsidP="00981B65">
      <w:pPr>
        <w:shd w:val="clear" w:color="auto" w:fill="FFFFFF"/>
        <w:spacing w:before="150" w:after="450" w:line="240" w:lineRule="atLeast"/>
        <w:ind w:left="284"/>
        <w:outlineLvl w:val="0"/>
        <w:rPr>
          <w:rFonts w:ascii="Monotype Corsiva" w:eastAsia="Times New Roman" w:hAnsi="Monotype Corsiva" w:cs="Helvetica"/>
          <w:color w:val="00B050"/>
          <w:kern w:val="36"/>
          <w:sz w:val="52"/>
          <w:szCs w:val="52"/>
          <w:lang w:eastAsia="ru-RU"/>
        </w:rPr>
      </w:pPr>
      <w:r w:rsidRPr="00981B65">
        <w:rPr>
          <w:rFonts w:ascii="Monotype Corsiva" w:eastAsia="Times New Roman" w:hAnsi="Monotype Corsiva" w:cs="Helvetica"/>
          <w:color w:val="00B050"/>
          <w:kern w:val="36"/>
          <w:sz w:val="52"/>
          <w:szCs w:val="52"/>
          <w:lang w:eastAsia="ru-RU"/>
        </w:rPr>
        <w:t xml:space="preserve">          </w:t>
      </w:r>
      <w:r w:rsidRPr="00981B65">
        <w:rPr>
          <w:rFonts w:ascii="Monotype Corsiva" w:eastAsia="Times New Roman" w:hAnsi="Monotype Corsiva" w:cs="Helvetica"/>
          <w:color w:val="00B050"/>
          <w:kern w:val="36"/>
          <w:sz w:val="52"/>
          <w:szCs w:val="52"/>
          <w:lang w:eastAsia="ru-RU"/>
        </w:rPr>
        <w:t xml:space="preserve">Использование дагестанского </w:t>
      </w:r>
      <w:r w:rsidRPr="00981B65">
        <w:rPr>
          <w:rFonts w:ascii="Monotype Corsiva" w:eastAsia="Times New Roman" w:hAnsi="Monotype Corsiva" w:cs="Helvetica"/>
          <w:color w:val="00B050"/>
          <w:kern w:val="36"/>
          <w:sz w:val="52"/>
          <w:szCs w:val="52"/>
          <w:lang w:eastAsia="ru-RU"/>
        </w:rPr>
        <w:t xml:space="preserve">        </w:t>
      </w:r>
      <w:r w:rsidRPr="00981B65">
        <w:rPr>
          <w:rFonts w:ascii="Monotype Corsiva" w:eastAsia="Times New Roman" w:hAnsi="Monotype Corsiva" w:cs="Helvetica"/>
          <w:color w:val="00B050"/>
          <w:kern w:val="36"/>
          <w:sz w:val="52"/>
          <w:szCs w:val="52"/>
          <w:lang w:eastAsia="ru-RU"/>
        </w:rPr>
        <w:t>регио</w:t>
      </w:r>
      <w:r w:rsidRPr="00981B65">
        <w:rPr>
          <w:rFonts w:ascii="Monotype Corsiva" w:eastAsia="Times New Roman" w:hAnsi="Monotype Corsiva" w:cs="Helvetica"/>
          <w:color w:val="00B050"/>
          <w:kern w:val="36"/>
          <w:sz w:val="52"/>
          <w:szCs w:val="52"/>
          <w:lang w:eastAsia="ru-RU"/>
        </w:rPr>
        <w:t xml:space="preserve">нально-национального компонента              </w:t>
      </w:r>
      <w:r w:rsidRPr="00981B65">
        <w:rPr>
          <w:rFonts w:ascii="Monotype Corsiva" w:eastAsia="Times New Roman" w:hAnsi="Monotype Corsiva" w:cs="Helvetica"/>
          <w:color w:val="00B050"/>
          <w:kern w:val="36"/>
          <w:sz w:val="52"/>
          <w:szCs w:val="52"/>
          <w:lang w:eastAsia="ru-RU"/>
        </w:rPr>
        <w:t>в работе с детьми дошкольного возраста.</w:t>
      </w:r>
    </w:p>
    <w:p w:rsidR="00A46F17" w:rsidRPr="00981B65" w:rsidRDefault="00A46F17" w:rsidP="00A46F17">
      <w:pPr>
        <w:spacing w:after="0" w:line="240" w:lineRule="auto"/>
        <w:contextualSpacing/>
        <w:rPr>
          <w:rFonts w:ascii="Monotype Corsiva" w:eastAsia="Times New Roman" w:hAnsi="Monotype Corsiva" w:cs="Times New Roman"/>
          <w:spacing w:val="-10"/>
          <w:kern w:val="28"/>
          <w:sz w:val="96"/>
          <w:szCs w:val="96"/>
          <w:lang w:eastAsia="ru-RU"/>
        </w:rPr>
      </w:pPr>
      <w:r>
        <w:rPr>
          <w:rFonts w:ascii="Monotype Corsiva" w:eastAsia="Times New Roman" w:hAnsi="Monotype Corsiva" w:cs="Times New Roman"/>
          <w:color w:val="FF0000"/>
          <w:spacing w:val="-10"/>
          <w:kern w:val="28"/>
          <w:sz w:val="96"/>
          <w:szCs w:val="96"/>
          <w:lang w:eastAsia="ru-RU"/>
        </w:rPr>
        <w:t xml:space="preserve">     </w:t>
      </w:r>
      <w:r w:rsidR="00981B65">
        <w:rPr>
          <w:rFonts w:ascii="Monotype Corsiva" w:eastAsia="Times New Roman" w:hAnsi="Monotype Corsiva" w:cs="Times New Roman"/>
          <w:color w:val="FF0000"/>
          <w:spacing w:val="-10"/>
          <w:kern w:val="28"/>
          <w:sz w:val="96"/>
          <w:szCs w:val="96"/>
          <w:lang w:eastAsia="ru-RU"/>
        </w:rPr>
        <w:t xml:space="preserve">      </w:t>
      </w:r>
      <w:r w:rsidRPr="00981B65">
        <w:rPr>
          <w:rFonts w:ascii="Monotype Corsiva" w:eastAsia="Times New Roman" w:hAnsi="Monotype Corsiva" w:cs="Times New Roman"/>
          <w:color w:val="FF0000"/>
          <w:spacing w:val="-10"/>
          <w:kern w:val="28"/>
          <w:sz w:val="96"/>
          <w:szCs w:val="96"/>
          <w:lang w:eastAsia="ru-RU"/>
        </w:rPr>
        <w:t>Праздник</w:t>
      </w:r>
    </w:p>
    <w:p w:rsidR="00A46F17" w:rsidRPr="00981B65" w:rsidRDefault="00A46F17" w:rsidP="00A46F17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00B050"/>
          <w:spacing w:val="-10"/>
          <w:kern w:val="28"/>
          <w:sz w:val="56"/>
          <w:szCs w:val="56"/>
          <w:lang w:eastAsia="ru-RU"/>
        </w:rPr>
      </w:pPr>
      <w:r w:rsidRPr="00981B65">
        <w:rPr>
          <w:rFonts w:ascii="Monotype Corsiva" w:eastAsia="Times New Roman" w:hAnsi="Monotype Corsiva" w:cs="Times New Roman"/>
          <w:b/>
          <w:color w:val="00B050"/>
          <w:spacing w:val="-10"/>
          <w:kern w:val="28"/>
          <w:sz w:val="56"/>
          <w:szCs w:val="56"/>
          <w:lang w:eastAsia="ru-RU"/>
        </w:rPr>
        <w:t xml:space="preserve"> </w:t>
      </w:r>
      <w:r w:rsidR="00981B65" w:rsidRPr="00981B65">
        <w:rPr>
          <w:rFonts w:ascii="Monotype Corsiva" w:eastAsia="Times New Roman" w:hAnsi="Monotype Corsiva" w:cs="Times New Roman"/>
          <w:b/>
          <w:color w:val="00B050"/>
          <w:spacing w:val="-10"/>
          <w:kern w:val="28"/>
          <w:sz w:val="56"/>
          <w:szCs w:val="56"/>
          <w:lang w:eastAsia="ru-RU"/>
        </w:rPr>
        <w:t xml:space="preserve">      </w:t>
      </w:r>
      <w:r w:rsidRPr="00981B65">
        <w:rPr>
          <w:rFonts w:ascii="Monotype Corsiva" w:eastAsia="Times New Roman" w:hAnsi="Monotype Corsiva" w:cs="Times New Roman"/>
          <w:b/>
          <w:color w:val="00B050"/>
          <w:spacing w:val="-10"/>
          <w:kern w:val="28"/>
          <w:sz w:val="56"/>
          <w:szCs w:val="56"/>
          <w:lang w:eastAsia="ru-RU"/>
        </w:rPr>
        <w:t xml:space="preserve">              «Навруз-Байрам»</w:t>
      </w:r>
    </w:p>
    <w:p w:rsidR="00981B65" w:rsidRPr="00981B65" w:rsidRDefault="00981B65" w:rsidP="00981B65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00B050"/>
          <w:spacing w:val="-10"/>
          <w:kern w:val="28"/>
          <w:sz w:val="56"/>
          <w:szCs w:val="56"/>
          <w:lang w:eastAsia="ru-RU"/>
        </w:rPr>
      </w:pPr>
      <w:r w:rsidRPr="00981B65">
        <w:rPr>
          <w:rFonts w:ascii="Monotype Corsiva" w:eastAsia="Times New Roman" w:hAnsi="Monotype Corsiva" w:cs="Times New Roman"/>
          <w:b/>
          <w:color w:val="00B050"/>
          <w:spacing w:val="-10"/>
          <w:kern w:val="28"/>
          <w:sz w:val="56"/>
          <w:szCs w:val="56"/>
          <w:lang w:eastAsia="ru-RU"/>
        </w:rPr>
        <w:t xml:space="preserve">             </w:t>
      </w:r>
      <w:r w:rsidRPr="00981B65">
        <w:rPr>
          <w:rFonts w:ascii="Monotype Corsiva" w:eastAsia="Times New Roman" w:hAnsi="Monotype Corsiva" w:cs="Times New Roman"/>
          <w:b/>
          <w:color w:val="00B050"/>
          <w:spacing w:val="-10"/>
          <w:kern w:val="28"/>
          <w:sz w:val="56"/>
          <w:szCs w:val="56"/>
          <w:lang w:eastAsia="ru-RU"/>
        </w:rPr>
        <w:t>в подготовительной группе</w:t>
      </w:r>
    </w:p>
    <w:p w:rsidR="00981B65" w:rsidRPr="00981B65" w:rsidRDefault="00981B65" w:rsidP="00A46F17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00B050"/>
          <w:spacing w:val="-10"/>
          <w:kern w:val="28"/>
          <w:sz w:val="56"/>
          <w:szCs w:val="56"/>
          <w:lang w:eastAsia="ru-RU"/>
        </w:rPr>
      </w:pPr>
    </w:p>
    <w:p w:rsidR="00A46F17" w:rsidRDefault="00A46F17" w:rsidP="00A46F17">
      <w:pPr>
        <w:spacing w:after="0" w:line="240" w:lineRule="auto"/>
        <w:contextualSpacing/>
        <w:rPr>
          <w:noProof/>
          <w:lang w:eastAsia="ru-RU"/>
        </w:rPr>
      </w:pPr>
    </w:p>
    <w:p w:rsidR="00A46F17" w:rsidRDefault="00A46F17" w:rsidP="00A46F17">
      <w:pPr>
        <w:spacing w:after="0" w:line="240" w:lineRule="auto"/>
        <w:contextualSpacing/>
        <w:rPr>
          <w:noProof/>
          <w:lang w:eastAsia="ru-RU"/>
        </w:rPr>
      </w:pPr>
    </w:p>
    <w:p w:rsidR="00A46F17" w:rsidRDefault="00981B65" w:rsidP="00A46F17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</w:pPr>
      <w:r>
        <w:rPr>
          <w:noProof/>
          <w:lang w:eastAsia="ru-RU"/>
        </w:rPr>
        <w:t xml:space="preserve">           </w:t>
      </w:r>
      <w:r w:rsidR="00A46F17">
        <w:rPr>
          <w:noProof/>
          <w:lang w:eastAsia="ru-RU"/>
        </w:rPr>
        <w:drawing>
          <wp:inline distT="0" distB="0" distL="0" distR="0">
            <wp:extent cx="4959350" cy="3471280"/>
            <wp:effectExtent l="0" t="0" r="0" b="0"/>
            <wp:docPr id="1" name="Рисунок 1" descr="https://avatars.mds.yandex.net/get-pdb/1689155/8aadb3ff-bae6-42ba-a28d-52f0faf13fb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89155/8aadb3ff-bae6-42ba-a28d-52f0faf13fba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40" cy="347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F17" w:rsidRPr="00A46F17" w:rsidRDefault="00A46F17" w:rsidP="00A46F17">
      <w:pPr>
        <w:spacing w:after="0" w:line="240" w:lineRule="auto"/>
        <w:contextualSpacing/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</w:pPr>
    </w:p>
    <w:p w:rsidR="00A46F17" w:rsidRPr="00A46F17" w:rsidRDefault="00A46F17" w:rsidP="00A46F17">
      <w:pPr>
        <w:spacing w:after="0" w:line="240" w:lineRule="auto"/>
        <w:ind w:firstLine="360"/>
        <w:rPr>
          <w:rFonts w:ascii="Monotype Corsiva" w:eastAsia="Times New Roman" w:hAnsi="Monotype Corsiva" w:cs="Times New Roman"/>
          <w:b/>
          <w:color w:val="7030A0"/>
          <w:spacing w:val="-10"/>
          <w:kern w:val="28"/>
          <w:sz w:val="56"/>
          <w:szCs w:val="56"/>
          <w:lang w:eastAsia="ru-RU"/>
        </w:rPr>
      </w:pPr>
    </w:p>
    <w:p w:rsidR="003E0E0C" w:rsidRDefault="003E0E0C" w:rsidP="003E0E0C">
      <w:pPr>
        <w:pStyle w:val="a3"/>
        <w:spacing w:before="0" w:beforeAutospacing="0" w:after="0" w:afterAutospacing="0" w:line="294" w:lineRule="atLeast"/>
        <w:jc w:val="center"/>
      </w:pPr>
    </w:p>
    <w:p w:rsidR="003E0E0C" w:rsidRPr="00A46F17" w:rsidRDefault="00A46F17" w:rsidP="003E0E0C">
      <w:pPr>
        <w:pStyle w:val="a3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sz w:val="32"/>
          <w:szCs w:val="32"/>
        </w:rPr>
      </w:pPr>
      <w:r w:rsidRPr="00A46F17"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       Воспитатель: Козыренко Е.С</w:t>
      </w:r>
    </w:p>
    <w:p w:rsidR="00981B65" w:rsidRPr="00981B65" w:rsidRDefault="00981B65" w:rsidP="00981B65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Дагестан является полиэтнической республикой, уникальной лабораторией для изучения процессов воспитания, приобщения детей не только к культуре своего народа, но и к культуре общества в целом. Многовековые традиции, в том числе и народное искусство Дагестана, помогали и продолжают помогать формированию у детей дошкольного возраста прочных навыков и умений нравственного, эстетического отношения к жизни и творчеству.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Необходимость приобщения подрастающего поколения к художественным и эстетическим ценностям, воспитание детей средствами народного искусства нашей республики обусловлена современными условиями совершенствования системы образования, где дошкольное воспитание является начальной ступенью развития личности. Основная роль в этом процессе принадлежит эстетическому воспитанию.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Подчеркивая значение искусства в воспитании детей, </w:t>
      </w:r>
      <w:proofErr w:type="spellStart"/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Б.М.Теплов</w:t>
      </w:r>
      <w:proofErr w:type="spellEnd"/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писал: «Искусство очень широко и глубоко захватывает самые различные стороны психики человека – не только воображение и чувство, что представляется само собой разумеющимся, но мысль и волю. Отсюда его огромное значение в развитии сознания и самосознания, в воспитании нравственного чувства и формирования мировоззрения. Поэтому-то художественное воспитание и является одним из средств, содействующих всестороннему и гармоничному развитию личности».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формировании духовного облика ребенка в прошлом определенную роль играло народное искусство (колыбельные песни, народные сказки, предметы быта, традиционные игрушки и т.д.), и происходило это ненавязчиво в семье, во время детских игр, традиционных народных праздников, обрядов, в процессе труда мастеров и мастериц, в исполнении танцев, песен.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Художественно-эстетическое воспитание представляло собой синтез таких видов искусств, как фольклор, музыка, прикладное искусство. Например, женщины-мастерицы и девочки ткали ковры и пели песни, лепили игрушки и рассказывали сказки, затем устраивали импровизированные сценки, и дети играли. Взрослые и дети, готовясь к праздникам, со вкусом украшали одежду. Изготовляли различные предметы, преподносили их и дарили в сопровождении песен, стихотворных пожеланий и т.д. Все это, естественно, служило хорошей средой для проявления личности ребенка и приобщения его к культуре своего народа. Как известно, народное искусство вобрало в себя все ценное, что веками складывалось и формировалось в жизни горцев: самобытность, поэтичность, образность мышления, мудрость, любовь к природе, труду и многое другое. Правы те специалисты, которые считают, что сегодня нельзя рассматривать народное искусство только как часть материальной, бытовой культуры прошлого.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известно из истории, на протяжении многих веков в Дагестане развивались различные виды традиционных художественных промыслов: ковроткачество, художественная обработка металла, резьба по камню и дереву, гончарное искусство и др. Многие из традиционных видов народных художественных промыслов дошли до наших дней, продолжают развиваться и сегодня.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Приобщение детей к народному искусству способствует раскрытию перед ними богатства культуры народа, знакомит с обычаями, развивает чувства красоты и гармонии с природой, речь, образность мышления, приобщает к труду.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Сегодня, когда обновляется содержание образовательных дошкольных учреждений, пересматриваются формы и методы приобщения детей к изобразительной деятельности, необходимо вопросы духовно-нравственного, художественно-эстетического и трудового воспитания дошкольников строить путем ознакомления их с народным и декоративно-прикладным искусством Дагестана, так как орнаментальная основа народного искусства доступна детям для восприятия и отображения в художественной деятельности.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условиях Дагестана с его богатыми традициями национально-художественной культуры огромное значение в эстетическом воспитании детей приобретает народное искусство (декоративно-прикладное, художественно-речевое, музыкальное, игровое).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Планомерное и целенаправленное изучение народного искусства позволяет детям лучше узнать природу и художественные традиции своего края, народные праздники и обычаи.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Изобразительная и художественно-трудовая деятельность детей осуществляется с использованием различных материалов: бумаги, ткани, глины, ниток, проволоки, фольги, природного материала.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процессе изобразительной деятельности и художественного труда дети рисуют, лепят и выполняют различные поделки, которые используются для украшения помещений, включаются в игру.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Таким образом, воспитательно-образовательная работа с детьми осуществляется в основном на занятиях (декоративное рисование, лепка, аппликация), а также во время игр, экскурсий, праздников и самостоятельной художественной деятельности.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Предлагаю конспект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мероприятия</w:t>
      </w:r>
      <w:r w:rsidRPr="00981B6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из серии цикла «Знакомство с обычаями Дагестана».</w:t>
      </w:r>
    </w:p>
    <w:p w:rsid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81B65" w:rsidRPr="00981B65" w:rsidRDefault="00981B65" w:rsidP="00981B6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r w:rsidRPr="00981B65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 xml:space="preserve">Праздник </w:t>
      </w:r>
      <w:proofErr w:type="spellStart"/>
      <w:r w:rsidRPr="00981B65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Навруз</w:t>
      </w:r>
      <w:proofErr w:type="spellEnd"/>
    </w:p>
    <w:p w:rsidR="00981B65" w:rsidRPr="00981B65" w:rsidRDefault="00981B65" w:rsidP="00981B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</w:p>
    <w:p w:rsidR="00981B65" w:rsidRPr="00981B65" w:rsidRDefault="00981B65" w:rsidP="00981B65">
      <w:pPr>
        <w:shd w:val="clear" w:color="auto" w:fill="FFFFFF"/>
        <w:spacing w:line="240" w:lineRule="auto"/>
        <w:ind w:left="-284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ru-RU"/>
        </w:rPr>
      </w:pPr>
      <w:r w:rsidRPr="00981B65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В нашем детском саду воспитываются дети разных национальностей. Поэтому для нашего педколлектива важно формирование у дошкольников чувства гордости за свою Родину, за свое национальное «Я», но и ознакомление их с культурными традициями других народов, воспитание благожелательного отношения к людям других национальностей, чувство уважения друг к другу, к обычаям, традициям и культуре разных народов.</w:t>
      </w:r>
      <w:r w:rsidRPr="00981B65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 xml:space="preserve">Издавна Дагестанский народ в день весеннего равноденствия 21 марта устраивал праздник </w:t>
      </w:r>
      <w:proofErr w:type="spellStart"/>
      <w:r w:rsidRPr="00981B65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Навруз</w:t>
      </w:r>
      <w:proofErr w:type="spellEnd"/>
      <w:r w:rsidRPr="00981B65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. Люди радовались весне, желали друг другу счастья, здоровья, богатого урожая, пели, плясали, играли в игры, угощали национальными сладостями.</w:t>
      </w:r>
      <w:r w:rsidRPr="00981B65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 xml:space="preserve">Вот и у нас в детском саду прошел прекрасный праздник, который подготовили дети вместе с воспитателями и музыкальным руководителем. На праздник в красивом одеянии в гости пришла </w:t>
      </w:r>
      <w:proofErr w:type="spellStart"/>
      <w:r w:rsidRPr="00981B65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Навруз</w:t>
      </w:r>
      <w:proofErr w:type="spellEnd"/>
      <w:r w:rsidRPr="00981B65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t>-Весна. Дети пели песни о весне, танцевали Дагестанские танцы, играли в народные игры.</w:t>
      </w:r>
      <w:r w:rsidRPr="00981B65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В заключении праздника все ребятишки получили угощение.</w:t>
      </w:r>
      <w:r w:rsidRPr="00981B65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  <w:lang w:eastAsia="ru-RU"/>
        </w:rPr>
        <w:br/>
        <w:t>Этот праздник подарил всем море эмоций и радости.</w:t>
      </w:r>
      <w:r w:rsidRPr="00981B65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ru-RU"/>
        </w:rPr>
        <w:br/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81B65" w:rsidRDefault="00981B65" w:rsidP="00981B65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27"/>
          <w:szCs w:val="27"/>
          <w:u w:val="single"/>
          <w:lang w:eastAsia="ru-RU"/>
        </w:rPr>
      </w:pPr>
    </w:p>
    <w:p w:rsidR="00981B65" w:rsidRPr="00981B65" w:rsidRDefault="00981B65" w:rsidP="00981B65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199043"/>
          <w:sz w:val="28"/>
          <w:szCs w:val="28"/>
          <w:u w:val="single"/>
          <w:lang w:eastAsia="ru-RU"/>
        </w:rPr>
        <w:t>Сценарий праздника «</w:t>
      </w:r>
      <w:proofErr w:type="spellStart"/>
      <w:r w:rsidRPr="00981B65">
        <w:rPr>
          <w:rFonts w:ascii="Helvetica" w:eastAsia="Times New Roman" w:hAnsi="Helvetica" w:cs="Helvetica"/>
          <w:color w:val="199043"/>
          <w:sz w:val="28"/>
          <w:szCs w:val="28"/>
          <w:u w:val="single"/>
          <w:lang w:eastAsia="ru-RU"/>
        </w:rPr>
        <w:t>Навруз</w:t>
      </w:r>
      <w:proofErr w:type="spellEnd"/>
      <w:r w:rsidRPr="00981B65">
        <w:rPr>
          <w:rFonts w:ascii="Helvetica" w:eastAsia="Times New Roman" w:hAnsi="Helvetica" w:cs="Helvetica"/>
          <w:color w:val="199043"/>
          <w:sz w:val="28"/>
          <w:szCs w:val="28"/>
          <w:u w:val="single"/>
          <w:lang w:eastAsia="ru-RU"/>
        </w:rPr>
        <w:t>-Байрам»</w:t>
      </w:r>
      <w:r w:rsidRPr="00981B65">
        <w:rPr>
          <w:rFonts w:ascii="Helvetica" w:eastAsia="Times New Roman" w:hAnsi="Helvetica" w:cs="Helvetica"/>
          <w:color w:val="199043"/>
          <w:sz w:val="28"/>
          <w:szCs w:val="28"/>
          <w:u w:val="single"/>
          <w:lang w:eastAsia="ru-RU"/>
        </w:rPr>
        <w:br/>
      </w:r>
      <w:r w:rsidRPr="00981B65">
        <w:rPr>
          <w:rFonts w:ascii="Helvetica" w:eastAsia="Times New Roman" w:hAnsi="Helvetica" w:cs="Helvetica"/>
          <w:color w:val="199043"/>
          <w:sz w:val="28"/>
          <w:szCs w:val="28"/>
          <w:lang w:eastAsia="ru-RU"/>
        </w:rPr>
        <w:t>Для детей старшего дошкольного возраста.</w:t>
      </w:r>
    </w:p>
    <w:p w:rsidR="00981B65" w:rsidRPr="00981B65" w:rsidRDefault="00981B65" w:rsidP="00981B65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199043"/>
          <w:sz w:val="28"/>
          <w:szCs w:val="28"/>
          <w:lang w:eastAsia="ru-RU"/>
        </w:rPr>
        <w:t>Программное содержание</w:t>
      </w:r>
    </w:p>
    <w:p w:rsidR="00981B65" w:rsidRPr="00981B65" w:rsidRDefault="00981B65" w:rsidP="00981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Продолжать воспитывать любовь к родному краю. Расширять представления детей о народном празднике. Воспитывать интерес к изобразительному искусству.</w:t>
      </w:r>
    </w:p>
    <w:p w:rsidR="00981B65" w:rsidRPr="00981B65" w:rsidRDefault="00981B65" w:rsidP="00981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Учить детей петь несложные песни в удобном диапазоне, исполняя их выразительно и музыкально, правильно передавая мелодию (ускоряя, замедляя звучание). Учить детей делать аппликацию.</w:t>
      </w:r>
    </w:p>
    <w:p w:rsidR="00981B65" w:rsidRPr="00981B65" w:rsidRDefault="00981B65" w:rsidP="00981B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Выполнять танцевальные движения выразительно и ритмично (ковырялочка). Использовать подвижную игру для формирования координации движений. Развивать мелкую моторику, глазомер, чувство формы и композиции.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Репертуар</w:t>
      </w:r>
    </w:p>
    <w:p w:rsidR="00981B65" w:rsidRPr="00981B65" w:rsidRDefault="00A65336" w:rsidP="00981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653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Песня «Приезжайте в Дагестан» М</w:t>
      </w:r>
      <w:r w:rsidR="00981B65"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.Касимова</w:t>
      </w:r>
    </w:p>
    <w:p w:rsidR="00981B65" w:rsidRPr="00981B65" w:rsidRDefault="00981B65" w:rsidP="00981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Песня «Горный край»</w:t>
      </w:r>
    </w:p>
    <w:p w:rsidR="00981B65" w:rsidRPr="00981B65" w:rsidRDefault="00981B65" w:rsidP="00981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Танец «Лезгинка»</w:t>
      </w:r>
    </w:p>
    <w:p w:rsidR="00981B65" w:rsidRPr="00981B65" w:rsidRDefault="00981B65" w:rsidP="00981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Подвижная игра «Бег на мяче»</w:t>
      </w:r>
    </w:p>
    <w:p w:rsidR="00981B65" w:rsidRPr="00981B65" w:rsidRDefault="00981B65" w:rsidP="00981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Перетягивание каната</w:t>
      </w:r>
    </w:p>
    <w:p w:rsidR="00981B65" w:rsidRPr="00981B65" w:rsidRDefault="00981B65" w:rsidP="00981B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Эстафета «соревнование трактористов»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Оборудование</w:t>
      </w:r>
    </w:p>
    <w:p w:rsidR="00981B65" w:rsidRPr="00981B65" w:rsidRDefault="00981B65" w:rsidP="00981B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Дагестанские костюмы</w:t>
      </w:r>
    </w:p>
    <w:p w:rsidR="00981B65" w:rsidRPr="00981B65" w:rsidRDefault="00981B65" w:rsidP="00981B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Мячи, канат</w:t>
      </w:r>
    </w:p>
    <w:p w:rsidR="00981B65" w:rsidRPr="00981B65" w:rsidRDefault="00981B65" w:rsidP="00981B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Машины, борозда</w:t>
      </w:r>
    </w:p>
    <w:p w:rsidR="00981B65" w:rsidRPr="00981B65" w:rsidRDefault="00981B65" w:rsidP="00981B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Шерстяные нитки (15-20см)</w:t>
      </w:r>
    </w:p>
    <w:p w:rsidR="00981B65" w:rsidRPr="00981B65" w:rsidRDefault="00981B65" w:rsidP="00981B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Бубны</w:t>
      </w:r>
    </w:p>
    <w:p w:rsidR="00981B65" w:rsidRPr="00981B65" w:rsidRDefault="00981B65" w:rsidP="00981B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Ватман, клей ПВА, кисти, салфетки</w:t>
      </w:r>
    </w:p>
    <w:p w:rsidR="00981B65" w:rsidRPr="00981B65" w:rsidRDefault="00981B65" w:rsidP="00981B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Сито, пшеница</w:t>
      </w:r>
    </w:p>
    <w:p w:rsidR="00981B65" w:rsidRPr="00981B65" w:rsidRDefault="00981B65" w:rsidP="00981B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«Костер»</w:t>
      </w:r>
    </w:p>
    <w:p w:rsidR="00981B65" w:rsidRPr="00981B65" w:rsidRDefault="00981B65" w:rsidP="00981B65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199043"/>
          <w:sz w:val="28"/>
          <w:szCs w:val="28"/>
          <w:lang w:eastAsia="ru-RU"/>
        </w:rPr>
        <w:t>Ход праздника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под звучание дагестанской народной музыки входят парами в зал. Впереди идут девочки с бубнами и веточками в руках. Веточки украшены конфетами и разноцветными ленточками. Дети обходят зал и становятся полукругом. Воспитатель поздравляет всех собравшихся с праздником.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 Девочка:</w:t>
      </w:r>
    </w:p>
    <w:p w:rsidR="00981B65" w:rsidRPr="00981B65" w:rsidRDefault="00981B65" w:rsidP="00981B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Дома у нас большие,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Окна золотые,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С днем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Навруза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днем Весны –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поздравить вас пришли,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Ассаламу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алейкум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 Девочка:</w:t>
      </w:r>
    </w:p>
    <w:p w:rsidR="00981B65" w:rsidRPr="00981B65" w:rsidRDefault="00981B65" w:rsidP="00981B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доме этом все девицы,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Как одна румянолицы,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Рукава их длинны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слова их умны.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С днем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Навруза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днем весны –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поздравить вас пришли,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Ассаламу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алейкум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Ребенок:</w:t>
      </w:r>
    </w:p>
    <w:p w:rsidR="00981B65" w:rsidRPr="00981B65" w:rsidRDefault="00981B65" w:rsidP="00981B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 развеется тоска,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Да просеется мука,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мука у нас бела,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Испечете вы пирог.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Нам отрежете кусок.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С днем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Навруза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днем весны –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Мы поздравить вас пришли,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Ассаламу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алейкум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</w:t>
      </w:r>
    </w:p>
    <w:p w:rsid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(Из кумыкского народного фольклора).</w:t>
      </w:r>
    </w:p>
    <w:p w:rsidR="00A65336" w:rsidRPr="00981B65" w:rsidRDefault="00A65336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5924550" cy="4086225"/>
            <wp:effectExtent l="0" t="0" r="0" b="0"/>
            <wp:docPr id="2" name="Рисунок 2" descr="IMG-20180413-WA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80413-WA00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Воспитатель: Дагестан знает разнообразные старинные праздники, идущие от традиций и связанные с древними обычаями.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Главным во все времена был праздник «Первой борозды». Праздник этот состоит из двух частей – обрядовой вспашки поля плугом в 2-3 борозды и засевании.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всех гостей приглашаем на праздник «Первой борозды».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Исполняется песня «Приезжайте в Дагестан».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садятся на стульчики.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Ребенок: Праздник «Первой борозды» в даргинских аулах в старину называли «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кIубахрули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». Этот праздник труда является массовым, радостным, народным праздником.</w:t>
      </w:r>
    </w:p>
    <w:p w:rsid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Ребенок: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Лакский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аул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Кулушац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разделен на 2 части ручьем. В старину праздник первой борозды проводили по очереди то одна половина аула, то другая. Старики помнят древний заговор «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хъу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дюхъаннав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шта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оюхъаннав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». («Пусть будет богатый урожай, пусть будет много овец и скота, пусть будет много пчел и меду»).</w:t>
      </w:r>
    </w:p>
    <w:p w:rsidR="00A65336" w:rsidRPr="00981B65" w:rsidRDefault="00A65336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5915025" cy="4133850"/>
            <wp:effectExtent l="0" t="0" r="0" b="0"/>
            <wp:docPr id="3" name="Рисунок 3" descr="IMG-20180413-WA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80413-WA00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0" b="6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Ребенок: В Южном Дагестане издавна существует старинный народный праздник цветов –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Яран-сувар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– праздник наступления весны, праздник обновления природы. Вечером у каждого дома разжигают большие костры, через которые прыгают члены семьи. В огонь нельзя плевать, долго смотреть на пламя: оно может ударить («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ягъун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»), сжечь, опалить, притупить зрение.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зал забегает с шумом и музыкой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пешавар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(ряженый).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Пешавар: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Ассаламу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алейкум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 С праздником!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Дети: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Ваалейкум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ассалам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Воспитатель: Пешавар, оставайся с нами, будь гостем на нашем празднике.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Ребята, праздник «Первой борозды» - это игры, веселье, соревнования. Самому достойному будет предоставлено право проложить первую борозду. Следить за порядком во время соревнований и эстафет будет наш гость Пешавар.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Первая эстафета «Бег на мячах».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proofErr w:type="gram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сейчас мы посмотрим, кто сильнее.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Проводится соревнование «Перетягивание каната».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Ребенок:</w:t>
      </w:r>
    </w:p>
    <w:p w:rsidR="00981B65" w:rsidRPr="00981B65" w:rsidRDefault="00981B65" w:rsidP="00981B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Здравствуй, милая весна,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Ты душиста и ясна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Зеленеют лес и луг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Так красиво все вокруг!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зовет тепло лучей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 прогулку всех детей.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Девочки исполняют танец «Весенняя фантазия».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Воспитатель: Как красиво девочки танцевали. Какие умницы! Посмотрите скорее, какие ловкие у нас мальчики-джигиты.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Проводится музыкальная игра «Возьми папаху». В игре принимает 6-8 мальчиков.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Воспитатель: Молодцы, мальчики, настоящие джигиты. Ребята, в дни праздника «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Навруз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 дагестанский народ заклинал: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по очереди произносят заклинания.</w:t>
      </w:r>
    </w:p>
    <w:p w:rsidR="00981B65" w:rsidRPr="00981B65" w:rsidRDefault="00981B65" w:rsidP="0098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 уродит земля.</w:t>
      </w:r>
    </w:p>
    <w:p w:rsidR="00981B65" w:rsidRPr="00981B65" w:rsidRDefault="00981B65" w:rsidP="0098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 будут густыми всходы.</w:t>
      </w:r>
    </w:p>
    <w:p w:rsidR="00981B65" w:rsidRPr="00981B65" w:rsidRDefault="00981B65" w:rsidP="0098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 умножатся овцы у тех, кто их имеет.</w:t>
      </w:r>
    </w:p>
    <w:p w:rsidR="00981B65" w:rsidRPr="00981B65" w:rsidRDefault="00981B65" w:rsidP="0098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 умножатся коровы у тех, у кого они есть.</w:t>
      </w:r>
    </w:p>
    <w:p w:rsidR="00981B65" w:rsidRPr="00981B65" w:rsidRDefault="00981B65" w:rsidP="0098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 не будет засухи.</w:t>
      </w:r>
    </w:p>
    <w:p w:rsidR="00981B65" w:rsidRPr="00981B65" w:rsidRDefault="00981B65" w:rsidP="0098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 будет достаточно солнца и осадков.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Воспитатель: Вот сколько заклинаний мы с вами вспомнили. Вот вышли наши силачи. Они сейчас будут мериться силой.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Проводится соревнование.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Воспитатель: Вот и определились претенденты на главное соревнование. Самому достойному будет оказана честь проложить первую борозду.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Проводится эстафета «Кто быстрее добежит до машины». Самый быстрый и заслужит право провести первую борозду.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После соревнования тракторист на машине «прокладывает» первую борозду. Перед машиной идут музыканты, за машиной раскручивается борозда и девочка «бросает» в борозду зерна.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Ребенок:</w:t>
      </w:r>
    </w:p>
    <w:p w:rsidR="00981B65" w:rsidRPr="00981B65" w:rsidRDefault="00981B65" w:rsidP="00981B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Иди весна, иди красна!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Принеси ржаной колосок,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Овсяной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снопок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Большой урожай в наш край!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читают стихи о весне. 3-4 ребенка.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Воспитатель: Ребята, на улице </w:t>
      </w:r>
      <w:proofErr w:type="gram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стемнело</w:t>
      </w:r>
      <w:proofErr w:type="gram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пора разводить костер. Пешавар помоги нам разжечь костер.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Костер «загорается».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Воспитатель: Пока пламя высокое и прыгать через него мы не можем, мы сделаем коллективную работу «Горный пейзаж».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на готовые силуэты приклеивают шерсть овцам, делают папаху и бурку чабану, клеят шерстяными нитками солнце, кусты, цветы, дорогу, горы.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становятся полукругом вокруг «костра».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Ребенок:</w:t>
      </w:r>
    </w:p>
    <w:p w:rsidR="00981B65" w:rsidRPr="00981B65" w:rsidRDefault="00981B65" w:rsidP="00981B6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Люблю тетя я всей душой,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О, Дагестан, мой край родной!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Не нужно мне заморских стран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Ты так прекрасен, Дагестан!</w:t>
      </w: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981B6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981B6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Р.Гамзатов</w:t>
      </w:r>
      <w:proofErr w:type="spellEnd"/>
      <w:r w:rsidRPr="00981B65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).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исполняют песню «Горный край».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Прыгают через «костер».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Ребенок: Мы лезгинку дружно любим танцевать! Гей!</w:t>
      </w:r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Бьем в ладоши дружно и кричим: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Арса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!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Арса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! </w:t>
      </w:r>
      <w:proofErr w:type="spellStart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Асра</w:t>
      </w:r>
      <w:proofErr w:type="spellEnd"/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</w:t>
      </w:r>
    </w:p>
    <w:p w:rsid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Исполняется Общая лезгинка.</w:t>
      </w:r>
    </w:p>
    <w:p w:rsidR="00A65336" w:rsidRPr="00981B65" w:rsidRDefault="00A65336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E0E0C">
        <w:rPr>
          <w:rFonts w:asciiTheme="majorHAnsi" w:eastAsia="Times New Roman" w:hAnsiTheme="majorHAnsi" w:cstheme="majorHAnsi"/>
          <w:noProof/>
          <w:color w:val="000000" w:themeColor="text1"/>
          <w:sz w:val="40"/>
          <w:szCs w:val="40"/>
          <w:lang w:eastAsia="ru-RU"/>
        </w:rPr>
        <w:drawing>
          <wp:inline distT="0" distB="0" distL="0" distR="0" wp14:anchorId="059061F5" wp14:editId="0F0A97AD">
            <wp:extent cx="5940425" cy="6759137"/>
            <wp:effectExtent l="0" t="0" r="3175" b="3810"/>
            <wp:docPr id="4" name="Рисунок 4" descr="C:\Users\elena\AppData\Local\Microsoft\Windows\INetCache\Content.Word\IMG-2018041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elena\AppData\Local\Microsoft\Windows\INetCache\Content.Word\IMG-20180413-WA0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1B65" w:rsidRPr="00981B65" w:rsidRDefault="00981B65" w:rsidP="00981B6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81B6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Воспитатель: На этом наш праздник завершается. До свидания. Все выходят из зала.</w:t>
      </w:r>
    </w:p>
    <w:p w:rsidR="00981B65" w:rsidRPr="00981B65" w:rsidRDefault="00981B65" w:rsidP="00981B65">
      <w:pPr>
        <w:rPr>
          <w:rFonts w:ascii="Calibri" w:eastAsia="Calibri" w:hAnsi="Calibri" w:cs="Times New Roman"/>
          <w:sz w:val="28"/>
          <w:szCs w:val="28"/>
        </w:rPr>
      </w:pPr>
    </w:p>
    <w:p w:rsidR="003E0E0C" w:rsidRPr="003E0E0C" w:rsidRDefault="003E0E0C" w:rsidP="003E0E0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 w:themeColor="text1"/>
          <w:sz w:val="40"/>
          <w:szCs w:val="40"/>
          <w:lang w:eastAsia="ru-RU"/>
        </w:rPr>
      </w:pPr>
    </w:p>
    <w:p w:rsidR="003E0E0C" w:rsidRPr="003E0E0C" w:rsidRDefault="003E0E0C" w:rsidP="003E0E0C">
      <w:pPr>
        <w:shd w:val="clear" w:color="auto" w:fill="FFFFFF"/>
        <w:spacing w:line="240" w:lineRule="auto"/>
        <w:ind w:left="-567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:rsidR="0077173C" w:rsidRDefault="0077173C" w:rsidP="00A46F17">
      <w:pPr>
        <w:ind w:left="-567"/>
      </w:pPr>
    </w:p>
    <w:sectPr w:rsidR="0077173C" w:rsidSect="00981B65">
      <w:pgSz w:w="11906" w:h="16838"/>
      <w:pgMar w:top="1134" w:right="850" w:bottom="568" w:left="1276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166"/>
    <w:multiLevelType w:val="multilevel"/>
    <w:tmpl w:val="1594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C4C37"/>
    <w:multiLevelType w:val="multilevel"/>
    <w:tmpl w:val="17D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D70F4"/>
    <w:multiLevelType w:val="multilevel"/>
    <w:tmpl w:val="10D8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1B42C4"/>
    <w:multiLevelType w:val="multilevel"/>
    <w:tmpl w:val="3D9E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E0C"/>
    <w:rsid w:val="00141AD6"/>
    <w:rsid w:val="00295673"/>
    <w:rsid w:val="003E0E0C"/>
    <w:rsid w:val="0077173C"/>
    <w:rsid w:val="008435B6"/>
    <w:rsid w:val="00981B65"/>
    <w:rsid w:val="00A46F17"/>
    <w:rsid w:val="00A65336"/>
    <w:rsid w:val="00B8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7BDB05"/>
  <w15:docId w15:val="{3E362A10-6DBD-4E29-94B3-B3F38129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993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6608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9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0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elena2112kozyren@outlook.com</dc:creator>
  <cp:keywords/>
  <dc:description/>
  <cp:lastModifiedBy>sveta.m21@gmail.com</cp:lastModifiedBy>
  <cp:revision>3</cp:revision>
  <cp:lastPrinted>2019-09-24T21:19:00Z</cp:lastPrinted>
  <dcterms:created xsi:type="dcterms:W3CDTF">2019-09-24T20:43:00Z</dcterms:created>
  <dcterms:modified xsi:type="dcterms:W3CDTF">2020-01-17T10:56:00Z</dcterms:modified>
</cp:coreProperties>
</file>