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ПЛАН ПРОВЕДЕНИЯ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МЕТОДИЧЕСКОЙ НЕД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ЕЛИ В НАЧАЛЬНЫХ КЛАССАХ 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методической предметной недели: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всех обучающихся к организации и проведению недели.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в каждом классе мероприятия, содействующие развитию познавательной деятельности обучающихся.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обучающихся к изучаемому предмету.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повышению образовательного уровня.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детей самостоятельности и творчеству.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мотивации к изучаемым предметам.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проведения методической предметной недели: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 Загадывать (придумывать) и разгадывать свои и уже существующие задачи и загадки.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Сроки проведения: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12 ноября по 16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недели начальных классов.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математики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Акция «Лучшая тетрадь по математике» (по классам)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Игра «Поле чудес» на тему: Величины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Конкурс рисунков на тему»Оживи цифру»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Тарасенко О.Н.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классы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2день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литературного чтения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Литературный ринг «Сказочный денек»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Смотр сохранности учебников.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Конкурс на лучшую иллюстрацию к любимому произведению.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Саидова Р.А.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1-3кл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3день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русского языка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Конкурс «Лучший каллиграф» (Определение лучшего в каллиграфии и правильном безошибочном письме по классам).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Игра-соревнование «Путешествие в страну Грамматику»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Саидова М.И. – 2-4 кл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4.день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окружающей среды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КВН «В гостях у природы»</w:t>
      </w:r>
    </w:p>
    <w:p w:rsidR="00AB4CA6" w:rsidRPr="00AB4CA6" w:rsidRDefault="00307C90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B4CA6"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Конкурс загадок о природе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2- 4 классы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5день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16.11.2018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Закрытие недели начальных классов. Награждения. Линейка</w:t>
      </w: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AB4CA6" w:rsidRPr="00AB4CA6" w:rsidRDefault="00AB4CA6" w:rsidP="00AB4CA6">
      <w:pPr>
        <w:shd w:val="clear" w:color="auto" w:fill="FFFFFF"/>
        <w:spacing w:after="0" w:line="389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Helvetica" w:eastAsia="Times New Roman" w:hAnsi="Helvetica" w:cs="Helvetica"/>
          <w:color w:val="199043"/>
          <w:sz w:val="32"/>
          <w:szCs w:val="32"/>
          <w:lang w:eastAsia="ru-RU"/>
        </w:rPr>
        <w:t>Сценарий линейки, посвященной открытию недели начальных классов "Путешествие в страну Знаний"</w:t>
      </w:r>
    </w:p>
    <w:p w:rsidR="00AB4CA6" w:rsidRPr="00AB4CA6" w:rsidRDefault="00AB4CA6" w:rsidP="00AB4CA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Цели: </w:t>
      </w:r>
      <w:r w:rsidRPr="00AB4C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создание атмосферы праздника;</w:t>
      </w:r>
      <w:r w:rsidRPr="00AB4CA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AB4C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повысить интерес к изучению предметов начальной школы; способствовать развитию у детей любознательности.</w:t>
      </w:r>
    </w:p>
    <w:p w:rsidR="00AB4CA6" w:rsidRPr="00AB4CA6" w:rsidRDefault="00AB4CA6" w:rsidP="00AB4CA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(Звучит песня “Чему учат в школе”)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где-то сделал парту. Для кого?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меня.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Начертили эту карту. Для кого?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меня.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 в пенале. Для кого?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 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меня.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звонок на перемене. Для кого?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меня.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пришло письмо по почте. Для кого?(ведущий достаёт конверт с письмом)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меня.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откроем конверт и прочитаем письмо.</w:t>
      </w:r>
    </w:p>
    <w:p w:rsidR="00AB4CA6" w:rsidRPr="00AB4CA6" w:rsidRDefault="00AB4CA6" w:rsidP="00AB4CA6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Дорогие ребята!</w:t>
      </w:r>
    </w:p>
    <w:p w:rsidR="00AB4CA6" w:rsidRPr="00AB4CA6" w:rsidRDefault="00AB4CA6" w:rsidP="00AB4CA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знаем, что вы много знаете и очень любите учиться. А еще нам рассказывали, что головы у вас умные, сердца добрые и справедливые, глаза зоркие, руки умелые, ноги быстрые. Мы хотим пригласить вас к себе в гости. Чтобы вы не потерялись в пути, мы посылаем карту нашего государства.</w:t>
      </w:r>
    </w:p>
    <w:p w:rsidR="00AB4CA6" w:rsidRPr="00AB4CA6" w:rsidRDefault="00AB4CA6" w:rsidP="00AB4CA6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Жители страны Знаний</w:t>
      </w:r>
    </w:p>
    <w:p w:rsidR="00AB4CA6" w:rsidRPr="00AB4CA6" w:rsidRDefault="00AB4CA6" w:rsidP="00AB4CA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(На ватмане нарисована карта страны Знаний, где обозначены Физкультурные горы, замок Грамотейкина, Математический лабиринт, Сказочный лес, домик Старичка-лесовика и даты проведения мероприятий недели начальных классов.)</w:t>
      </w:r>
    </w:p>
    <w:p w:rsidR="00AB4CA6" w:rsidRPr="00AB4CA6" w:rsidRDefault="00AB4CA6" w:rsidP="00AB4CA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  <w:r w:rsidRPr="00AB4C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Ребята, я думаю, вы не против того, чтобы отправиться в страну Знаний. Но давайте хорошенько рассмотрим карту. Посмотрите, какая она огромная страна Знаний. Какие горы, леса, реки и луга.</w:t>
      </w:r>
    </w:p>
    <w:p w:rsidR="00AB4CA6" w:rsidRPr="00AB4CA6" w:rsidRDefault="00AB4CA6" w:rsidP="00AB4CA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Всю неделю мы будем путешествовать по стране Знаний.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4C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день путешествия</w:t>
      </w: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Математика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день – день литературного чтения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день – день математики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день- день природы.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день – закрытие</w:t>
      </w:r>
    </w:p>
    <w:p w:rsidR="00AB4CA6" w:rsidRPr="00AB4CA6" w:rsidRDefault="00AB4CA6" w:rsidP="00AB4CA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  <w:r w:rsidRPr="00AB4C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Для того чтобы в пути было легко, мы возьмем свои знания в дорогу.</w:t>
      </w:r>
    </w:p>
    <w:p w:rsidR="00AB4CA6" w:rsidRPr="00AB4CA6" w:rsidRDefault="00AB4CA6" w:rsidP="00AB4CA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Ученик:</w:t>
      </w:r>
    </w:p>
    <w:p w:rsidR="00AB4CA6" w:rsidRPr="00AB4CA6" w:rsidRDefault="00AB4CA6" w:rsidP="00AB4CA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хочешь строить мост,</w:t>
      </w:r>
      <w:r w:rsidRPr="00AB4C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Наблюдать движенье звезд,</w:t>
      </w:r>
      <w:r w:rsidRPr="00AB4C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Управлять машиной в поле</w:t>
      </w:r>
      <w:r w:rsidRPr="00AB4C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Иль вести машину ввысь -</w:t>
      </w:r>
      <w:r w:rsidRPr="00AB4C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Хорошо работай в школе</w:t>
      </w:r>
      <w:r w:rsidRPr="00AB4C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Добросовестно учись!</w:t>
      </w:r>
    </w:p>
    <w:p w:rsidR="00AB4CA6" w:rsidRPr="00AB4CA6" w:rsidRDefault="00AB4CA6" w:rsidP="00AB4CA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Ученик:</w:t>
      </w:r>
    </w:p>
    <w:p w:rsidR="00AB4CA6" w:rsidRPr="00AB4CA6" w:rsidRDefault="00AB4CA6" w:rsidP="00AB4CA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Праздник начинается, гости улыбаются,</w:t>
      </w:r>
      <w:r w:rsidRPr="00AB4C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Дети постараются в неделю показать</w:t>
      </w:r>
      <w:r w:rsidRPr="00AB4C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Всё, чему учились, всё, к чему стремились,</w:t>
      </w:r>
      <w:r w:rsidRPr="00AB4C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Потому что в мире надо много знать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br/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разные писать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Тонким перышком в тетрадь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Вычитать и умножать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Малышей не обижать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Вычитать и умножать малышей не обижать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четырем прибавить два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слогам читать слова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 добрые любить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воспитанными быть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 добрые любить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воспитанными быть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Восток и Юг рисовать квадрат и круг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путать никогда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Острова и города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путать никогда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Острова и города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глаголы про тире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 дождик на дворе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Крепко-накрепко дружить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детства дружбой дорожить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Крепко-накрепко дружить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детства дружбой дорожить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разные писать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Тонким перышком в тетрадь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Вычитать и умножать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Малышей не обижать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Вычитать и умножать малышей не обижать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четырем прибавить два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слогам читать слова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 добрые любить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воспитанными быть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 добрые любить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воспитанными быть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Восток и Юг рисовать квадрат и круг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путать никогда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Острова и города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путать никогда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Острова и города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 глаголы про тире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 дождик на дворе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Крепко-накрепко дружить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детства дружбой дорожить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Крепко-накрепко дружить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детства дружбой дорожить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в школе учат в школе учат в школе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AB4CA6" w:rsidRPr="00AB4CA6" w:rsidRDefault="00AB4CA6" w:rsidP="00AB4CA6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Интеллектуальная игра по математике для младших школьников «Поле чудес»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расширять знания учащихся, развивать познавательный интерес, интеллект, развивать творческие способности и активность учащихся, воспитывать любовь к предмету и потребность в изучении математики.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игровое поле (барабан), компьютер, интерактивная доска, костюм Буратино, платок.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 игры: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 мои юные друзья. Мы собрались в «Клубе Весёлых Математиков» на интересную и всем известную игру « Поле чудес».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праздник наш науке посвящается,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математикой у нас с любовью называется.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поможет воспитать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Такую силу мысли,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 нашей жизни всё познать,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Измерить, и исчислить.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(Звучит музыкальная заставка к игре « Поле чудес».)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начинаем нашу игру.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 славу нам сегодня отдохнуть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замечательный наш путь.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Ждёт забава не дождётся храбрецов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Вызываю первую тройку удальцов.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1-й тур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Тема нашей игры посвящена математике. Вот задание на первый тур.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представить себе жизнь человека, не производящего никаких измерений. Даже первобытный человек прибегал к измерениям в ходе строения своего жилища. Первыми измерительными приборами были части человеческого тела.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же часть человеческого тела применялась для измерения длины в Древней Греции?</w:t>
      </w:r>
    </w:p>
    <w:p w:rsidR="00AB4CA6" w:rsidRPr="00AB4CA6" w:rsidRDefault="00AB4CA6" w:rsidP="00AB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shd w:val="clear" w:color="auto" w:fill="FFFFFF"/>
          <w:lang w:eastAsia="ru-RU"/>
        </w:rPr>
        <w:t>л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о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к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о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т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2-й тур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чудесна и проста для её лишь знатока,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считаем: вычитаем, прибавляем, вычитаем.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мы немало знаем.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конкурс продолжать, следующую тройку игроков встречать.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задание на второй тур.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Героиня этой сказки очень маленькая. Её рост всего 2 см 5 мм. И имя её произошло от старинной русской меры длины.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звали героиню сказки?</w:t>
      </w:r>
    </w:p>
    <w:p w:rsidR="00AB4CA6" w:rsidRPr="00AB4CA6" w:rsidRDefault="00AB4CA6" w:rsidP="00AB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shd w:val="clear" w:color="auto" w:fill="FFFFFF"/>
          <w:lang w:eastAsia="ru-RU"/>
        </w:rPr>
        <w:t>д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ю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й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м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о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в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о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ч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к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а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умны, внимательны и очень проницательны,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математика мудра и снова приготовила сюрприз она.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тройка поспешите и своими знаниями удивите.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старину расстояние между двумя населёнными пунктами обозначалось полосатыми столбами, вкопанными в землю. Это слово часто встречается в произведениях русских писателей.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расстояние между двумя такими столбами?</w:t>
      </w:r>
    </w:p>
    <w:p w:rsidR="00AB4CA6" w:rsidRPr="00AB4CA6" w:rsidRDefault="00AB4CA6" w:rsidP="00AB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shd w:val="clear" w:color="auto" w:fill="FFFFFF"/>
          <w:lang w:eastAsia="ru-RU"/>
        </w:rPr>
        <w:t>в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е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р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с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т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а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Игра со зрителями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знак купцы применяли в торговой практике. Купцы, торговавшие вином, ставили его на пустых бочках, и он означал убыль.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назывался этот знак?</w:t>
      </w:r>
    </w:p>
    <w:p w:rsidR="00AB4CA6" w:rsidRPr="00AB4CA6" w:rsidRDefault="00AB4CA6" w:rsidP="00AB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shd w:val="clear" w:color="auto" w:fill="FFFFFF"/>
          <w:lang w:eastAsia="ru-RU"/>
        </w:rPr>
        <w:t>м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и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н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у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с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Финал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задание на финал.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Раньше в каждой стране были свои меры измерения массы и длины. Отсутствие единых мер было очень затруднительно. И вот в конце XVIII века во Франции решили найти постоянную меру единицы длины. Была создана экспедиция, которая провела измерения части длины земного меридиана. Шесть лет длилась опасная и трудная работа. Единица измерения длины была найдена.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единица стала эталоном измерения длины?</w:t>
      </w:r>
    </w:p>
    <w:p w:rsidR="00AB4CA6" w:rsidRPr="00AB4CA6" w:rsidRDefault="00AB4CA6" w:rsidP="00AB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shd w:val="clear" w:color="auto" w:fill="FFFFFF"/>
          <w:lang w:eastAsia="ru-RU"/>
        </w:rPr>
        <w:t>м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е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т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р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Супер игра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называлась в старину пятикопеечная монета?</w:t>
      </w:r>
    </w:p>
    <w:p w:rsidR="00AB4CA6" w:rsidRPr="00AB4CA6" w:rsidRDefault="00AB4CA6" w:rsidP="00AB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shd w:val="clear" w:color="auto" w:fill="FFFFFF"/>
          <w:lang w:eastAsia="ru-RU"/>
        </w:rPr>
        <w:t>п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я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т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а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601802"/>
          <w:sz w:val="24"/>
          <w:szCs w:val="24"/>
          <w:lang w:eastAsia="ru-RU"/>
        </w:rPr>
        <w:t>к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вот и пора нам игру завершать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лишь остаётся вам все пожелать: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Учиться, трудиться и не лениться,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отметками гордиться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Чтобы дневника страницы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Украшала цифра «5».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песня «Дважды-два – четыре». Сл. Пляцковского, муз. Шаинского.</w:t>
      </w:r>
    </w:p>
    <w:p w:rsidR="00AB4CA6" w:rsidRPr="00AB4CA6" w:rsidRDefault="00AB4CA6" w:rsidP="00AB4CA6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B4C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Подведение итогов.</w:t>
      </w:r>
    </w:p>
    <w:p w:rsidR="00AB4CA6" w:rsidRPr="00AB4CA6" w:rsidRDefault="00AB4CA6" w:rsidP="00AB4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BC10E4" w:rsidRDefault="00BC10E4"/>
    <w:sectPr w:rsidR="00BC10E4" w:rsidSect="00BC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9FB" w:rsidRDefault="002B29FB" w:rsidP="00AB4CA6">
      <w:pPr>
        <w:spacing w:after="0" w:line="240" w:lineRule="auto"/>
      </w:pPr>
      <w:r>
        <w:separator/>
      </w:r>
    </w:p>
  </w:endnote>
  <w:endnote w:type="continuationSeparator" w:id="1">
    <w:p w:rsidR="002B29FB" w:rsidRDefault="002B29FB" w:rsidP="00AB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9FB" w:rsidRDefault="002B29FB" w:rsidP="00AB4CA6">
      <w:pPr>
        <w:spacing w:after="0" w:line="240" w:lineRule="auto"/>
      </w:pPr>
      <w:r>
        <w:separator/>
      </w:r>
    </w:p>
  </w:footnote>
  <w:footnote w:type="continuationSeparator" w:id="1">
    <w:p w:rsidR="002B29FB" w:rsidRDefault="002B29FB" w:rsidP="00AB4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CA6"/>
    <w:rsid w:val="000775BD"/>
    <w:rsid w:val="002B29FB"/>
    <w:rsid w:val="00307C90"/>
    <w:rsid w:val="00645E1D"/>
    <w:rsid w:val="0085265B"/>
    <w:rsid w:val="0098378B"/>
    <w:rsid w:val="00AB4CA6"/>
    <w:rsid w:val="00BC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4CA6"/>
  </w:style>
  <w:style w:type="paragraph" w:styleId="a4">
    <w:name w:val="header"/>
    <w:basedOn w:val="a"/>
    <w:link w:val="a5"/>
    <w:uiPriority w:val="99"/>
    <w:semiHidden/>
    <w:unhideWhenUsed/>
    <w:rsid w:val="00AB4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4CA6"/>
  </w:style>
  <w:style w:type="paragraph" w:styleId="a6">
    <w:name w:val="footer"/>
    <w:basedOn w:val="a"/>
    <w:link w:val="a7"/>
    <w:uiPriority w:val="99"/>
    <w:semiHidden/>
    <w:unhideWhenUsed/>
    <w:rsid w:val="00AB4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4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2019-03-25T09:34:00Z</cp:lastPrinted>
  <dcterms:created xsi:type="dcterms:W3CDTF">2019-03-25T09:20:00Z</dcterms:created>
  <dcterms:modified xsi:type="dcterms:W3CDTF">2019-03-25T09:35:00Z</dcterms:modified>
</cp:coreProperties>
</file>