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F1E" w:rsidRDefault="00233F1E" w:rsidP="00373B8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233F1E" w:rsidRDefault="00233F1E" w:rsidP="00373B8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  <w:shd w:val="clear" w:color="auto" w:fill="FFFFFF"/>
        </w:rPr>
      </w:pPr>
      <w:r w:rsidRPr="00233F1E">
        <w:rPr>
          <w:rStyle w:val="c5"/>
          <w:bCs/>
          <w:iCs/>
          <w:color w:val="000000"/>
          <w:sz w:val="28"/>
          <w:szCs w:val="28"/>
          <w:shd w:val="clear" w:color="auto" w:fill="FFFFFF"/>
        </w:rPr>
        <w:t xml:space="preserve">Подготовила: </w:t>
      </w:r>
      <w:proofErr w:type="gramStart"/>
      <w:r w:rsidRPr="00233F1E">
        <w:rPr>
          <w:rStyle w:val="c5"/>
          <w:bCs/>
          <w:iCs/>
          <w:color w:val="000000"/>
          <w:sz w:val="28"/>
          <w:szCs w:val="28"/>
          <w:shd w:val="clear" w:color="auto" w:fill="FFFFFF"/>
        </w:rPr>
        <w:t>воспитатель</w:t>
      </w:r>
      <w:r w:rsidRPr="00233F1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МБДОУ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детский сад №100 Сучевич Л.К.</w:t>
      </w:r>
    </w:p>
    <w:p w:rsidR="00233F1E" w:rsidRDefault="00233F1E" w:rsidP="00373B8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233F1E" w:rsidRPr="00233F1E" w:rsidRDefault="00233F1E" w:rsidP="00233F1E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33F1E">
        <w:rPr>
          <w:rStyle w:val="c5"/>
          <w:bCs/>
          <w:iCs/>
          <w:color w:val="000000"/>
          <w:sz w:val="28"/>
          <w:szCs w:val="28"/>
          <w:shd w:val="clear" w:color="auto" w:fill="FFFFFF"/>
        </w:rPr>
        <w:t>Как сказал</w:t>
      </w:r>
      <w:r>
        <w:rPr>
          <w:rStyle w:val="c5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233F1E">
        <w:rPr>
          <w:color w:val="000000"/>
          <w:sz w:val="28"/>
          <w:szCs w:val="28"/>
        </w:rPr>
        <w:t>В.А. Сухомлинск</w:t>
      </w:r>
      <w:r>
        <w:rPr>
          <w:color w:val="000000"/>
          <w:sz w:val="28"/>
          <w:szCs w:val="28"/>
        </w:rPr>
        <w:t>ий:</w:t>
      </w:r>
      <w:r w:rsidRPr="00233F1E">
        <w:rPr>
          <w:i/>
          <w:iCs/>
          <w:color w:val="000000"/>
          <w:sz w:val="28"/>
          <w:szCs w:val="28"/>
        </w:rPr>
        <w:t> «Забота о здоровье — </w:t>
      </w:r>
      <w:r w:rsidRPr="00233F1E">
        <w:rPr>
          <w:color w:val="000000"/>
          <w:sz w:val="28"/>
          <w:szCs w:val="28"/>
        </w:rPr>
        <w:t>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</w:t>
      </w:r>
    </w:p>
    <w:p w:rsidR="00233F1E" w:rsidRDefault="00233F1E" w:rsidP="00373B8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5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5"/>
          <w:b/>
          <w:bCs/>
          <w:i/>
          <w:iCs/>
          <w:color w:val="000000"/>
          <w:sz w:val="28"/>
          <w:szCs w:val="28"/>
          <w:shd w:val="clear" w:color="auto" w:fill="FFFFFF"/>
        </w:rPr>
        <w:t>Здоровьесберегающие технологии </w:t>
      </w:r>
      <w:r>
        <w:rPr>
          <w:rStyle w:val="c5"/>
          <w:color w:val="000000"/>
          <w:sz w:val="28"/>
          <w:szCs w:val="28"/>
          <w:shd w:val="clear" w:color="auto" w:fill="FFFFFF"/>
        </w:rPr>
        <w:t>в дошкольном образовании - технологии, направленные на решение приоритетной задачи современного дошкольного образования-задачи сохранения, поддержания и обогащения здоровья субъектов педагогического процесса в детском саду: детей, педагогов и родителей. </w:t>
      </w:r>
      <w:r>
        <w:rPr>
          <w:color w:val="000000"/>
          <w:sz w:val="28"/>
          <w:szCs w:val="28"/>
          <w:shd w:val="clear" w:color="auto" w:fill="FFFFFF"/>
        </w:rPr>
        <w:t xml:space="preserve">В связи с этим актуальной становится интегрированное включение здоровье сберегающих технологий в образовательное пространство ДОУ. Назначение таких технологий – объединить педагогов, медиков, родителей и самое главное – самих детей на сохранение, укрепление и развитие здоровья. Здоровье сберегающая технология – это целостная система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>
        <w:rPr>
          <w:color w:val="000000"/>
          <w:sz w:val="28"/>
          <w:szCs w:val="28"/>
          <w:shd w:val="clear" w:color="auto" w:fill="FFFFFF"/>
        </w:rPr>
        <w:t>-оздоровительных, коррекционных и профилактических мероприятий, которые осуществляются в процессе взаимодействия ребенка и педагога, ребенка и родителей, ребенка и медицинского работника.</w:t>
      </w:r>
    </w:p>
    <w:p w:rsidR="00233F1E" w:rsidRDefault="00233F1E" w:rsidP="00233F1E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bookmarkStart w:id="0" w:name="_Hlk29987475"/>
      <w:r>
        <w:rPr>
          <w:rStyle w:val="c5"/>
          <w:b/>
          <w:bCs/>
          <w:color w:val="000000"/>
          <w:sz w:val="28"/>
          <w:szCs w:val="28"/>
        </w:rPr>
        <w:t xml:space="preserve">Цель </w:t>
      </w:r>
      <w:bookmarkStart w:id="1" w:name="_Hlk29987985"/>
      <w:proofErr w:type="spellStart"/>
      <w:r>
        <w:rPr>
          <w:rStyle w:val="c5"/>
          <w:b/>
          <w:bCs/>
          <w:color w:val="000000"/>
          <w:sz w:val="28"/>
          <w:szCs w:val="28"/>
        </w:rPr>
        <w:t>здоровьесберегающих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 xml:space="preserve"> технологий в дошкольном образовании</w:t>
      </w:r>
    </w:p>
    <w:bookmarkEnd w:id="0"/>
    <w:bookmarkEnd w:id="1"/>
    <w:p w:rsidR="00233F1E" w:rsidRDefault="00233F1E" w:rsidP="00233F1E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Применительно к ребенку </w:t>
      </w:r>
      <w:r>
        <w:rPr>
          <w:rStyle w:val="c5"/>
          <w:i/>
          <w:iCs/>
          <w:color w:val="000000"/>
          <w:sz w:val="28"/>
          <w:szCs w:val="28"/>
        </w:rPr>
        <w:t>– </w:t>
      </w:r>
      <w:r>
        <w:rPr>
          <w:rStyle w:val="c1"/>
          <w:color w:val="000000"/>
          <w:sz w:val="28"/>
          <w:szCs w:val="28"/>
        </w:rPr>
        <w:t>обеспечение высокого уровня реального здоровья воспитаннику детского сада и воспитание вале логической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вале логической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:rsidR="00373B8D" w:rsidRPr="00233F1E" w:rsidRDefault="00233F1E" w:rsidP="00233F1E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b/>
          <w:color w:val="000000"/>
          <w:sz w:val="28"/>
          <w:szCs w:val="28"/>
        </w:rPr>
      </w:pPr>
      <w:r w:rsidRPr="00233F1E">
        <w:rPr>
          <w:rStyle w:val="c5"/>
          <w:b/>
          <w:bCs/>
          <w:color w:val="000000"/>
          <w:sz w:val="28"/>
          <w:szCs w:val="28"/>
        </w:rPr>
        <w:t xml:space="preserve">Одной из </w:t>
      </w:r>
      <w:proofErr w:type="spellStart"/>
      <w:r w:rsidRPr="00233F1E">
        <w:rPr>
          <w:rStyle w:val="c5"/>
          <w:b/>
          <w:bCs/>
          <w:color w:val="000000"/>
          <w:sz w:val="28"/>
          <w:szCs w:val="28"/>
        </w:rPr>
        <w:t>здоровьесберегающих</w:t>
      </w:r>
      <w:proofErr w:type="spellEnd"/>
      <w:r w:rsidRPr="00233F1E">
        <w:rPr>
          <w:rStyle w:val="c5"/>
          <w:b/>
          <w:bCs/>
          <w:color w:val="000000"/>
          <w:sz w:val="28"/>
          <w:szCs w:val="28"/>
        </w:rPr>
        <w:t xml:space="preserve"> технологий в дошкольном образовании</w:t>
      </w:r>
      <w:r w:rsidRPr="00233F1E">
        <w:rPr>
          <w:b/>
          <w:color w:val="000000"/>
          <w:sz w:val="28"/>
          <w:szCs w:val="28"/>
        </w:rPr>
        <w:t xml:space="preserve"> является т</w:t>
      </w:r>
      <w:r w:rsidR="00373B8D" w:rsidRPr="00233F1E">
        <w:rPr>
          <w:rStyle w:val="c7"/>
          <w:b/>
          <w:bCs/>
          <w:color w:val="000000"/>
          <w:sz w:val="28"/>
          <w:szCs w:val="28"/>
        </w:rPr>
        <w:t>ехнологии сохранения и стимулирования здоровья:</w:t>
      </w:r>
    </w:p>
    <w:p w:rsidR="00373B8D" w:rsidRDefault="00373B8D" w:rsidP="00373B8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Ритмопластика.</w:t>
      </w:r>
      <w:r>
        <w:rPr>
          <w:rStyle w:val="c1"/>
          <w:color w:val="000000"/>
          <w:sz w:val="28"/>
          <w:szCs w:val="28"/>
        </w:rPr>
        <w:t> Во время занятий у детей развивается музыкальный слух, чувство ритма, гибкость и пластичность, формируется правильная осанка. Обращается внимание на художественную ценность, величину физической нагрузки и ее соразмерность возрастным показаниям ребенка.</w:t>
      </w:r>
    </w:p>
    <w:p w:rsidR="00373B8D" w:rsidRDefault="00373B8D" w:rsidP="00373B8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Динамические паузы </w:t>
      </w:r>
      <w:r>
        <w:rPr>
          <w:rStyle w:val="c1"/>
          <w:color w:val="000000"/>
          <w:sz w:val="28"/>
          <w:szCs w:val="28"/>
        </w:rPr>
        <w:t xml:space="preserve">проводятся </w:t>
      </w:r>
      <w:proofErr w:type="gramStart"/>
      <w:r>
        <w:rPr>
          <w:rStyle w:val="c1"/>
          <w:color w:val="000000"/>
          <w:sz w:val="28"/>
          <w:szCs w:val="28"/>
        </w:rPr>
        <w:t>во время</w:t>
      </w:r>
      <w:proofErr w:type="gramEnd"/>
      <w:r>
        <w:rPr>
          <w:rStyle w:val="c1"/>
          <w:color w:val="000000"/>
          <w:sz w:val="28"/>
          <w:szCs w:val="28"/>
        </w:rPr>
        <w:t xml:space="preserve"> непосредственно образовательной деятельности, 2-5 мин., по мере утомляемости детей. Во время их проведения включаются элементы гимнастики для глаз, дыхательной, пальчиковой и других в зависимости от вида деятельности.</w:t>
      </w:r>
    </w:p>
    <w:p w:rsidR="00373B8D" w:rsidRDefault="00373B8D" w:rsidP="00373B8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Подвижные и спортивные игры </w:t>
      </w:r>
      <w:r>
        <w:rPr>
          <w:rStyle w:val="c1"/>
          <w:color w:val="000000"/>
          <w:sz w:val="28"/>
          <w:szCs w:val="28"/>
        </w:rPr>
        <w:t>проводятся ежедневно как часть физкультурного занятия, а также на прогулке, в групповой комнате — со средней степенью подвижности. Игры подбираются в соответствии с возрастом ребенка, местом и временем ее проведения.</w:t>
      </w:r>
    </w:p>
    <w:p w:rsidR="00373B8D" w:rsidRDefault="00373B8D" w:rsidP="00373B8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>Релаксация. </w:t>
      </w:r>
      <w:r>
        <w:rPr>
          <w:rStyle w:val="c1"/>
          <w:color w:val="000000"/>
          <w:sz w:val="28"/>
          <w:szCs w:val="28"/>
        </w:rPr>
        <w:t>Для психического здоровья детей необходима сбалансированность положительных и отрицательных эмоций, обеспечивающая поддержание душевного равновесия и жизнеутверждающего поведения. Наша задача состоит не в том, чтобы подавлять или искоренять эмоции, а в том, чтобы научить детей ощущать свои эмоции, управлять своим поведением, слышать свое тело. С этой целью в своей работе педагоги используют упражнения на расслабление определенных частей тела и всего организма. Выполнение таких упражнений очень нравится детям, т. к. в них есть элемент игры. Они быстро обучаются, этому непростому умению расслабляться и в этом им помогает спокойная классическая музыка (Чайковский, Рахманинов), звуки природы.</w:t>
      </w:r>
    </w:p>
    <w:p w:rsidR="00373B8D" w:rsidRDefault="00373B8D" w:rsidP="00373B8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Пальчиковая гимнастика </w:t>
      </w:r>
      <w:r>
        <w:rPr>
          <w:rStyle w:val="c1"/>
          <w:color w:val="000000"/>
          <w:sz w:val="28"/>
          <w:szCs w:val="28"/>
        </w:rPr>
        <w:t>проводится индивидуально, либо с подгруппой детей ежедневно. Тренирует мелкую моторику, стимулирует речь, пространственное мышление, внимание, кровообращение, воображение, быстроту реакции. Полезна всем детям, но особенно с речевыми проблемами. Проводится в любой удобный отрезок времени.</w:t>
      </w:r>
    </w:p>
    <w:p w:rsidR="00373B8D" w:rsidRDefault="00373B8D" w:rsidP="00373B8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Гимнастика для глаз </w:t>
      </w:r>
      <w:r>
        <w:rPr>
          <w:rStyle w:val="c1"/>
          <w:color w:val="000000"/>
          <w:sz w:val="28"/>
          <w:szCs w:val="28"/>
        </w:rPr>
        <w:t>проводится в любое свободное время в зависимости от интенсивности зрительной нагрузки, способствует снятию статического напряжения мышц глаз, кровообращения. Во время ее проведения используется наглядный материал, показ педагога.</w:t>
      </w:r>
    </w:p>
    <w:p w:rsidR="00373B8D" w:rsidRDefault="00373B8D" w:rsidP="00373B8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Дыхательная гимнастика </w:t>
      </w:r>
      <w:r>
        <w:rPr>
          <w:rStyle w:val="c1"/>
          <w:color w:val="000000"/>
          <w:sz w:val="28"/>
          <w:szCs w:val="28"/>
        </w:rPr>
        <w:t>проводится в различных формах физкультурно-оздоровительной работы. У детей активизируется кислородный обмен во всех тканях организма, что способствует нормализации и оптимизации его работы в целом.</w:t>
      </w:r>
    </w:p>
    <w:p w:rsidR="00373B8D" w:rsidRDefault="00373B8D" w:rsidP="00373B8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Бодрящая гимнастика </w:t>
      </w:r>
      <w:r>
        <w:rPr>
          <w:rStyle w:val="c1"/>
          <w:color w:val="000000"/>
          <w:sz w:val="28"/>
          <w:szCs w:val="28"/>
        </w:rPr>
        <w:t>проводится ежедневно после дневного сна 5-10 мин. В ее комплекс входят упражнения на пробуждение, коррекцию плоскостопия, воспитания правильной осанки, обширное умывание.</w:t>
      </w:r>
    </w:p>
    <w:p w:rsidR="00D66D4A" w:rsidRPr="00D66D4A" w:rsidRDefault="00D66D4A" w:rsidP="00D66D4A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D66D4A">
        <w:rPr>
          <w:color w:val="000000"/>
          <w:sz w:val="28"/>
          <w:szCs w:val="28"/>
        </w:rPr>
        <w:t xml:space="preserve">Это только одно из направлений </w:t>
      </w:r>
      <w:proofErr w:type="spellStart"/>
      <w:r w:rsidRPr="00D66D4A">
        <w:rPr>
          <w:rStyle w:val="c5"/>
          <w:bCs/>
          <w:color w:val="000000"/>
          <w:sz w:val="28"/>
          <w:szCs w:val="28"/>
        </w:rPr>
        <w:t>здоровьесберегающих</w:t>
      </w:r>
      <w:proofErr w:type="spellEnd"/>
      <w:r w:rsidRPr="00D66D4A">
        <w:rPr>
          <w:rStyle w:val="c5"/>
          <w:bCs/>
          <w:color w:val="000000"/>
          <w:sz w:val="28"/>
          <w:szCs w:val="28"/>
        </w:rPr>
        <w:t xml:space="preserve"> технологий в дошкольном образовании</w:t>
      </w:r>
    </w:p>
    <w:p w:rsidR="00D66D4A" w:rsidRDefault="00D66D4A" w:rsidP="00373B8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373B8D" w:rsidRDefault="00373B8D" w:rsidP="00373B8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Здоровье сберегающие образовательные технологии в ДОУ — это в первую очередь технологии воспитания </w:t>
      </w:r>
      <w:r w:rsidR="00D66D4A">
        <w:rPr>
          <w:rStyle w:val="c1"/>
          <w:color w:val="000000"/>
          <w:sz w:val="28"/>
          <w:szCs w:val="28"/>
        </w:rPr>
        <w:t>вале логической</w:t>
      </w:r>
      <w:r>
        <w:rPr>
          <w:rStyle w:val="c1"/>
          <w:color w:val="000000"/>
          <w:sz w:val="28"/>
          <w:szCs w:val="28"/>
        </w:rPr>
        <w:t xml:space="preserve"> культуры или культуры здоровья детей. Цель этих технологий — становление осознанного отношения ребенка к здоровью и жизни человека, накопление знаний о здоровье и развитие умения оберегать, поддерживать и сохранять его, обретение вале логической компетентности, позволяющей дошкольнику самостоятельно и эффективно решать задачи здорового образа жизни и безопасного поведения. Иными словами, важно достичь такого результата, чтобы дети, переступая порог </w:t>
      </w:r>
      <w:r w:rsidR="00D66D4A">
        <w:rPr>
          <w:rStyle w:val="c1"/>
          <w:color w:val="000000"/>
          <w:sz w:val="28"/>
          <w:szCs w:val="28"/>
        </w:rPr>
        <w:t>«взрослой</w:t>
      </w:r>
      <w:r>
        <w:rPr>
          <w:rStyle w:val="c1"/>
          <w:color w:val="000000"/>
          <w:sz w:val="28"/>
          <w:szCs w:val="28"/>
        </w:rPr>
        <w:t xml:space="preserve"> жизни», не только имели высокий потенциал здоровья, позволяющий вести здоровый образ жизни, но и имели багаж знаний, позволяющий им делать это правильно.</w:t>
      </w:r>
    </w:p>
    <w:p w:rsidR="00D66D4A" w:rsidRDefault="00D66D4A" w:rsidP="00373B8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373B8D" w:rsidRDefault="00373B8D" w:rsidP="00373B8D">
      <w:pPr>
        <w:tabs>
          <w:tab w:val="left" w:pos="1896"/>
        </w:tabs>
      </w:pPr>
      <w:bookmarkStart w:id="2" w:name="_GoBack"/>
      <w:bookmarkEnd w:id="2"/>
    </w:p>
    <w:sectPr w:rsidR="0037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367" w:rsidRDefault="00723367" w:rsidP="00233F1E">
      <w:pPr>
        <w:spacing w:after="0" w:line="240" w:lineRule="auto"/>
      </w:pPr>
      <w:r>
        <w:separator/>
      </w:r>
    </w:p>
  </w:endnote>
  <w:endnote w:type="continuationSeparator" w:id="0">
    <w:p w:rsidR="00723367" w:rsidRDefault="00723367" w:rsidP="0023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367" w:rsidRDefault="00723367" w:rsidP="00233F1E">
      <w:pPr>
        <w:spacing w:after="0" w:line="240" w:lineRule="auto"/>
      </w:pPr>
      <w:r>
        <w:separator/>
      </w:r>
    </w:p>
  </w:footnote>
  <w:footnote w:type="continuationSeparator" w:id="0">
    <w:p w:rsidR="00723367" w:rsidRDefault="00723367" w:rsidP="00233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8D"/>
    <w:rsid w:val="00233F1E"/>
    <w:rsid w:val="00373B8D"/>
    <w:rsid w:val="00723367"/>
    <w:rsid w:val="00D6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61BC"/>
  <w15:chartTrackingRefBased/>
  <w15:docId w15:val="{E85D23A4-6811-4FBB-A5DA-DC87C040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7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73B8D"/>
  </w:style>
  <w:style w:type="character" w:customStyle="1" w:styleId="c1">
    <w:name w:val="c1"/>
    <w:basedOn w:val="a0"/>
    <w:rsid w:val="00373B8D"/>
  </w:style>
  <w:style w:type="paragraph" w:styleId="a3">
    <w:name w:val="header"/>
    <w:basedOn w:val="a"/>
    <w:link w:val="a4"/>
    <w:uiPriority w:val="99"/>
    <w:unhideWhenUsed/>
    <w:rsid w:val="00233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3F1E"/>
  </w:style>
  <w:style w:type="paragraph" w:styleId="a5">
    <w:name w:val="footer"/>
    <w:basedOn w:val="a"/>
    <w:link w:val="a6"/>
    <w:uiPriority w:val="99"/>
    <w:unhideWhenUsed/>
    <w:rsid w:val="00233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3F1E"/>
  </w:style>
  <w:style w:type="character" w:styleId="a7">
    <w:name w:val="Strong"/>
    <w:basedOn w:val="a0"/>
    <w:uiPriority w:val="22"/>
    <w:qFormat/>
    <w:rsid w:val="00233F1E"/>
    <w:rPr>
      <w:b/>
      <w:bCs/>
    </w:rPr>
  </w:style>
  <w:style w:type="character" w:customStyle="1" w:styleId="c5">
    <w:name w:val="c5"/>
    <w:basedOn w:val="a0"/>
    <w:rsid w:val="00233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2020-01-15T05:25:00Z</dcterms:created>
  <dcterms:modified xsi:type="dcterms:W3CDTF">2020-01-15T05:40:00Z</dcterms:modified>
</cp:coreProperties>
</file>