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52" w:rsidRPr="000A1C58" w:rsidRDefault="00D55852" w:rsidP="00D55852">
      <w:pPr>
        <w:spacing w:line="240" w:lineRule="auto"/>
        <w:jc w:val="both"/>
        <w:rPr>
          <w:rFonts w:ascii="Times New Roman" w:hAnsi="Times New Roman" w:cs="Times New Roman"/>
          <w:bCs/>
          <w:color w:val="000000"/>
          <w:sz w:val="24"/>
          <w:szCs w:val="24"/>
        </w:rPr>
      </w:pPr>
    </w:p>
    <w:p w:rsidR="00AC0219" w:rsidRDefault="00AC0219" w:rsidP="00AC0219">
      <w:pPr>
        <w:pStyle w:val="a4"/>
        <w:jc w:val="center"/>
        <w:rPr>
          <w:rFonts w:ascii="Times New Roman" w:hAnsi="Times New Roman" w:cs="Times New Roman"/>
        </w:rPr>
      </w:pPr>
      <w:r>
        <w:rPr>
          <w:rFonts w:ascii="Times New Roman" w:hAnsi="Times New Roman" w:cs="Times New Roman"/>
        </w:rPr>
        <w:t>Муниципальное бюджетное общеобразовательное учреждение</w:t>
      </w:r>
    </w:p>
    <w:p w:rsidR="00AC0219" w:rsidRDefault="00AC0219" w:rsidP="00AC0219">
      <w:pPr>
        <w:pStyle w:val="a4"/>
        <w:jc w:val="center"/>
        <w:rPr>
          <w:rFonts w:ascii="Times New Roman" w:hAnsi="Times New Roman" w:cs="Times New Roman"/>
        </w:rPr>
      </w:pPr>
      <w:r>
        <w:rPr>
          <w:rFonts w:ascii="Times New Roman" w:hAnsi="Times New Roman" w:cs="Times New Roman"/>
        </w:rPr>
        <w:t>«Средняя общеобразовательная школа №120»</w:t>
      </w:r>
    </w:p>
    <w:p w:rsidR="00AC0219" w:rsidRDefault="00AC0219" w:rsidP="00AC0219">
      <w:pPr>
        <w:pStyle w:val="a4"/>
        <w:jc w:val="center"/>
        <w:rPr>
          <w:rFonts w:ascii="Times New Roman" w:hAnsi="Times New Roman" w:cs="Times New Roman"/>
        </w:rPr>
      </w:pPr>
    </w:p>
    <w:p w:rsidR="00AC0219" w:rsidRDefault="00AC0219" w:rsidP="00AC0219">
      <w:pPr>
        <w:pStyle w:val="a4"/>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143"/>
        <w:gridCol w:w="3177"/>
      </w:tblGrid>
      <w:tr w:rsidR="00AC0219" w:rsidTr="00AC0219">
        <w:tc>
          <w:tcPr>
            <w:tcW w:w="3190" w:type="dxa"/>
            <w:hideMark/>
          </w:tcPr>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РАССМОТРЕНО</w:t>
            </w:r>
          </w:p>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заседание МО </w:t>
            </w:r>
          </w:p>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Протокол № _____</w:t>
            </w:r>
          </w:p>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от «____»______2019</w:t>
            </w:r>
          </w:p>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Руководитель МО</w:t>
            </w:r>
          </w:p>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w:t>
            </w:r>
          </w:p>
        </w:tc>
        <w:tc>
          <w:tcPr>
            <w:tcW w:w="3190" w:type="dxa"/>
          </w:tcPr>
          <w:p w:rsidR="00AC0219" w:rsidRDefault="00AC0219" w:rsidP="00AC0219">
            <w:pPr>
              <w:spacing w:after="0" w:line="240" w:lineRule="auto"/>
              <w:rPr>
                <w:rFonts w:ascii="Times New Roman" w:hAnsi="Times New Roman" w:cs="Times New Roman"/>
                <w:sz w:val="20"/>
                <w:szCs w:val="20"/>
              </w:rPr>
            </w:pPr>
          </w:p>
        </w:tc>
        <w:tc>
          <w:tcPr>
            <w:tcW w:w="3191" w:type="dxa"/>
            <w:hideMark/>
          </w:tcPr>
          <w:p w:rsidR="00AC0219" w:rsidRDefault="00AC0219" w:rsidP="00AC021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УТВЕРЖДЕНО</w:t>
            </w:r>
          </w:p>
          <w:p w:rsidR="00AC0219" w:rsidRDefault="00AC0219" w:rsidP="00AC021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Директор школы</w:t>
            </w:r>
          </w:p>
          <w:p w:rsidR="00AC0219" w:rsidRDefault="00AC0219" w:rsidP="00AC021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w:t>
            </w:r>
          </w:p>
          <w:p w:rsidR="00AC0219" w:rsidRDefault="00AC0219" w:rsidP="00AC021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Приказ №__________</w:t>
            </w:r>
          </w:p>
          <w:p w:rsidR="00AC0219" w:rsidRDefault="00AC0219" w:rsidP="00AC021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«____»_________2019</w:t>
            </w:r>
          </w:p>
        </w:tc>
      </w:tr>
      <w:tr w:rsidR="00AC0219" w:rsidTr="00AC0219">
        <w:tc>
          <w:tcPr>
            <w:tcW w:w="3190" w:type="dxa"/>
          </w:tcPr>
          <w:p w:rsidR="00AC0219" w:rsidRDefault="00AC0219" w:rsidP="00AC0219">
            <w:pPr>
              <w:spacing w:after="0" w:line="240" w:lineRule="auto"/>
              <w:rPr>
                <w:rFonts w:ascii="Times New Roman" w:hAnsi="Times New Roman" w:cs="Times New Roman"/>
                <w:sz w:val="20"/>
                <w:szCs w:val="20"/>
              </w:rPr>
            </w:pPr>
          </w:p>
          <w:p w:rsidR="00AC0219" w:rsidRDefault="00AC0219" w:rsidP="00AC0219">
            <w:pPr>
              <w:spacing w:after="0" w:line="240" w:lineRule="auto"/>
              <w:rPr>
                <w:rFonts w:ascii="Times New Roman" w:hAnsi="Times New Roman" w:cs="Times New Roman"/>
                <w:sz w:val="20"/>
                <w:szCs w:val="20"/>
              </w:rPr>
            </w:pPr>
          </w:p>
        </w:tc>
        <w:tc>
          <w:tcPr>
            <w:tcW w:w="3190" w:type="dxa"/>
          </w:tcPr>
          <w:p w:rsidR="00AC0219" w:rsidRDefault="00AC0219" w:rsidP="00AC0219">
            <w:pPr>
              <w:spacing w:after="0" w:line="240" w:lineRule="auto"/>
              <w:rPr>
                <w:rFonts w:ascii="Times New Roman" w:hAnsi="Times New Roman" w:cs="Times New Roman"/>
                <w:sz w:val="20"/>
                <w:szCs w:val="20"/>
              </w:rPr>
            </w:pPr>
          </w:p>
        </w:tc>
        <w:tc>
          <w:tcPr>
            <w:tcW w:w="3191" w:type="dxa"/>
          </w:tcPr>
          <w:p w:rsidR="00AC0219" w:rsidRDefault="00AC0219" w:rsidP="00AC0219">
            <w:pPr>
              <w:spacing w:after="0" w:line="240" w:lineRule="auto"/>
              <w:rPr>
                <w:rFonts w:ascii="Times New Roman" w:hAnsi="Times New Roman" w:cs="Times New Roman"/>
                <w:sz w:val="20"/>
                <w:szCs w:val="20"/>
              </w:rPr>
            </w:pPr>
          </w:p>
        </w:tc>
      </w:tr>
      <w:tr w:rsidR="00AC0219" w:rsidTr="00AC0219">
        <w:tc>
          <w:tcPr>
            <w:tcW w:w="3190" w:type="dxa"/>
            <w:hideMark/>
          </w:tcPr>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СОГЛАСОВАНО</w:t>
            </w:r>
          </w:p>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Зам . директора по УВР</w:t>
            </w:r>
          </w:p>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w:t>
            </w:r>
          </w:p>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«____»_________2019</w:t>
            </w:r>
          </w:p>
        </w:tc>
        <w:tc>
          <w:tcPr>
            <w:tcW w:w="3190" w:type="dxa"/>
          </w:tcPr>
          <w:p w:rsidR="00AC0219" w:rsidRDefault="00AC0219" w:rsidP="00AC0219">
            <w:pPr>
              <w:spacing w:after="0" w:line="240" w:lineRule="auto"/>
              <w:rPr>
                <w:rFonts w:ascii="Times New Roman" w:hAnsi="Times New Roman" w:cs="Times New Roman"/>
                <w:sz w:val="20"/>
                <w:szCs w:val="20"/>
              </w:rPr>
            </w:pPr>
          </w:p>
        </w:tc>
        <w:tc>
          <w:tcPr>
            <w:tcW w:w="3191" w:type="dxa"/>
          </w:tcPr>
          <w:p w:rsidR="00AC0219" w:rsidRDefault="00AC0219" w:rsidP="00AC0219">
            <w:pPr>
              <w:spacing w:after="0" w:line="240" w:lineRule="auto"/>
              <w:rPr>
                <w:rFonts w:ascii="Times New Roman" w:hAnsi="Times New Roman" w:cs="Times New Roman"/>
                <w:sz w:val="20"/>
                <w:szCs w:val="20"/>
              </w:rPr>
            </w:pPr>
          </w:p>
        </w:tc>
      </w:tr>
      <w:tr w:rsidR="00AC0219" w:rsidTr="00AC0219">
        <w:tc>
          <w:tcPr>
            <w:tcW w:w="3190" w:type="dxa"/>
          </w:tcPr>
          <w:p w:rsidR="00AC0219" w:rsidRDefault="00AC0219" w:rsidP="00AC0219">
            <w:pPr>
              <w:spacing w:after="0" w:line="240" w:lineRule="auto"/>
              <w:rPr>
                <w:rFonts w:ascii="Times New Roman" w:hAnsi="Times New Roman" w:cs="Times New Roman"/>
                <w:sz w:val="20"/>
                <w:szCs w:val="20"/>
              </w:rPr>
            </w:pPr>
          </w:p>
          <w:p w:rsidR="00AC0219" w:rsidRDefault="00AC0219" w:rsidP="00AC0219">
            <w:pPr>
              <w:spacing w:after="0" w:line="240" w:lineRule="auto"/>
              <w:rPr>
                <w:rFonts w:ascii="Times New Roman" w:hAnsi="Times New Roman" w:cs="Times New Roman"/>
                <w:sz w:val="20"/>
                <w:szCs w:val="20"/>
              </w:rPr>
            </w:pPr>
          </w:p>
        </w:tc>
        <w:tc>
          <w:tcPr>
            <w:tcW w:w="3190" w:type="dxa"/>
          </w:tcPr>
          <w:p w:rsidR="00AC0219" w:rsidRDefault="00AC0219" w:rsidP="00AC0219">
            <w:pPr>
              <w:spacing w:after="0" w:line="240" w:lineRule="auto"/>
              <w:rPr>
                <w:rFonts w:ascii="Times New Roman" w:hAnsi="Times New Roman" w:cs="Times New Roman"/>
                <w:sz w:val="20"/>
                <w:szCs w:val="20"/>
              </w:rPr>
            </w:pPr>
          </w:p>
        </w:tc>
        <w:tc>
          <w:tcPr>
            <w:tcW w:w="3191" w:type="dxa"/>
          </w:tcPr>
          <w:p w:rsidR="00AC0219" w:rsidRDefault="00AC0219" w:rsidP="00AC0219">
            <w:pPr>
              <w:spacing w:after="0" w:line="240" w:lineRule="auto"/>
              <w:rPr>
                <w:rFonts w:ascii="Times New Roman" w:hAnsi="Times New Roman" w:cs="Times New Roman"/>
                <w:sz w:val="20"/>
                <w:szCs w:val="20"/>
              </w:rPr>
            </w:pPr>
          </w:p>
        </w:tc>
      </w:tr>
      <w:tr w:rsidR="00AC0219" w:rsidTr="00AC0219">
        <w:tc>
          <w:tcPr>
            <w:tcW w:w="3190" w:type="dxa"/>
            <w:hideMark/>
          </w:tcPr>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ПРИНЯТО</w:t>
            </w:r>
          </w:p>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Педагогический совет</w:t>
            </w:r>
          </w:p>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Протокол №___</w:t>
            </w:r>
          </w:p>
          <w:p w:rsidR="00AC0219" w:rsidRDefault="00AC0219" w:rsidP="00AC0219">
            <w:pPr>
              <w:spacing w:after="0" w:line="240" w:lineRule="auto"/>
              <w:rPr>
                <w:rFonts w:ascii="Times New Roman" w:hAnsi="Times New Roman" w:cs="Times New Roman"/>
                <w:sz w:val="20"/>
                <w:szCs w:val="20"/>
              </w:rPr>
            </w:pPr>
            <w:r>
              <w:rPr>
                <w:rFonts w:ascii="Times New Roman" w:hAnsi="Times New Roman" w:cs="Times New Roman"/>
                <w:sz w:val="20"/>
                <w:szCs w:val="20"/>
              </w:rPr>
              <w:t>От «___»_______2019</w:t>
            </w:r>
          </w:p>
        </w:tc>
        <w:tc>
          <w:tcPr>
            <w:tcW w:w="3190" w:type="dxa"/>
          </w:tcPr>
          <w:p w:rsidR="00AC0219" w:rsidRDefault="00AC0219" w:rsidP="00AC0219">
            <w:pPr>
              <w:spacing w:after="0" w:line="240" w:lineRule="auto"/>
              <w:rPr>
                <w:rFonts w:ascii="Times New Roman" w:hAnsi="Times New Roman" w:cs="Times New Roman"/>
                <w:sz w:val="20"/>
                <w:szCs w:val="20"/>
              </w:rPr>
            </w:pPr>
          </w:p>
        </w:tc>
        <w:tc>
          <w:tcPr>
            <w:tcW w:w="3191" w:type="dxa"/>
          </w:tcPr>
          <w:p w:rsidR="00AC0219" w:rsidRDefault="00AC0219" w:rsidP="00AC0219">
            <w:pPr>
              <w:spacing w:after="0" w:line="240" w:lineRule="auto"/>
              <w:rPr>
                <w:rFonts w:ascii="Times New Roman" w:hAnsi="Times New Roman" w:cs="Times New Roman"/>
                <w:sz w:val="20"/>
                <w:szCs w:val="20"/>
              </w:rPr>
            </w:pPr>
          </w:p>
        </w:tc>
      </w:tr>
    </w:tbl>
    <w:p w:rsidR="00D55852" w:rsidRPr="000A1C58" w:rsidRDefault="00D55852" w:rsidP="00AC0219">
      <w:pPr>
        <w:pStyle w:val="a4"/>
        <w:rPr>
          <w:rFonts w:ascii="Times New Roman" w:hAnsi="Times New Roman" w:cs="Times New Roman"/>
          <w:b/>
          <w:sz w:val="24"/>
          <w:szCs w:val="24"/>
        </w:rPr>
      </w:pPr>
    </w:p>
    <w:p w:rsidR="00D55852" w:rsidRPr="000A1C58" w:rsidRDefault="00D55852" w:rsidP="00D55852">
      <w:pPr>
        <w:pStyle w:val="a4"/>
        <w:ind w:left="-709"/>
        <w:jc w:val="center"/>
        <w:rPr>
          <w:rFonts w:ascii="Times New Roman" w:hAnsi="Times New Roman" w:cs="Times New Roman"/>
          <w:b/>
          <w:sz w:val="24"/>
          <w:szCs w:val="24"/>
        </w:rPr>
      </w:pPr>
    </w:p>
    <w:p w:rsidR="00D55852" w:rsidRPr="000A1C58" w:rsidRDefault="00D55852" w:rsidP="00D55852">
      <w:pPr>
        <w:pStyle w:val="a4"/>
        <w:ind w:left="-709"/>
        <w:jc w:val="center"/>
        <w:rPr>
          <w:rFonts w:ascii="Times New Roman" w:hAnsi="Times New Roman" w:cs="Times New Roman"/>
          <w:b/>
          <w:sz w:val="24"/>
          <w:szCs w:val="24"/>
        </w:rPr>
      </w:pPr>
    </w:p>
    <w:p w:rsidR="00D55852" w:rsidRPr="00D55852" w:rsidRDefault="00D55852" w:rsidP="00D55852">
      <w:pPr>
        <w:pStyle w:val="a4"/>
        <w:ind w:left="-709"/>
        <w:jc w:val="center"/>
        <w:rPr>
          <w:rFonts w:ascii="Times New Roman" w:hAnsi="Times New Roman" w:cs="Times New Roman"/>
          <w:b/>
          <w:sz w:val="24"/>
          <w:szCs w:val="24"/>
        </w:rPr>
      </w:pPr>
      <w:r w:rsidRPr="00D55852">
        <w:rPr>
          <w:rFonts w:ascii="Times New Roman" w:hAnsi="Times New Roman" w:cs="Times New Roman"/>
          <w:b/>
          <w:sz w:val="24"/>
          <w:szCs w:val="24"/>
        </w:rPr>
        <w:t>Рабочая программа</w:t>
      </w:r>
    </w:p>
    <w:p w:rsidR="00D55852" w:rsidRPr="00D55852" w:rsidRDefault="00D55852" w:rsidP="00D55852">
      <w:pPr>
        <w:pStyle w:val="a4"/>
        <w:ind w:left="-709"/>
        <w:jc w:val="center"/>
        <w:rPr>
          <w:rFonts w:ascii="Times New Roman" w:hAnsi="Times New Roman" w:cs="Times New Roman"/>
          <w:b/>
          <w:sz w:val="24"/>
          <w:szCs w:val="24"/>
        </w:rPr>
      </w:pPr>
    </w:p>
    <w:p w:rsidR="00D55852" w:rsidRPr="00D55852" w:rsidRDefault="00D55852" w:rsidP="00D55852">
      <w:pPr>
        <w:pStyle w:val="a4"/>
        <w:ind w:left="-709"/>
        <w:jc w:val="center"/>
        <w:rPr>
          <w:rFonts w:ascii="Times New Roman" w:hAnsi="Times New Roman" w:cs="Times New Roman"/>
          <w:b/>
          <w:sz w:val="24"/>
          <w:szCs w:val="24"/>
          <w:vertAlign w:val="subscript"/>
        </w:rPr>
      </w:pPr>
      <w:r w:rsidRPr="00D55852">
        <w:rPr>
          <w:rFonts w:ascii="Times New Roman" w:hAnsi="Times New Roman" w:cs="Times New Roman"/>
          <w:b/>
          <w:sz w:val="24"/>
          <w:szCs w:val="24"/>
        </w:rPr>
        <w:t>по</w:t>
      </w:r>
      <w:r w:rsidRPr="00D55852">
        <w:rPr>
          <w:rFonts w:ascii="Times New Roman" w:hAnsi="Times New Roman" w:cs="Times New Roman"/>
          <w:b/>
          <w:sz w:val="24"/>
          <w:szCs w:val="24"/>
          <w:vertAlign w:val="subscript"/>
        </w:rPr>
        <w:t>_</w:t>
      </w:r>
      <w:r w:rsidRPr="00D55852">
        <w:rPr>
          <w:rFonts w:ascii="Times New Roman" w:hAnsi="Times New Roman" w:cs="Times New Roman"/>
          <w:b/>
          <w:sz w:val="24"/>
          <w:szCs w:val="24"/>
          <w:u w:val="single"/>
          <w:vertAlign w:val="subscript"/>
        </w:rPr>
        <w:t>ХИМИИ</w:t>
      </w:r>
      <w:r w:rsidRPr="00D55852">
        <w:rPr>
          <w:rFonts w:ascii="Times New Roman" w:hAnsi="Times New Roman" w:cs="Times New Roman"/>
          <w:b/>
          <w:sz w:val="24"/>
          <w:szCs w:val="24"/>
          <w:vertAlign w:val="subscript"/>
        </w:rPr>
        <w:t>__для_</w:t>
      </w:r>
      <w:r w:rsidRPr="00D55852">
        <w:rPr>
          <w:rFonts w:ascii="Times New Roman" w:hAnsi="Times New Roman" w:cs="Times New Roman"/>
          <w:b/>
          <w:sz w:val="24"/>
          <w:szCs w:val="24"/>
          <w:u w:val="single"/>
          <w:vertAlign w:val="subscript"/>
        </w:rPr>
        <w:t>_9_</w:t>
      </w:r>
      <w:r w:rsidRPr="00D55852">
        <w:rPr>
          <w:rFonts w:ascii="Times New Roman" w:hAnsi="Times New Roman" w:cs="Times New Roman"/>
          <w:b/>
          <w:sz w:val="24"/>
          <w:szCs w:val="24"/>
          <w:vertAlign w:val="subscript"/>
        </w:rPr>
        <w:t>_класса</w:t>
      </w:r>
      <w:r w:rsidRPr="00D55852">
        <w:rPr>
          <w:rFonts w:ascii="Times New Roman" w:hAnsi="Times New Roman" w:cs="Times New Roman"/>
          <w:b/>
          <w:sz w:val="24"/>
          <w:szCs w:val="24"/>
          <w:vertAlign w:val="subscript"/>
        </w:rPr>
        <w:tab/>
      </w:r>
    </w:p>
    <w:p w:rsidR="00D55852" w:rsidRPr="00D55852" w:rsidRDefault="00D55852" w:rsidP="00D55852">
      <w:pPr>
        <w:pStyle w:val="a4"/>
        <w:ind w:left="-709"/>
        <w:rPr>
          <w:rFonts w:ascii="Times New Roman" w:hAnsi="Times New Roman" w:cs="Times New Roman"/>
          <w:sz w:val="24"/>
          <w:szCs w:val="24"/>
          <w:vertAlign w:val="subscript"/>
        </w:rPr>
      </w:pPr>
      <w:r w:rsidRPr="00D55852">
        <w:rPr>
          <w:rFonts w:ascii="Times New Roman" w:hAnsi="Times New Roman" w:cs="Times New Roman"/>
          <w:b/>
          <w:sz w:val="24"/>
          <w:szCs w:val="24"/>
          <w:vertAlign w:val="subscript"/>
        </w:rPr>
        <w:t xml:space="preserve">                                                                                          </w:t>
      </w:r>
    </w:p>
    <w:p w:rsidR="00D55852" w:rsidRPr="00D55852" w:rsidRDefault="00D55852" w:rsidP="00D55852">
      <w:pPr>
        <w:pStyle w:val="a4"/>
        <w:ind w:left="-709"/>
        <w:jc w:val="center"/>
        <w:rPr>
          <w:rFonts w:ascii="Times New Roman" w:hAnsi="Times New Roman" w:cs="Times New Roman"/>
          <w:sz w:val="24"/>
          <w:szCs w:val="24"/>
        </w:rPr>
      </w:pPr>
    </w:p>
    <w:p w:rsidR="00D55852" w:rsidRPr="00D55852" w:rsidRDefault="00BB597D" w:rsidP="00D55852">
      <w:pPr>
        <w:pStyle w:val="a4"/>
        <w:ind w:left="-709"/>
        <w:jc w:val="center"/>
        <w:rPr>
          <w:rFonts w:ascii="Times New Roman" w:hAnsi="Times New Roman" w:cs="Times New Roman"/>
          <w:sz w:val="24"/>
          <w:szCs w:val="24"/>
        </w:rPr>
      </w:pPr>
      <w:r>
        <w:rPr>
          <w:rFonts w:ascii="Times New Roman" w:hAnsi="Times New Roman" w:cs="Times New Roman"/>
          <w:sz w:val="24"/>
          <w:szCs w:val="24"/>
        </w:rPr>
        <w:t>на 2019/2020</w:t>
      </w:r>
      <w:r w:rsidR="00D55852" w:rsidRPr="00D55852">
        <w:rPr>
          <w:rFonts w:ascii="Times New Roman" w:hAnsi="Times New Roman" w:cs="Times New Roman"/>
          <w:sz w:val="24"/>
          <w:szCs w:val="24"/>
        </w:rPr>
        <w:t xml:space="preserve"> учебный год</w:t>
      </w:r>
    </w:p>
    <w:p w:rsidR="00D55852" w:rsidRPr="00D55852" w:rsidRDefault="00D55852" w:rsidP="00D55852">
      <w:pPr>
        <w:pStyle w:val="a4"/>
        <w:ind w:left="-709"/>
        <w:jc w:val="center"/>
        <w:rPr>
          <w:rFonts w:ascii="Times New Roman" w:hAnsi="Times New Roman" w:cs="Times New Roman"/>
          <w:sz w:val="24"/>
          <w:szCs w:val="24"/>
        </w:rPr>
      </w:pPr>
    </w:p>
    <w:p w:rsidR="00D55852" w:rsidRPr="00D55852" w:rsidRDefault="00D55852" w:rsidP="00D55852">
      <w:pPr>
        <w:spacing w:line="240" w:lineRule="auto"/>
        <w:ind w:left="113"/>
        <w:jc w:val="both"/>
        <w:rPr>
          <w:rFonts w:ascii="Times New Roman" w:hAnsi="Times New Roman" w:cs="Times New Roman"/>
          <w:i/>
          <w:sz w:val="24"/>
          <w:szCs w:val="24"/>
        </w:rPr>
      </w:pPr>
      <w:r w:rsidRPr="00D55852">
        <w:rPr>
          <w:rFonts w:ascii="Times New Roman" w:hAnsi="Times New Roman" w:cs="Times New Roman"/>
          <w:i/>
          <w:sz w:val="24"/>
          <w:szCs w:val="24"/>
        </w:rPr>
        <w:t xml:space="preserve">                       </w:t>
      </w:r>
    </w:p>
    <w:p w:rsidR="00D55852" w:rsidRPr="00D55852" w:rsidRDefault="00D55852" w:rsidP="00D55852">
      <w:pPr>
        <w:spacing w:line="240" w:lineRule="auto"/>
        <w:ind w:left="113"/>
        <w:jc w:val="both"/>
        <w:rPr>
          <w:rFonts w:ascii="Times New Roman" w:hAnsi="Times New Roman" w:cs="Times New Roman"/>
          <w:i/>
          <w:sz w:val="24"/>
          <w:szCs w:val="24"/>
        </w:rPr>
      </w:pPr>
    </w:p>
    <w:p w:rsidR="00D55852" w:rsidRPr="000A1C58" w:rsidRDefault="00D55852" w:rsidP="00D55852">
      <w:pPr>
        <w:spacing w:line="240" w:lineRule="auto"/>
        <w:jc w:val="both"/>
        <w:rPr>
          <w:rFonts w:ascii="Times New Roman" w:hAnsi="Times New Roman" w:cs="Times New Roman"/>
          <w:i/>
          <w:sz w:val="24"/>
          <w:szCs w:val="24"/>
        </w:rPr>
      </w:pPr>
    </w:p>
    <w:p w:rsidR="00D55852" w:rsidRPr="000A1C58" w:rsidRDefault="00D55852" w:rsidP="00D55852">
      <w:pPr>
        <w:spacing w:line="240" w:lineRule="auto"/>
        <w:jc w:val="both"/>
        <w:rPr>
          <w:rFonts w:ascii="Times New Roman" w:hAnsi="Times New Roman" w:cs="Times New Roman"/>
          <w:i/>
          <w:sz w:val="24"/>
          <w:szCs w:val="24"/>
        </w:rPr>
      </w:pPr>
    </w:p>
    <w:p w:rsidR="00D55852" w:rsidRDefault="00D55852" w:rsidP="00D55852">
      <w:pPr>
        <w:pStyle w:val="a4"/>
        <w:jc w:val="right"/>
        <w:rPr>
          <w:rFonts w:ascii="Times New Roman" w:hAnsi="Times New Roman" w:cs="Times New Roman"/>
          <w:sz w:val="24"/>
          <w:szCs w:val="24"/>
        </w:rPr>
      </w:pPr>
      <w:r w:rsidRPr="000A1C58">
        <w:rPr>
          <w:rFonts w:ascii="Times New Roman" w:hAnsi="Times New Roman" w:cs="Times New Roman"/>
          <w:i/>
          <w:sz w:val="24"/>
          <w:szCs w:val="24"/>
        </w:rPr>
        <w:t xml:space="preserve">                                                                                        </w:t>
      </w:r>
      <w:r w:rsidRPr="000A1C58">
        <w:rPr>
          <w:rFonts w:ascii="Times New Roman" w:hAnsi="Times New Roman" w:cs="Times New Roman"/>
          <w:sz w:val="24"/>
          <w:szCs w:val="24"/>
        </w:rPr>
        <w:t xml:space="preserve">Составитель: </w:t>
      </w:r>
      <w:r>
        <w:rPr>
          <w:rFonts w:ascii="Times New Roman" w:hAnsi="Times New Roman" w:cs="Times New Roman"/>
          <w:sz w:val="24"/>
          <w:szCs w:val="24"/>
        </w:rPr>
        <w:t>Малинкина Алла Федоровна,</w:t>
      </w:r>
    </w:p>
    <w:p w:rsidR="00D55852" w:rsidRPr="000A1C58" w:rsidRDefault="00D55852" w:rsidP="00D55852">
      <w:pPr>
        <w:pStyle w:val="a4"/>
        <w:jc w:val="right"/>
        <w:rPr>
          <w:rFonts w:ascii="Times New Roman" w:hAnsi="Times New Roman" w:cs="Times New Roman"/>
          <w:sz w:val="24"/>
          <w:szCs w:val="24"/>
        </w:rPr>
      </w:pPr>
      <w:r>
        <w:rPr>
          <w:rFonts w:ascii="Times New Roman" w:hAnsi="Times New Roman" w:cs="Times New Roman"/>
          <w:sz w:val="24"/>
          <w:szCs w:val="24"/>
        </w:rPr>
        <w:t>учитель химии</w:t>
      </w:r>
      <w:r w:rsidRPr="000A1C58">
        <w:rPr>
          <w:rFonts w:ascii="Times New Roman" w:hAnsi="Times New Roman" w:cs="Times New Roman"/>
          <w:sz w:val="24"/>
          <w:szCs w:val="24"/>
        </w:rPr>
        <w:t xml:space="preserve"> ,</w:t>
      </w:r>
    </w:p>
    <w:p w:rsidR="00D55852" w:rsidRPr="000A1C58" w:rsidRDefault="00D55852" w:rsidP="00D55852">
      <w:pPr>
        <w:pStyle w:val="a4"/>
        <w:jc w:val="right"/>
        <w:rPr>
          <w:rFonts w:ascii="Times New Roman" w:hAnsi="Times New Roman" w:cs="Times New Roman"/>
          <w:sz w:val="24"/>
          <w:szCs w:val="24"/>
        </w:rPr>
      </w:pPr>
      <w:r>
        <w:rPr>
          <w:rFonts w:ascii="Times New Roman" w:hAnsi="Times New Roman" w:cs="Times New Roman"/>
          <w:sz w:val="24"/>
          <w:szCs w:val="24"/>
        </w:rPr>
        <w:t>высшая</w:t>
      </w:r>
    </w:p>
    <w:p w:rsidR="00D55852" w:rsidRPr="000A1C58" w:rsidRDefault="00D55852" w:rsidP="00D55852">
      <w:pPr>
        <w:pStyle w:val="a4"/>
        <w:jc w:val="right"/>
        <w:rPr>
          <w:rFonts w:ascii="Times New Roman" w:hAnsi="Times New Roman" w:cs="Times New Roman"/>
          <w:sz w:val="24"/>
          <w:szCs w:val="24"/>
        </w:rPr>
      </w:pPr>
      <w:r w:rsidRPr="000A1C58">
        <w:rPr>
          <w:rFonts w:ascii="Times New Roman" w:hAnsi="Times New Roman" w:cs="Times New Roman"/>
          <w:sz w:val="24"/>
          <w:szCs w:val="24"/>
        </w:rPr>
        <w:t>квалификационная категория</w:t>
      </w:r>
    </w:p>
    <w:p w:rsidR="00D55852" w:rsidRPr="000A1C58" w:rsidRDefault="00D55852" w:rsidP="00D55852">
      <w:pPr>
        <w:pStyle w:val="a4"/>
        <w:jc w:val="right"/>
        <w:rPr>
          <w:rFonts w:ascii="Times New Roman" w:hAnsi="Times New Roman" w:cs="Times New Roman"/>
          <w:bCs/>
          <w:color w:val="000000"/>
          <w:sz w:val="24"/>
          <w:szCs w:val="24"/>
        </w:rPr>
      </w:pPr>
    </w:p>
    <w:p w:rsidR="00D55852" w:rsidRPr="000A1C58" w:rsidRDefault="00D55852" w:rsidP="00D55852">
      <w:pPr>
        <w:spacing w:line="240" w:lineRule="auto"/>
        <w:ind w:left="113"/>
        <w:jc w:val="both"/>
        <w:rPr>
          <w:rFonts w:ascii="Times New Roman" w:hAnsi="Times New Roman" w:cs="Times New Roman"/>
          <w:bCs/>
          <w:color w:val="000000"/>
          <w:sz w:val="24"/>
          <w:szCs w:val="24"/>
        </w:rPr>
      </w:pPr>
    </w:p>
    <w:p w:rsidR="00D55852" w:rsidRPr="000A1C58" w:rsidRDefault="00D55852" w:rsidP="00D55852">
      <w:pPr>
        <w:spacing w:line="240" w:lineRule="auto"/>
        <w:ind w:left="113"/>
        <w:jc w:val="both"/>
        <w:rPr>
          <w:rFonts w:ascii="Times New Roman" w:hAnsi="Times New Roman" w:cs="Times New Roman"/>
          <w:bCs/>
          <w:color w:val="000000"/>
          <w:sz w:val="24"/>
          <w:szCs w:val="24"/>
        </w:rPr>
      </w:pPr>
    </w:p>
    <w:p w:rsidR="00D55852" w:rsidRPr="000A1C58" w:rsidRDefault="00D55852" w:rsidP="00D55852">
      <w:pPr>
        <w:spacing w:line="240" w:lineRule="auto"/>
        <w:ind w:left="113"/>
        <w:jc w:val="both"/>
        <w:rPr>
          <w:rFonts w:ascii="Times New Roman" w:hAnsi="Times New Roman" w:cs="Times New Roman"/>
          <w:bCs/>
          <w:color w:val="000000"/>
          <w:sz w:val="24"/>
          <w:szCs w:val="24"/>
        </w:rPr>
      </w:pPr>
    </w:p>
    <w:p w:rsidR="00D55852" w:rsidRDefault="00D55852" w:rsidP="00AC0219">
      <w:pPr>
        <w:spacing w:line="240" w:lineRule="auto"/>
        <w:jc w:val="both"/>
        <w:rPr>
          <w:rFonts w:ascii="Times New Roman" w:hAnsi="Times New Roman" w:cs="Times New Roman"/>
          <w:bCs/>
          <w:color w:val="000000"/>
          <w:sz w:val="24"/>
          <w:szCs w:val="24"/>
        </w:rPr>
      </w:pPr>
      <w:r w:rsidRPr="000A1C58">
        <w:rPr>
          <w:rFonts w:ascii="Times New Roman" w:hAnsi="Times New Roman" w:cs="Times New Roman"/>
          <w:bCs/>
          <w:color w:val="000000"/>
          <w:sz w:val="24"/>
          <w:szCs w:val="24"/>
        </w:rPr>
        <w:t xml:space="preserve">                             </w:t>
      </w:r>
      <w:r w:rsidR="00AC0219">
        <w:rPr>
          <w:rFonts w:ascii="Times New Roman" w:hAnsi="Times New Roman" w:cs="Times New Roman"/>
          <w:bCs/>
          <w:color w:val="000000"/>
          <w:sz w:val="24"/>
          <w:szCs w:val="24"/>
        </w:rPr>
        <w:t xml:space="preserve">                                        </w:t>
      </w:r>
      <w:bookmarkStart w:id="0" w:name="_GoBack"/>
      <w:bookmarkEnd w:id="0"/>
      <w:r w:rsidRPr="000A1C58">
        <w:rPr>
          <w:rFonts w:ascii="Times New Roman" w:hAnsi="Times New Roman" w:cs="Times New Roman"/>
          <w:bCs/>
          <w:color w:val="000000"/>
          <w:sz w:val="24"/>
          <w:szCs w:val="24"/>
        </w:rPr>
        <w:t>г. Барнаул</w:t>
      </w:r>
    </w:p>
    <w:p w:rsidR="00D55852" w:rsidRPr="000A1C58" w:rsidRDefault="00D55852" w:rsidP="00D55852">
      <w:pPr>
        <w:spacing w:line="240" w:lineRule="auto"/>
        <w:jc w:val="center"/>
        <w:rPr>
          <w:rFonts w:ascii="Times New Roman" w:hAnsi="Times New Roman" w:cs="Times New Roman"/>
          <w:bCs/>
          <w:color w:val="000000"/>
          <w:sz w:val="24"/>
          <w:szCs w:val="24"/>
        </w:rPr>
      </w:pPr>
      <w:r w:rsidRPr="000A1C58">
        <w:rPr>
          <w:rFonts w:ascii="Times New Roman" w:hAnsi="Times New Roman" w:cs="Times New Roman"/>
          <w:bCs/>
          <w:color w:val="000000"/>
          <w:sz w:val="24"/>
          <w:szCs w:val="24"/>
        </w:rPr>
        <w:t>20</w:t>
      </w:r>
      <w:r w:rsidR="00DC45B7">
        <w:rPr>
          <w:rFonts w:ascii="Times New Roman" w:hAnsi="Times New Roman" w:cs="Times New Roman"/>
          <w:bCs/>
          <w:color w:val="000000"/>
          <w:sz w:val="24"/>
          <w:szCs w:val="24"/>
        </w:rPr>
        <w:t>19</w:t>
      </w:r>
      <w:r>
        <w:rPr>
          <w:rFonts w:ascii="Times New Roman" w:hAnsi="Times New Roman" w:cs="Times New Roman"/>
          <w:bCs/>
          <w:color w:val="000000"/>
          <w:sz w:val="24"/>
          <w:szCs w:val="24"/>
        </w:rPr>
        <w:t xml:space="preserve"> </w:t>
      </w:r>
      <w:r w:rsidRPr="000A1C58">
        <w:rPr>
          <w:rFonts w:ascii="Times New Roman" w:hAnsi="Times New Roman" w:cs="Times New Roman"/>
          <w:bCs/>
          <w:color w:val="000000"/>
          <w:sz w:val="24"/>
          <w:szCs w:val="24"/>
        </w:rPr>
        <w:t>г.</w:t>
      </w:r>
    </w:p>
    <w:p w:rsidR="00D55852" w:rsidRDefault="00D55852" w:rsidP="00D55852">
      <w:pPr>
        <w:jc w:val="right"/>
        <w:rPr>
          <w:rFonts w:ascii="Times New Roman" w:eastAsia="Calibri" w:hAnsi="Times New Roman" w:cs="Times New Roman"/>
          <w:sz w:val="24"/>
          <w:szCs w:val="24"/>
        </w:rPr>
      </w:pPr>
    </w:p>
    <w:p w:rsidR="00D1222F" w:rsidRDefault="00D1222F" w:rsidP="00D1222F">
      <w:pPr>
        <w:spacing w:line="240" w:lineRule="auto"/>
        <w:jc w:val="center"/>
        <w:rPr>
          <w:rFonts w:ascii="Times New Roman" w:hAnsi="Times New Roman" w:cs="Times New Roman"/>
          <w:b/>
          <w:bCs/>
          <w:color w:val="000000"/>
          <w:sz w:val="24"/>
          <w:szCs w:val="24"/>
        </w:rPr>
      </w:pPr>
      <w:r w:rsidRPr="000B30C1">
        <w:rPr>
          <w:rFonts w:ascii="Times New Roman" w:hAnsi="Times New Roman" w:cs="Times New Roman"/>
          <w:b/>
          <w:bCs/>
          <w:color w:val="000000"/>
          <w:sz w:val="24"/>
          <w:szCs w:val="24"/>
        </w:rPr>
        <w:t>Пояснительная записка</w:t>
      </w:r>
    </w:p>
    <w:p w:rsidR="00AD4A20" w:rsidRPr="00554AD8" w:rsidRDefault="00AD4A20" w:rsidP="00AD4A20">
      <w:pPr>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Рабочая программа составлена согласно требованиям ФГОС, на основе авторской программы курса химии для 7-9 классов общеобразовательных учреждений О.С. Габриеляна, 2017 </w:t>
      </w:r>
      <w:r w:rsidR="00D5215B">
        <w:rPr>
          <w:rFonts w:ascii="Times New Roman" w:hAnsi="Times New Roman" w:cs="Times New Roman"/>
          <w:bCs/>
          <w:color w:val="000000"/>
          <w:sz w:val="24"/>
          <w:szCs w:val="24"/>
        </w:rPr>
        <w:t>год. (2 часа в неделю, всего, 70</w:t>
      </w:r>
      <w:r>
        <w:rPr>
          <w:rFonts w:ascii="Times New Roman" w:hAnsi="Times New Roman" w:cs="Times New Roman"/>
          <w:bCs/>
          <w:color w:val="000000"/>
          <w:sz w:val="24"/>
          <w:szCs w:val="24"/>
        </w:rPr>
        <w:t xml:space="preserve"> часов)</w:t>
      </w:r>
      <w:r w:rsidR="00D5215B">
        <w:rPr>
          <w:rFonts w:ascii="Times New Roman" w:hAnsi="Times New Roman" w:cs="Times New Roman"/>
          <w:bCs/>
          <w:color w:val="000000"/>
          <w:sz w:val="24"/>
          <w:szCs w:val="24"/>
        </w:rPr>
        <w:t>, на основе методического пособия к учебнику О.С. Габриеляна «Химия». 9 класс /  О.С. Габриелян –М. Дрофа, 2018</w:t>
      </w:r>
    </w:p>
    <w:p w:rsidR="00A82F1C" w:rsidRPr="00A82F1C" w:rsidRDefault="00A82F1C" w:rsidP="00D5215B">
      <w:pPr>
        <w:spacing w:line="240" w:lineRule="auto"/>
        <w:rPr>
          <w:rFonts w:ascii="Times New Roman" w:hAnsi="Times New Roman" w:cs="Times New Roman"/>
          <w:bCs/>
          <w:color w:val="000000"/>
          <w:sz w:val="24"/>
          <w:szCs w:val="24"/>
        </w:rPr>
      </w:pPr>
      <w:r w:rsidRPr="00A82F1C">
        <w:rPr>
          <w:rFonts w:ascii="Times New Roman" w:hAnsi="Times New Roman" w:cs="Times New Roman"/>
          <w:bCs/>
          <w:color w:val="000000"/>
          <w:sz w:val="24"/>
          <w:szCs w:val="24"/>
        </w:rPr>
        <w:t xml:space="preserve">По учебному плану </w:t>
      </w:r>
      <w:r>
        <w:rPr>
          <w:rFonts w:ascii="Times New Roman" w:hAnsi="Times New Roman" w:cs="Times New Roman"/>
          <w:bCs/>
          <w:color w:val="000000"/>
          <w:sz w:val="24"/>
          <w:szCs w:val="24"/>
        </w:rPr>
        <w:t>на изучение предмета «Химия» в 9 классе отводится  68 часов в год, 2 часа в неделю( 34</w:t>
      </w:r>
      <w:r w:rsidRPr="00A82F1C">
        <w:rPr>
          <w:rFonts w:ascii="Times New Roman" w:hAnsi="Times New Roman" w:cs="Times New Roman"/>
          <w:bCs/>
          <w:color w:val="000000"/>
          <w:sz w:val="24"/>
          <w:szCs w:val="24"/>
        </w:rPr>
        <w:t xml:space="preserve"> учебных недель)</w:t>
      </w:r>
    </w:p>
    <w:p w:rsidR="00A82F1C" w:rsidRDefault="00A82F1C" w:rsidP="006009DA">
      <w:pPr>
        <w:spacing w:line="240" w:lineRule="auto"/>
        <w:jc w:val="center"/>
        <w:rPr>
          <w:rFonts w:ascii="Times New Roman" w:hAnsi="Times New Roman" w:cs="Times New Roman"/>
          <w:bCs/>
          <w:color w:val="000000"/>
          <w:sz w:val="24"/>
          <w:szCs w:val="24"/>
        </w:rPr>
      </w:pPr>
    </w:p>
    <w:p w:rsidR="00123D08" w:rsidRPr="001C2FDD" w:rsidRDefault="00A82F1C" w:rsidP="00123D08">
      <w:pPr>
        <w:pStyle w:val="a4"/>
        <w:rPr>
          <w:rFonts w:ascii="Times New Roman" w:hAnsi="Times New Roman" w:cs="Times New Roman"/>
          <w:b/>
          <w:sz w:val="24"/>
          <w:szCs w:val="24"/>
          <w:lang w:eastAsia="ja-JP"/>
        </w:rPr>
      </w:pPr>
      <w:r w:rsidRPr="001C2FDD">
        <w:rPr>
          <w:rFonts w:ascii="Times New Roman" w:hAnsi="Times New Roman" w:cs="Times New Roman"/>
          <w:b/>
          <w:sz w:val="24"/>
          <w:szCs w:val="24"/>
          <w:lang w:eastAsia="ja-JP"/>
        </w:rPr>
        <w:t xml:space="preserve">Содержание учебного </w:t>
      </w:r>
      <w:r w:rsidR="00123D08" w:rsidRPr="001C2FDD">
        <w:rPr>
          <w:rFonts w:ascii="Times New Roman" w:hAnsi="Times New Roman" w:cs="Times New Roman"/>
          <w:b/>
          <w:sz w:val="24"/>
          <w:szCs w:val="24"/>
          <w:lang w:eastAsia="ja-JP"/>
        </w:rPr>
        <w:t xml:space="preserve">курса </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6"/>
          <w:color w:val="000000"/>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19"/>
          <w:b/>
          <w:bCs/>
          <w:color w:val="000000"/>
        </w:rPr>
        <w:t>Демонстрации.</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6"/>
          <w:color w:val="000000"/>
        </w:rPr>
        <w:t>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19"/>
          <w:b/>
          <w:bCs/>
          <w:color w:val="000000"/>
        </w:rPr>
        <w:t>Лабораторные опыты.</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6"/>
          <w:color w:val="000000"/>
        </w:rPr>
        <w:t>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6"/>
          <w:color w:val="000000"/>
        </w:rPr>
        <w:t>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w:t>
      </w:r>
    </w:p>
    <w:p w:rsidR="002177DD" w:rsidRPr="001C2FDD" w:rsidRDefault="002177DD" w:rsidP="002177DD">
      <w:pPr>
        <w:pStyle w:val="c5"/>
        <w:shd w:val="clear" w:color="auto" w:fill="FFFFFF"/>
        <w:spacing w:before="0" w:beforeAutospacing="0" w:after="0" w:afterAutospacing="0"/>
        <w:jc w:val="both"/>
        <w:rPr>
          <w:rStyle w:val="c6"/>
          <w:color w:val="000000"/>
        </w:rPr>
      </w:pPr>
      <w:r w:rsidRPr="001C2FDD">
        <w:rPr>
          <w:rStyle w:val="c6"/>
          <w:color w:val="000000"/>
        </w:rPr>
        <w:t>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2177DD" w:rsidRPr="001C2FDD" w:rsidRDefault="002177DD" w:rsidP="002177DD">
      <w:pPr>
        <w:pStyle w:val="c36"/>
        <w:shd w:val="clear" w:color="auto" w:fill="FFFFFF"/>
        <w:spacing w:before="0" w:beforeAutospacing="0" w:after="0" w:afterAutospacing="0"/>
        <w:rPr>
          <w:rFonts w:ascii="Arial" w:hAnsi="Arial" w:cs="Arial"/>
          <w:color w:val="000000"/>
        </w:rPr>
      </w:pPr>
      <w:r w:rsidRPr="001C2FDD">
        <w:rPr>
          <w:rStyle w:val="c19"/>
          <w:b/>
          <w:bCs/>
          <w:color w:val="000000"/>
        </w:rPr>
        <w:t xml:space="preserve">Тема 1. Металлы </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6"/>
          <w:color w:val="000000"/>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w:t>
      </w:r>
      <w:r w:rsidRPr="001C2FDD">
        <w:rPr>
          <w:rStyle w:val="c6"/>
          <w:color w:val="000000"/>
        </w:rPr>
        <w:lastRenderedPageBreak/>
        <w:t>напряжений металлов. Коррозия металлов и способы борьбы с ней. Металлы в природе. Общие способы их получения.</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19"/>
          <w:b/>
          <w:bCs/>
          <w:color w:val="000000"/>
        </w:rPr>
        <w:t>Общая характеристика щелочных металлов</w:t>
      </w:r>
      <w:r w:rsidRPr="001C2FDD">
        <w:rPr>
          <w:rStyle w:val="c6"/>
          <w:color w:val="000000"/>
        </w:rPr>
        <w:t>.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19"/>
          <w:b/>
          <w:bCs/>
          <w:color w:val="000000"/>
        </w:rPr>
        <w:t>Общая характеристика элементов главной подгруппы II группы.</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6"/>
          <w:color w:val="000000"/>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19"/>
          <w:b/>
          <w:bCs/>
          <w:color w:val="000000"/>
        </w:rPr>
        <w:t>Алюминий.</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6"/>
          <w:color w:val="000000"/>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19"/>
          <w:b/>
          <w:bCs/>
          <w:color w:val="000000"/>
        </w:rPr>
        <w:t>Железо.</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6"/>
          <w:color w:val="000000"/>
        </w:rPr>
        <w:t>Строение атома, физические и химические свойства простого вещества. Генетические ряды Fe</w:t>
      </w:r>
      <w:r w:rsidRPr="001C2FDD">
        <w:rPr>
          <w:rStyle w:val="c41"/>
          <w:color w:val="000000"/>
          <w:vertAlign w:val="superscript"/>
        </w:rPr>
        <w:t>+2 </w:t>
      </w:r>
      <w:r w:rsidRPr="001C2FDD">
        <w:rPr>
          <w:rStyle w:val="c6"/>
          <w:color w:val="000000"/>
        </w:rPr>
        <w:t>  и Fe</w:t>
      </w:r>
      <w:r w:rsidRPr="001C2FDD">
        <w:rPr>
          <w:rStyle w:val="c41"/>
          <w:color w:val="000000"/>
          <w:vertAlign w:val="superscript"/>
        </w:rPr>
        <w:t>+3 </w:t>
      </w:r>
      <w:r w:rsidRPr="001C2FDD">
        <w:rPr>
          <w:rStyle w:val="c6"/>
          <w:color w:val="000000"/>
        </w:rPr>
        <w:t>.</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6"/>
          <w:color w:val="000000"/>
        </w:rPr>
        <w:t> Важнейшие соли железа. Значение железа и его соединений для природы и народного хозяйства.</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19"/>
          <w:b/>
          <w:bCs/>
          <w:color w:val="000000"/>
        </w:rPr>
        <w:t>Демонстрации</w:t>
      </w:r>
      <w:r w:rsidRPr="001C2FDD">
        <w:rPr>
          <w:rStyle w:val="c6"/>
          <w:color w:val="000000"/>
        </w:rPr>
        <w:t>.</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6"/>
          <w:color w:val="000000"/>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19"/>
          <w:b/>
          <w:bCs/>
          <w:color w:val="000000"/>
        </w:rPr>
        <w:t>Лабораторные опыты.</w:t>
      </w:r>
    </w:p>
    <w:p w:rsidR="002177DD" w:rsidRPr="001C2FDD" w:rsidRDefault="002177DD" w:rsidP="002177DD">
      <w:pPr>
        <w:pStyle w:val="c5"/>
        <w:shd w:val="clear" w:color="auto" w:fill="FFFFFF"/>
        <w:spacing w:before="0" w:beforeAutospacing="0" w:after="0" w:afterAutospacing="0"/>
        <w:jc w:val="both"/>
        <w:rPr>
          <w:rFonts w:ascii="Arial" w:hAnsi="Arial" w:cs="Arial"/>
          <w:color w:val="000000"/>
        </w:rPr>
      </w:pPr>
      <w:r w:rsidRPr="001C2FDD">
        <w:rPr>
          <w:rStyle w:val="c6"/>
          <w:color w:val="000000"/>
        </w:rPr>
        <w:t>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w:t>
      </w:r>
    </w:p>
    <w:p w:rsidR="002177DD" w:rsidRPr="001C2FDD" w:rsidRDefault="002177DD" w:rsidP="002177DD">
      <w:pPr>
        <w:pStyle w:val="c5"/>
        <w:shd w:val="clear" w:color="auto" w:fill="FFFFFF"/>
        <w:spacing w:before="0" w:beforeAutospacing="0" w:after="0" w:afterAutospacing="0"/>
        <w:jc w:val="both"/>
        <w:rPr>
          <w:rStyle w:val="c6"/>
          <w:color w:val="000000"/>
        </w:rPr>
      </w:pPr>
      <w:r w:rsidRPr="001C2FDD">
        <w:rPr>
          <w:rStyle w:val="c6"/>
          <w:color w:val="000000"/>
        </w:rPr>
        <w:t>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2177DD" w:rsidRPr="001C2FDD" w:rsidRDefault="002177DD" w:rsidP="002177DD">
      <w:pPr>
        <w:pStyle w:val="c36"/>
        <w:shd w:val="clear" w:color="auto" w:fill="FFFFFF"/>
        <w:spacing w:before="0" w:beforeAutospacing="0" w:after="0" w:afterAutospacing="0"/>
        <w:rPr>
          <w:rFonts w:ascii="Arial" w:hAnsi="Arial" w:cs="Arial"/>
          <w:color w:val="000000"/>
        </w:rPr>
      </w:pPr>
      <w:r w:rsidRPr="001C2FDD">
        <w:rPr>
          <w:rStyle w:val="c19"/>
          <w:b/>
          <w:bCs/>
          <w:color w:val="000000"/>
        </w:rPr>
        <w:t xml:space="preserve">      Тема 2. Практикум 1. Свойства металлов  и их соединений  (2 ч)</w:t>
      </w:r>
      <w:r w:rsidRPr="001C2FDD">
        <w:rPr>
          <w:rStyle w:val="c96"/>
          <w:b/>
          <w:bCs/>
          <w:color w:val="000000"/>
          <w:vertAlign w:val="superscript"/>
        </w:rPr>
        <w:t>1</w:t>
      </w:r>
    </w:p>
    <w:p w:rsidR="002177DD" w:rsidRPr="001C2FDD" w:rsidRDefault="002177DD" w:rsidP="001C2FDD">
      <w:pPr>
        <w:pStyle w:val="c5"/>
        <w:shd w:val="clear" w:color="auto" w:fill="FFFFFF"/>
        <w:spacing w:before="0" w:beforeAutospacing="0" w:after="0" w:afterAutospacing="0"/>
        <w:ind w:left="720"/>
        <w:jc w:val="both"/>
        <w:rPr>
          <w:rStyle w:val="c6"/>
          <w:color w:val="000000"/>
        </w:rPr>
      </w:pPr>
      <w:r w:rsidRPr="001C2FDD">
        <w:rPr>
          <w:rStyle w:val="c6"/>
          <w:color w:val="000000"/>
        </w:rPr>
        <w:t>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
    <w:p w:rsidR="002177DD" w:rsidRPr="001C2FDD" w:rsidRDefault="002177DD" w:rsidP="001C2FDD">
      <w:pPr>
        <w:pStyle w:val="a5"/>
        <w:shd w:val="clear" w:color="auto" w:fill="FFFFFF"/>
        <w:spacing w:after="0" w:line="240" w:lineRule="auto"/>
        <w:rPr>
          <w:rFonts w:ascii="Arial" w:eastAsia="Times New Roman" w:hAnsi="Arial" w:cs="Arial"/>
          <w:color w:val="000000"/>
          <w:sz w:val="24"/>
          <w:szCs w:val="24"/>
          <w:lang w:eastAsia="ru-RU"/>
        </w:rPr>
      </w:pPr>
      <w:r w:rsidRPr="001C2FDD">
        <w:rPr>
          <w:rFonts w:ascii="Times New Roman" w:eastAsia="Times New Roman" w:hAnsi="Times New Roman" w:cs="Times New Roman"/>
          <w:b/>
          <w:bCs/>
          <w:color w:val="000000"/>
          <w:sz w:val="24"/>
          <w:szCs w:val="24"/>
          <w:lang w:eastAsia="ru-RU"/>
        </w:rPr>
        <w:t xml:space="preserve">2. Практикум 1. Свойства </w:t>
      </w:r>
      <w:r w:rsidR="000144EF">
        <w:rPr>
          <w:rFonts w:ascii="Times New Roman" w:eastAsia="Times New Roman" w:hAnsi="Times New Roman" w:cs="Times New Roman"/>
          <w:b/>
          <w:bCs/>
          <w:color w:val="000000"/>
          <w:sz w:val="24"/>
          <w:szCs w:val="24"/>
          <w:lang w:eastAsia="ru-RU"/>
        </w:rPr>
        <w:t>металлов  и их соединений  </w:t>
      </w:r>
    </w:p>
    <w:p w:rsidR="002177DD" w:rsidRPr="001C2FDD" w:rsidRDefault="000144EF" w:rsidP="001C2FDD">
      <w:pPr>
        <w:pStyle w:val="a5"/>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1</w:t>
      </w:r>
      <w:r w:rsidR="002177DD" w:rsidRPr="001C2FDD">
        <w:rPr>
          <w:rFonts w:ascii="Times New Roman" w:eastAsia="Times New Roman" w:hAnsi="Times New Roman" w:cs="Times New Roman"/>
          <w:color w:val="000000"/>
          <w:sz w:val="24"/>
          <w:szCs w:val="24"/>
          <w:lang w:eastAsia="ru-RU"/>
        </w:rPr>
        <w:t>. Получение и свойства соединений</w:t>
      </w:r>
      <w:r>
        <w:rPr>
          <w:rFonts w:ascii="Times New Roman" w:eastAsia="Times New Roman" w:hAnsi="Times New Roman" w:cs="Times New Roman"/>
          <w:color w:val="000000"/>
          <w:sz w:val="24"/>
          <w:szCs w:val="24"/>
          <w:lang w:eastAsia="ru-RU"/>
        </w:rPr>
        <w:t xml:space="preserve"> металлов. </w:t>
      </w:r>
    </w:p>
    <w:p w:rsidR="002177DD" w:rsidRPr="001C2FDD" w:rsidRDefault="001C2FDD" w:rsidP="001C2FDD">
      <w:pPr>
        <w:shd w:val="clear" w:color="auto" w:fill="FFFFFF"/>
        <w:spacing w:after="0" w:line="240" w:lineRule="auto"/>
        <w:ind w:left="360"/>
        <w:rPr>
          <w:rFonts w:ascii="Arial" w:eastAsia="Times New Roman" w:hAnsi="Arial" w:cs="Arial"/>
          <w:color w:val="000000"/>
          <w:sz w:val="24"/>
          <w:szCs w:val="24"/>
          <w:lang w:eastAsia="ru-RU"/>
        </w:rPr>
      </w:pPr>
      <w:r w:rsidRPr="001C2FDD">
        <w:rPr>
          <w:rFonts w:ascii="Times New Roman" w:eastAsia="Times New Roman" w:hAnsi="Times New Roman" w:cs="Times New Roman"/>
          <w:b/>
          <w:bCs/>
          <w:color w:val="000000"/>
          <w:sz w:val="24"/>
          <w:szCs w:val="24"/>
          <w:lang w:eastAsia="ru-RU"/>
        </w:rPr>
        <w:t>Тема 3. Неметаллы  </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Общая характеристика неметаллов: положение в Периодической системе химических элементов Д. И. Менделеева,особенности строения атомов, электроотрицательность (ЭО) какмера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b/>
          <w:bCs/>
          <w:color w:val="000000"/>
          <w:sz w:val="24"/>
          <w:szCs w:val="24"/>
          <w:lang w:eastAsia="ru-RU"/>
        </w:rPr>
        <w:t>Водород.</w:t>
      </w:r>
      <w:r w:rsidRPr="001C2FDD">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b/>
          <w:bCs/>
          <w:color w:val="000000"/>
          <w:sz w:val="24"/>
          <w:szCs w:val="24"/>
          <w:lang w:eastAsia="ru-RU"/>
        </w:rPr>
        <w:t>Вода.</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2177DD" w:rsidRPr="001C2FDD" w:rsidRDefault="002177DD" w:rsidP="001C2FDD">
      <w:pPr>
        <w:pStyle w:val="a5"/>
        <w:shd w:val="clear" w:color="auto" w:fill="FFFFFF"/>
        <w:spacing w:after="0" w:line="240" w:lineRule="auto"/>
        <w:jc w:val="both"/>
        <w:rPr>
          <w:rFonts w:ascii="Arial" w:eastAsia="Times New Roman" w:hAnsi="Arial" w:cs="Arial"/>
          <w:color w:val="000000"/>
          <w:sz w:val="24"/>
          <w:szCs w:val="24"/>
          <w:lang w:eastAsia="ru-RU"/>
        </w:rPr>
      </w:pPr>
      <w:r w:rsidRPr="001C2FDD">
        <w:rPr>
          <w:rFonts w:ascii="Times New Roman" w:eastAsia="Times New Roman" w:hAnsi="Times New Roman" w:cs="Times New Roman"/>
          <w:b/>
          <w:bCs/>
          <w:color w:val="000000"/>
          <w:sz w:val="24"/>
          <w:szCs w:val="24"/>
          <w:lang w:eastAsia="ru-RU"/>
        </w:rPr>
        <w:t>Общая характеристика галогенов</w:t>
      </w:r>
      <w:r w:rsidRPr="001C2FDD">
        <w:rPr>
          <w:rFonts w:ascii="Times New Roman" w:eastAsia="Times New Roman" w:hAnsi="Times New Roman" w:cs="Times New Roman"/>
          <w:color w:val="000000"/>
          <w:sz w:val="24"/>
          <w:szCs w:val="24"/>
          <w:lang w:eastAsia="ru-RU"/>
        </w:rPr>
        <w:t>.</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Строение атомов. Простые вещества и основные соединения галогенов, их свойства.</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lastRenderedPageBreak/>
        <w:t>Краткие сведения о хлоре, броме, фторе и йоде. Применение галогенов и их соединений в народном хозяйстве.</w:t>
      </w:r>
    </w:p>
    <w:p w:rsidR="002177DD" w:rsidRPr="001C2FDD" w:rsidRDefault="002177DD" w:rsidP="001C2FDD">
      <w:pPr>
        <w:pStyle w:val="a5"/>
        <w:shd w:val="clear" w:color="auto" w:fill="FFFFFF"/>
        <w:spacing w:after="0" w:line="240" w:lineRule="auto"/>
        <w:jc w:val="both"/>
        <w:rPr>
          <w:rFonts w:ascii="Arial" w:eastAsia="Times New Roman" w:hAnsi="Arial" w:cs="Arial"/>
          <w:color w:val="000000"/>
          <w:sz w:val="24"/>
          <w:szCs w:val="24"/>
          <w:lang w:eastAsia="ru-RU"/>
        </w:rPr>
      </w:pPr>
      <w:r w:rsidRPr="001C2FDD">
        <w:rPr>
          <w:rFonts w:ascii="Times New Roman" w:eastAsia="Times New Roman" w:hAnsi="Times New Roman" w:cs="Times New Roman"/>
          <w:b/>
          <w:bCs/>
          <w:color w:val="000000"/>
          <w:sz w:val="24"/>
          <w:szCs w:val="24"/>
          <w:lang w:eastAsia="ru-RU"/>
        </w:rPr>
        <w:t>Сера.</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b/>
          <w:bCs/>
          <w:color w:val="000000"/>
          <w:sz w:val="24"/>
          <w:szCs w:val="24"/>
          <w:lang w:eastAsia="ru-RU"/>
        </w:rPr>
        <w:t>Азот.</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Азотная кислота, ее свойства и применение. Нитраты и нитриты, проблема их содержания в сельскохозяйственной продукции. Азотные удобрения.</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b/>
          <w:bCs/>
          <w:color w:val="000000"/>
          <w:sz w:val="24"/>
          <w:szCs w:val="24"/>
          <w:lang w:eastAsia="ru-RU"/>
        </w:rPr>
        <w:t>Фосфор.</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2177DD" w:rsidRPr="001C2FDD" w:rsidRDefault="002177DD" w:rsidP="001C2FDD">
      <w:pPr>
        <w:pStyle w:val="a5"/>
        <w:shd w:val="clear" w:color="auto" w:fill="FFFFFF"/>
        <w:spacing w:after="0" w:line="240" w:lineRule="auto"/>
        <w:jc w:val="both"/>
        <w:rPr>
          <w:rFonts w:ascii="Arial" w:eastAsia="Times New Roman" w:hAnsi="Arial" w:cs="Arial"/>
          <w:color w:val="000000"/>
          <w:sz w:val="24"/>
          <w:szCs w:val="24"/>
          <w:lang w:eastAsia="ru-RU"/>
        </w:rPr>
      </w:pPr>
      <w:r w:rsidRPr="001C2FDD">
        <w:rPr>
          <w:rFonts w:ascii="Times New Roman" w:eastAsia="Times New Roman" w:hAnsi="Times New Roman" w:cs="Times New Roman"/>
          <w:b/>
          <w:bCs/>
          <w:color w:val="000000"/>
          <w:sz w:val="24"/>
          <w:szCs w:val="24"/>
          <w:lang w:eastAsia="ru-RU"/>
        </w:rPr>
        <w:t>Углерод.</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b/>
          <w:bCs/>
          <w:color w:val="000000"/>
          <w:sz w:val="24"/>
          <w:szCs w:val="24"/>
          <w:lang w:eastAsia="ru-RU"/>
        </w:rPr>
        <w:t>Кремний.</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2177DD" w:rsidRPr="001C2FDD" w:rsidRDefault="002177DD" w:rsidP="001C2FDD">
      <w:pPr>
        <w:shd w:val="clear" w:color="auto" w:fill="FFFFFF"/>
        <w:spacing w:after="0" w:line="240" w:lineRule="auto"/>
        <w:ind w:left="360"/>
        <w:rPr>
          <w:rFonts w:ascii="Arial" w:eastAsia="Times New Roman" w:hAnsi="Arial" w:cs="Arial"/>
          <w:color w:val="000000"/>
          <w:sz w:val="24"/>
          <w:szCs w:val="24"/>
          <w:lang w:eastAsia="ru-RU"/>
        </w:rPr>
      </w:pPr>
      <w:r w:rsidRPr="001C2FDD">
        <w:rPr>
          <w:rFonts w:ascii="Times New Roman" w:eastAsia="Times New Roman" w:hAnsi="Times New Roman" w:cs="Times New Roman"/>
          <w:b/>
          <w:bCs/>
          <w:color w:val="000000"/>
          <w:sz w:val="24"/>
          <w:szCs w:val="24"/>
          <w:lang w:eastAsia="ru-RU"/>
        </w:rPr>
        <w:t>Демонстрации.</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2177DD" w:rsidRPr="001C2FDD" w:rsidRDefault="002177DD" w:rsidP="001C2FDD">
      <w:pPr>
        <w:pStyle w:val="a5"/>
        <w:shd w:val="clear" w:color="auto" w:fill="FFFFFF"/>
        <w:spacing w:after="0" w:line="240" w:lineRule="auto"/>
        <w:rPr>
          <w:rFonts w:ascii="Arial" w:eastAsia="Times New Roman" w:hAnsi="Arial" w:cs="Arial"/>
          <w:color w:val="000000"/>
          <w:sz w:val="24"/>
          <w:szCs w:val="24"/>
          <w:lang w:eastAsia="ru-RU"/>
        </w:rPr>
      </w:pPr>
      <w:r w:rsidRPr="001C2FDD">
        <w:rPr>
          <w:rFonts w:ascii="Times New Roman" w:eastAsia="Times New Roman" w:hAnsi="Times New Roman" w:cs="Times New Roman"/>
          <w:b/>
          <w:bCs/>
          <w:color w:val="000000"/>
          <w:sz w:val="24"/>
          <w:szCs w:val="24"/>
          <w:lang w:eastAsia="ru-RU"/>
        </w:rPr>
        <w:t>Лабораторные опыты.</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w:t>
      </w:r>
    </w:p>
    <w:p w:rsidR="002177DD" w:rsidRPr="001C2FDD" w:rsidRDefault="002177DD" w:rsidP="001C2FDD">
      <w:pPr>
        <w:pStyle w:val="a5"/>
        <w:shd w:val="clear" w:color="auto" w:fill="FFFFFF"/>
        <w:spacing w:after="0" w:line="240" w:lineRule="auto"/>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40. Разложение гидрокарбоната натрия. 41. Получение кремневой  кислоты и изучение ее свойств.</w:t>
      </w:r>
    </w:p>
    <w:p w:rsidR="002177DD" w:rsidRPr="001C2FDD" w:rsidRDefault="002177DD" w:rsidP="002177DD">
      <w:pPr>
        <w:shd w:val="clear" w:color="auto" w:fill="FFFFFF"/>
        <w:spacing w:after="0" w:line="240" w:lineRule="auto"/>
        <w:ind w:left="360"/>
        <w:rPr>
          <w:rFonts w:ascii="Arial" w:eastAsia="Times New Roman" w:hAnsi="Arial" w:cs="Arial"/>
          <w:color w:val="000000"/>
          <w:sz w:val="24"/>
          <w:szCs w:val="24"/>
          <w:lang w:eastAsia="ru-RU"/>
        </w:rPr>
      </w:pPr>
      <w:r w:rsidRPr="001C2FDD">
        <w:rPr>
          <w:rFonts w:ascii="Times New Roman" w:eastAsia="Times New Roman" w:hAnsi="Times New Roman" w:cs="Times New Roman"/>
          <w:b/>
          <w:bCs/>
          <w:color w:val="000000"/>
          <w:sz w:val="24"/>
          <w:szCs w:val="24"/>
          <w:lang w:eastAsia="ru-RU"/>
        </w:rPr>
        <w:t>Тема 4. Практикум 2. Свой</w:t>
      </w:r>
      <w:r w:rsidR="001C2FDD" w:rsidRPr="001C2FDD">
        <w:rPr>
          <w:rFonts w:ascii="Times New Roman" w:eastAsia="Times New Roman" w:hAnsi="Times New Roman" w:cs="Times New Roman"/>
          <w:b/>
          <w:bCs/>
          <w:color w:val="000000"/>
          <w:sz w:val="24"/>
          <w:szCs w:val="24"/>
          <w:lang w:eastAsia="ru-RU"/>
        </w:rPr>
        <w:t xml:space="preserve">ства соединений неметаллов </w:t>
      </w:r>
    </w:p>
    <w:p w:rsidR="002177DD" w:rsidRDefault="002177DD" w:rsidP="002177DD">
      <w:pPr>
        <w:pStyle w:val="a5"/>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2FDD">
        <w:rPr>
          <w:rFonts w:ascii="Times New Roman" w:eastAsia="Times New Roman" w:hAnsi="Times New Roman" w:cs="Times New Roman"/>
          <w:color w:val="000000"/>
          <w:sz w:val="24"/>
          <w:szCs w:val="24"/>
          <w:lang w:eastAsia="ru-RU"/>
        </w:rPr>
        <w:t>Решение экспериментальных задач по теме «Подгруппа галогенов». 2. Решение экспериментальных задач по теме</w:t>
      </w:r>
      <w:r w:rsidR="00D25ABD">
        <w:rPr>
          <w:rFonts w:ascii="Times New Roman" w:eastAsia="Times New Roman" w:hAnsi="Times New Roman" w:cs="Times New Roman"/>
          <w:color w:val="000000"/>
          <w:sz w:val="24"/>
          <w:szCs w:val="24"/>
          <w:lang w:eastAsia="ru-RU"/>
        </w:rPr>
        <w:t xml:space="preserve"> </w:t>
      </w:r>
      <w:r w:rsidRPr="001C2FDD">
        <w:rPr>
          <w:rFonts w:ascii="Times New Roman" w:eastAsia="Times New Roman" w:hAnsi="Times New Roman" w:cs="Times New Roman"/>
          <w:color w:val="000000"/>
          <w:sz w:val="24"/>
          <w:szCs w:val="24"/>
          <w:lang w:eastAsia="ru-RU"/>
        </w:rPr>
        <w:t xml:space="preserve">«Подгруппа кислорода». </w:t>
      </w:r>
      <w:r w:rsidR="00D25ABD">
        <w:rPr>
          <w:rFonts w:ascii="Times New Roman" w:eastAsia="Times New Roman" w:hAnsi="Times New Roman" w:cs="Times New Roman"/>
          <w:color w:val="000000"/>
          <w:sz w:val="24"/>
          <w:szCs w:val="24"/>
          <w:lang w:eastAsia="ru-RU"/>
        </w:rPr>
        <w:t>3</w:t>
      </w:r>
      <w:r w:rsidRPr="001C2FDD">
        <w:rPr>
          <w:rFonts w:ascii="Times New Roman" w:eastAsia="Times New Roman" w:hAnsi="Times New Roman" w:cs="Times New Roman"/>
          <w:color w:val="000000"/>
          <w:sz w:val="24"/>
          <w:szCs w:val="24"/>
          <w:lang w:eastAsia="ru-RU"/>
        </w:rPr>
        <w:t>. Получение, собирание и распознавание газов.</w:t>
      </w:r>
    </w:p>
    <w:p w:rsidR="00D25ABD" w:rsidRDefault="00D25ABD" w:rsidP="00D25ABD">
      <w:pPr>
        <w:pStyle w:val="a5"/>
        <w:shd w:val="clear" w:color="auto" w:fill="FFFFFF"/>
        <w:spacing w:after="0" w:line="240" w:lineRule="auto"/>
        <w:ind w:left="735"/>
        <w:jc w:val="both"/>
        <w:rPr>
          <w:rFonts w:ascii="Times New Roman" w:eastAsia="Times New Roman" w:hAnsi="Times New Roman" w:cs="Times New Roman"/>
          <w:b/>
          <w:color w:val="000000"/>
          <w:sz w:val="24"/>
          <w:szCs w:val="24"/>
          <w:lang w:eastAsia="ru-RU"/>
        </w:rPr>
      </w:pPr>
      <w:r w:rsidRPr="00D25ABD">
        <w:rPr>
          <w:rFonts w:ascii="Times New Roman" w:eastAsia="Times New Roman" w:hAnsi="Times New Roman" w:cs="Times New Roman"/>
          <w:b/>
          <w:color w:val="000000"/>
          <w:sz w:val="24"/>
          <w:szCs w:val="24"/>
          <w:lang w:eastAsia="ru-RU"/>
        </w:rPr>
        <w:t>Тема 5 Краткие сведения об органических соединениях</w:t>
      </w:r>
    </w:p>
    <w:p w:rsidR="00D25ABD" w:rsidRDefault="0065156A" w:rsidP="00D25ABD">
      <w:pPr>
        <w:pStyle w:val="a5"/>
        <w:shd w:val="clear" w:color="auto" w:fill="FFFFFF"/>
        <w:spacing w:after="0" w:line="240" w:lineRule="auto"/>
        <w:ind w:left="73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D25ABD" w:rsidRPr="00D25ABD">
        <w:rPr>
          <w:rFonts w:ascii="Times New Roman" w:eastAsia="Times New Roman" w:hAnsi="Times New Roman" w:cs="Times New Roman"/>
          <w:color w:val="000000"/>
          <w:sz w:val="24"/>
          <w:szCs w:val="24"/>
          <w:lang w:eastAsia="ru-RU"/>
        </w:rPr>
        <w:t xml:space="preserve">Углеводороды. Неорганические </w:t>
      </w:r>
      <w:r w:rsidR="00D25ABD">
        <w:rPr>
          <w:rFonts w:ascii="Times New Roman" w:eastAsia="Times New Roman" w:hAnsi="Times New Roman" w:cs="Times New Roman"/>
          <w:color w:val="000000"/>
          <w:sz w:val="24"/>
          <w:szCs w:val="24"/>
          <w:lang w:eastAsia="ru-RU"/>
        </w:rPr>
        <w:t>и органические вещества. Углеводороды</w:t>
      </w:r>
      <w:r w:rsidR="00F64EE7">
        <w:rPr>
          <w:rFonts w:ascii="Times New Roman" w:eastAsia="Times New Roman" w:hAnsi="Times New Roman" w:cs="Times New Roman"/>
          <w:color w:val="000000"/>
          <w:sz w:val="24"/>
          <w:szCs w:val="24"/>
          <w:lang w:eastAsia="ru-RU"/>
        </w:rPr>
        <w:t xml:space="preserve">. Метан, этан, пропан как предельные углеводороды. Горение </w:t>
      </w:r>
      <w:r>
        <w:rPr>
          <w:rFonts w:ascii="Times New Roman" w:eastAsia="Times New Roman" w:hAnsi="Times New Roman" w:cs="Times New Roman"/>
          <w:color w:val="000000"/>
          <w:sz w:val="24"/>
          <w:szCs w:val="24"/>
          <w:lang w:eastAsia="ru-RU"/>
        </w:rPr>
        <w:t>углеводородов. Качественные реакции на непредельные соединения. Реакции дегидрирования.</w:t>
      </w:r>
    </w:p>
    <w:p w:rsidR="0065156A" w:rsidRDefault="0065156A" w:rsidP="00D25ABD">
      <w:pPr>
        <w:pStyle w:val="a5"/>
        <w:shd w:val="clear" w:color="auto" w:fill="FFFFFF"/>
        <w:spacing w:after="0" w:line="240" w:lineRule="auto"/>
        <w:ind w:left="73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Кислородсодержащие органические соединения.</w:t>
      </w:r>
      <w:r w:rsidR="0092629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Этиловый спирт,</w:t>
      </w:r>
      <w:r w:rsidR="0092629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его п</w:t>
      </w:r>
      <w:r w:rsidR="00926292">
        <w:rPr>
          <w:rFonts w:ascii="Times New Roman" w:eastAsia="Times New Roman" w:hAnsi="Times New Roman" w:cs="Times New Roman"/>
          <w:color w:val="000000"/>
          <w:sz w:val="24"/>
          <w:szCs w:val="24"/>
          <w:lang w:eastAsia="ru-RU"/>
        </w:rPr>
        <w:t xml:space="preserve">олучение,, применение и физиологическое действие. Трехатомный спирт глицерин. Качественные реакции на многоатомные спирты. Уксусная, стеариновая и олеиновая кислоты-представители класса карбоновых кислот. Жиры. Мыла. </w:t>
      </w:r>
    </w:p>
    <w:p w:rsidR="00926292" w:rsidRPr="00D25ABD" w:rsidRDefault="00926292" w:rsidP="00D25ABD">
      <w:pPr>
        <w:pStyle w:val="a5"/>
        <w:shd w:val="clear" w:color="auto" w:fill="FFFFFF"/>
        <w:spacing w:after="0" w:line="240" w:lineRule="auto"/>
        <w:ind w:left="73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Азотсодержащие органические соединения. Аминогруппа. Аминокислоты. Аминоуксусная кислота. Белки, их функции в живых организмах. Качественные реакции на белки.</w:t>
      </w:r>
    </w:p>
    <w:p w:rsidR="002177DD" w:rsidRPr="001C2FDD" w:rsidRDefault="00D25ABD" w:rsidP="001C2FDD">
      <w:pPr>
        <w:shd w:val="clear" w:color="auto" w:fill="FFFFFF"/>
        <w:spacing w:after="0" w:line="240" w:lineRule="auto"/>
        <w:ind w:left="360"/>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Тема 6</w:t>
      </w:r>
      <w:r w:rsidR="002177DD" w:rsidRPr="001C2FDD">
        <w:rPr>
          <w:rFonts w:ascii="Times New Roman" w:eastAsia="Times New Roman" w:hAnsi="Times New Roman" w:cs="Times New Roman"/>
          <w:b/>
          <w:bCs/>
          <w:color w:val="000000"/>
          <w:sz w:val="24"/>
          <w:szCs w:val="24"/>
          <w:lang w:eastAsia="ru-RU"/>
        </w:rPr>
        <w:t xml:space="preserve"> Обобщение знаний по химии за</w:t>
      </w:r>
      <w:r w:rsidR="001C2FDD" w:rsidRPr="001C2FDD">
        <w:rPr>
          <w:rFonts w:ascii="Times New Roman" w:eastAsia="Times New Roman" w:hAnsi="Times New Roman" w:cs="Times New Roman"/>
          <w:b/>
          <w:bCs/>
          <w:color w:val="000000"/>
          <w:sz w:val="24"/>
          <w:szCs w:val="24"/>
          <w:lang w:eastAsia="ru-RU"/>
        </w:rPr>
        <w:t xml:space="preserve"> курс основной школы. Подготовк </w:t>
      </w:r>
      <w:r w:rsidR="002177DD" w:rsidRPr="001C2FDD">
        <w:rPr>
          <w:rFonts w:ascii="Times New Roman" w:eastAsia="Times New Roman" w:hAnsi="Times New Roman" w:cs="Times New Roman"/>
          <w:b/>
          <w:bCs/>
          <w:color w:val="000000"/>
          <w:sz w:val="24"/>
          <w:szCs w:val="24"/>
          <w:lang w:eastAsia="ru-RU"/>
        </w:rPr>
        <w:t>к государственной и</w:t>
      </w:r>
      <w:r w:rsidR="001C2FDD" w:rsidRPr="001C2FDD">
        <w:rPr>
          <w:rFonts w:ascii="Times New Roman" w:eastAsia="Times New Roman" w:hAnsi="Times New Roman" w:cs="Times New Roman"/>
          <w:b/>
          <w:bCs/>
          <w:color w:val="000000"/>
          <w:sz w:val="24"/>
          <w:szCs w:val="24"/>
          <w:lang w:eastAsia="ru-RU"/>
        </w:rPr>
        <w:t xml:space="preserve">тоговой аттестации (ГИА) </w:t>
      </w:r>
    </w:p>
    <w:p w:rsidR="002177DD" w:rsidRPr="001C2FDD" w:rsidRDefault="002177DD" w:rsidP="001C2FDD">
      <w:pPr>
        <w:pStyle w:val="a5"/>
        <w:shd w:val="clear" w:color="auto" w:fill="FFFFFF"/>
        <w:spacing w:after="0" w:line="240" w:lineRule="auto"/>
        <w:ind w:left="735"/>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r w:rsidRPr="001C2FDD">
        <w:rPr>
          <w:rFonts w:ascii="Times New Roman" w:eastAsia="Times New Roman" w:hAnsi="Times New Roman" w:cs="Times New Roman"/>
          <w:color w:val="000000"/>
          <w:sz w:val="24"/>
          <w:szCs w:val="24"/>
          <w:lang w:eastAsia="ru-RU"/>
        </w:rPr>
        <w:t>Простые и сложные вещества. Металлы и неметаллы. Генетические ряды металла, неметалла и переходного металла. Оксиды</w:t>
      </w:r>
      <w:r w:rsidR="00B108DB">
        <w:rPr>
          <w:rFonts w:ascii="Times New Roman" w:eastAsia="Times New Roman" w:hAnsi="Times New Roman" w:cs="Times New Roman"/>
          <w:color w:val="000000"/>
          <w:sz w:val="24"/>
          <w:szCs w:val="24"/>
          <w:lang w:eastAsia="ru-RU"/>
        </w:rPr>
        <w:t xml:space="preserve"> </w:t>
      </w:r>
      <w:r w:rsidRPr="001C2FDD">
        <w:rPr>
          <w:rFonts w:ascii="Times New Roman" w:eastAsia="Times New Roman" w:hAnsi="Times New Roman" w:cs="Times New Roman"/>
          <w:color w:val="000000"/>
          <w:sz w:val="24"/>
          <w:szCs w:val="24"/>
          <w:lang w:eastAsia="ru-RU"/>
        </w:rPr>
        <w:t>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2177DD" w:rsidRPr="001C2FDD" w:rsidRDefault="002177DD" w:rsidP="001C2FDD">
      <w:pPr>
        <w:shd w:val="clear" w:color="auto" w:fill="FFFFFF"/>
        <w:spacing w:after="0" w:line="240" w:lineRule="auto"/>
        <w:ind w:left="360"/>
        <w:jc w:val="both"/>
        <w:rPr>
          <w:rFonts w:ascii="Arial" w:eastAsia="Times New Roman" w:hAnsi="Arial" w:cs="Arial"/>
          <w:color w:val="000000"/>
          <w:sz w:val="24"/>
          <w:szCs w:val="24"/>
          <w:lang w:eastAsia="ru-RU"/>
        </w:rPr>
      </w:pPr>
    </w:p>
    <w:p w:rsidR="00D55852" w:rsidRPr="001C2FDD" w:rsidRDefault="00D55852" w:rsidP="001C2FDD">
      <w:pPr>
        <w:shd w:val="clear" w:color="auto" w:fill="FFFFFF"/>
        <w:spacing w:after="0" w:line="240" w:lineRule="auto"/>
        <w:rPr>
          <w:rFonts w:ascii="Times New Roman" w:eastAsia="Times New Roman" w:hAnsi="Times New Roman" w:cs="Times New Roman"/>
          <w:color w:val="666666"/>
          <w:sz w:val="24"/>
          <w:szCs w:val="24"/>
          <w:lang w:eastAsia="ru-RU"/>
        </w:rPr>
      </w:pPr>
    </w:p>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Тематическое планирование</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3255"/>
        <w:gridCol w:w="1435"/>
        <w:gridCol w:w="1134"/>
        <w:gridCol w:w="1134"/>
        <w:gridCol w:w="1134"/>
      </w:tblGrid>
      <w:tr w:rsidR="00A82F1C" w:rsidRPr="00A82F1C" w:rsidTr="00DC45B7">
        <w:trPr>
          <w:trHeight w:val="590"/>
        </w:trPr>
        <w:tc>
          <w:tcPr>
            <w:tcW w:w="2257" w:type="dxa"/>
            <w:vMerge w:val="restart"/>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 раздела</w:t>
            </w:r>
          </w:p>
        </w:tc>
        <w:tc>
          <w:tcPr>
            <w:tcW w:w="3255" w:type="dxa"/>
            <w:vMerge w:val="restart"/>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 xml:space="preserve">Название раздела </w:t>
            </w:r>
          </w:p>
        </w:tc>
        <w:tc>
          <w:tcPr>
            <w:tcW w:w="1435" w:type="dxa"/>
            <w:vMerge w:val="restart"/>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Количество часов</w:t>
            </w:r>
          </w:p>
        </w:tc>
        <w:tc>
          <w:tcPr>
            <w:tcW w:w="3402" w:type="dxa"/>
            <w:gridSpan w:val="3"/>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Из них количество</w:t>
            </w:r>
          </w:p>
        </w:tc>
      </w:tr>
      <w:tr w:rsidR="00A82F1C" w:rsidRPr="00A82F1C" w:rsidTr="00DC45B7">
        <w:trPr>
          <w:trHeight w:val="238"/>
        </w:trPr>
        <w:tc>
          <w:tcPr>
            <w:tcW w:w="2257" w:type="dxa"/>
            <w:vMerge/>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p>
        </w:tc>
        <w:tc>
          <w:tcPr>
            <w:tcW w:w="3255" w:type="dxa"/>
            <w:vMerge/>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p>
        </w:tc>
        <w:tc>
          <w:tcPr>
            <w:tcW w:w="1435" w:type="dxa"/>
            <w:vMerge/>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лабор.р</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практ.р</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контр.р</w:t>
            </w:r>
          </w:p>
        </w:tc>
      </w:tr>
      <w:tr w:rsidR="00A82F1C" w:rsidRPr="00A82F1C" w:rsidTr="00DC45B7">
        <w:tc>
          <w:tcPr>
            <w:tcW w:w="2257"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p>
        </w:tc>
        <w:tc>
          <w:tcPr>
            <w:tcW w:w="3255" w:type="dxa"/>
          </w:tcPr>
          <w:p w:rsidR="00A82F1C" w:rsidRPr="00A82F1C" w:rsidRDefault="00AD4A20" w:rsidP="00AD4A20">
            <w:pPr>
              <w:spacing w:line="240" w:lineRule="auto"/>
              <w:rPr>
                <w:rFonts w:ascii="Times New Roman" w:eastAsia="MS Mincho" w:hAnsi="Times New Roman" w:cs="Times New Roman"/>
                <w:b/>
                <w:sz w:val="24"/>
                <w:szCs w:val="24"/>
                <w:lang w:eastAsia="ja-JP"/>
              </w:rPr>
            </w:pPr>
            <w:r>
              <w:rPr>
                <w:rFonts w:ascii="Times New Roman" w:eastAsia="Calibri" w:hAnsi="Times New Roman" w:cs="Times New Roman"/>
                <w:sz w:val="24"/>
                <w:szCs w:val="24"/>
              </w:rPr>
              <w:t>Введение. Общая характеристика химических элементов и химических реакций. Периодический закон и периодическая система химических элементов Д.И. Менделеева</w:t>
            </w:r>
          </w:p>
        </w:tc>
        <w:tc>
          <w:tcPr>
            <w:tcW w:w="1435" w:type="dxa"/>
          </w:tcPr>
          <w:p w:rsidR="00A82F1C" w:rsidRPr="00A82F1C" w:rsidRDefault="00AD4A20" w:rsidP="00A82F1C">
            <w:pPr>
              <w:spacing w:line="24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11</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1</w:t>
            </w:r>
          </w:p>
        </w:tc>
      </w:tr>
      <w:tr w:rsidR="00A82F1C" w:rsidRPr="00A82F1C" w:rsidTr="00DC45B7">
        <w:tc>
          <w:tcPr>
            <w:tcW w:w="2257"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1</w:t>
            </w:r>
          </w:p>
        </w:tc>
        <w:tc>
          <w:tcPr>
            <w:tcW w:w="3255"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Металлы</w:t>
            </w:r>
          </w:p>
        </w:tc>
        <w:tc>
          <w:tcPr>
            <w:tcW w:w="1435" w:type="dxa"/>
          </w:tcPr>
          <w:p w:rsidR="00A82F1C" w:rsidRPr="00A82F1C" w:rsidRDefault="00AD4A20" w:rsidP="00A82F1C">
            <w:pPr>
              <w:spacing w:line="24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14</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1</w:t>
            </w:r>
          </w:p>
        </w:tc>
      </w:tr>
      <w:tr w:rsidR="00A82F1C" w:rsidRPr="00A82F1C" w:rsidTr="00DC45B7">
        <w:tc>
          <w:tcPr>
            <w:tcW w:w="2257"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2</w:t>
            </w:r>
          </w:p>
        </w:tc>
        <w:tc>
          <w:tcPr>
            <w:tcW w:w="3255"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Практикум № 1 Свойства металлов и их соединений</w:t>
            </w:r>
          </w:p>
        </w:tc>
        <w:tc>
          <w:tcPr>
            <w:tcW w:w="1435" w:type="dxa"/>
          </w:tcPr>
          <w:p w:rsidR="00A82F1C" w:rsidRPr="00A82F1C" w:rsidRDefault="00AD4A20" w:rsidP="00A82F1C">
            <w:pPr>
              <w:spacing w:line="24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1</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c>
          <w:tcPr>
            <w:tcW w:w="1134" w:type="dxa"/>
          </w:tcPr>
          <w:p w:rsidR="00A82F1C" w:rsidRPr="00A82F1C" w:rsidRDefault="00AD4A20" w:rsidP="00A82F1C">
            <w:pPr>
              <w:spacing w:line="24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1</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r>
      <w:tr w:rsidR="00A82F1C" w:rsidRPr="00A82F1C" w:rsidTr="00DC45B7">
        <w:tc>
          <w:tcPr>
            <w:tcW w:w="2257"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3</w:t>
            </w:r>
          </w:p>
        </w:tc>
        <w:tc>
          <w:tcPr>
            <w:tcW w:w="3255"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Неметаллы</w:t>
            </w:r>
          </w:p>
        </w:tc>
        <w:tc>
          <w:tcPr>
            <w:tcW w:w="1435" w:type="dxa"/>
          </w:tcPr>
          <w:p w:rsidR="00A82F1C" w:rsidRPr="00A82F1C" w:rsidRDefault="00AD4A20" w:rsidP="00A82F1C">
            <w:pPr>
              <w:spacing w:line="24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24</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1</w:t>
            </w:r>
          </w:p>
        </w:tc>
      </w:tr>
      <w:tr w:rsidR="00A82F1C" w:rsidRPr="00A82F1C" w:rsidTr="00DC45B7">
        <w:tc>
          <w:tcPr>
            <w:tcW w:w="2257"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4</w:t>
            </w:r>
          </w:p>
        </w:tc>
        <w:tc>
          <w:tcPr>
            <w:tcW w:w="3255"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Практикум №2. Сво</w:t>
            </w:r>
            <w:r w:rsidR="00AD4A20">
              <w:rPr>
                <w:rFonts w:ascii="Times New Roman" w:eastAsia="MS Mincho" w:hAnsi="Times New Roman" w:cs="Times New Roman"/>
                <w:b/>
                <w:sz w:val="24"/>
                <w:szCs w:val="24"/>
                <w:lang w:eastAsia="ja-JP"/>
              </w:rPr>
              <w:t>йства соединений неметаллов</w:t>
            </w:r>
          </w:p>
        </w:tc>
        <w:tc>
          <w:tcPr>
            <w:tcW w:w="1435"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3</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3</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r>
      <w:tr w:rsidR="00A82F1C" w:rsidRPr="00A82F1C" w:rsidTr="00DC45B7">
        <w:tc>
          <w:tcPr>
            <w:tcW w:w="2257"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lastRenderedPageBreak/>
              <w:t>5</w:t>
            </w:r>
          </w:p>
        </w:tc>
        <w:tc>
          <w:tcPr>
            <w:tcW w:w="3255" w:type="dxa"/>
          </w:tcPr>
          <w:p w:rsidR="00A82F1C" w:rsidRPr="00A82F1C" w:rsidRDefault="00AD4A20" w:rsidP="00A82F1C">
            <w:pPr>
              <w:spacing w:line="240" w:lineRule="auto"/>
              <w:jc w:val="center"/>
              <w:rPr>
                <w:rFonts w:ascii="Times New Roman" w:eastAsia="MS Mincho" w:hAnsi="Times New Roman" w:cs="Times New Roman"/>
                <w:b/>
                <w:sz w:val="24"/>
                <w:szCs w:val="24"/>
                <w:lang w:eastAsia="ja-JP"/>
              </w:rPr>
            </w:pPr>
            <w:r>
              <w:rPr>
                <w:rFonts w:ascii="Times New Roman" w:eastAsia="Calibri" w:hAnsi="Times New Roman" w:cs="Times New Roman"/>
                <w:sz w:val="24"/>
                <w:szCs w:val="24"/>
              </w:rPr>
              <w:t xml:space="preserve">. </w:t>
            </w:r>
            <w:r w:rsidRPr="00AD4A20">
              <w:rPr>
                <w:rFonts w:ascii="Times New Roman" w:eastAsia="Calibri" w:hAnsi="Times New Roman" w:cs="Times New Roman"/>
                <w:b/>
                <w:sz w:val="24"/>
                <w:szCs w:val="24"/>
              </w:rPr>
              <w:t>Краткие сведения об органических соединениях</w:t>
            </w:r>
          </w:p>
        </w:tc>
        <w:tc>
          <w:tcPr>
            <w:tcW w:w="1435" w:type="dxa"/>
          </w:tcPr>
          <w:p w:rsidR="00A82F1C" w:rsidRPr="00A82F1C" w:rsidRDefault="00AD4A20" w:rsidP="00A82F1C">
            <w:pPr>
              <w:spacing w:line="24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4</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r>
      <w:tr w:rsidR="00A82F1C" w:rsidRPr="00A82F1C" w:rsidTr="00DC45B7">
        <w:tc>
          <w:tcPr>
            <w:tcW w:w="2257"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6</w:t>
            </w:r>
          </w:p>
        </w:tc>
        <w:tc>
          <w:tcPr>
            <w:tcW w:w="3255" w:type="dxa"/>
          </w:tcPr>
          <w:p w:rsidR="00A82F1C" w:rsidRPr="00AD4A20" w:rsidRDefault="00AD4A20" w:rsidP="00AD4A20">
            <w:pPr>
              <w:spacing w:line="240" w:lineRule="auto"/>
              <w:rPr>
                <w:rFonts w:ascii="Times New Roman" w:eastAsia="MS Mincho" w:hAnsi="Times New Roman" w:cs="Times New Roman"/>
                <w:b/>
                <w:sz w:val="24"/>
                <w:szCs w:val="24"/>
                <w:lang w:eastAsia="ja-JP"/>
              </w:rPr>
            </w:pPr>
            <w:r w:rsidRPr="00AD4A20">
              <w:rPr>
                <w:rFonts w:ascii="Times New Roman" w:eastAsia="Calibri" w:hAnsi="Times New Roman" w:cs="Times New Roman"/>
                <w:b/>
                <w:sz w:val="24"/>
                <w:szCs w:val="24"/>
              </w:rPr>
              <w:t>Обобщение знаний за курс основной школы. Подготовка к ОГЭ</w:t>
            </w:r>
          </w:p>
        </w:tc>
        <w:tc>
          <w:tcPr>
            <w:tcW w:w="1435"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8</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0</w:t>
            </w:r>
          </w:p>
        </w:tc>
        <w:tc>
          <w:tcPr>
            <w:tcW w:w="1134" w:type="dxa"/>
          </w:tcPr>
          <w:p w:rsidR="00A82F1C" w:rsidRPr="00A82F1C" w:rsidRDefault="00AD4A20" w:rsidP="00A82F1C">
            <w:pPr>
              <w:spacing w:line="24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0</w:t>
            </w:r>
          </w:p>
        </w:tc>
      </w:tr>
      <w:tr w:rsidR="00A82F1C" w:rsidRPr="00A82F1C" w:rsidTr="00DC45B7">
        <w:tc>
          <w:tcPr>
            <w:tcW w:w="2257"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Резервные часы</w:t>
            </w:r>
          </w:p>
        </w:tc>
        <w:tc>
          <w:tcPr>
            <w:tcW w:w="3255"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p>
        </w:tc>
        <w:tc>
          <w:tcPr>
            <w:tcW w:w="1435" w:type="dxa"/>
          </w:tcPr>
          <w:p w:rsidR="00A82F1C" w:rsidRPr="00A82F1C" w:rsidRDefault="00AD4A20" w:rsidP="00A82F1C">
            <w:pPr>
              <w:spacing w:line="24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3</w:t>
            </w: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p>
        </w:tc>
        <w:tc>
          <w:tcPr>
            <w:tcW w:w="1134"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p>
        </w:tc>
      </w:tr>
      <w:tr w:rsidR="00A82F1C" w:rsidRPr="00A82F1C" w:rsidTr="00DC45B7">
        <w:tc>
          <w:tcPr>
            <w:tcW w:w="2257"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Всего</w:t>
            </w:r>
          </w:p>
        </w:tc>
        <w:tc>
          <w:tcPr>
            <w:tcW w:w="3255"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p>
        </w:tc>
        <w:tc>
          <w:tcPr>
            <w:tcW w:w="1435" w:type="dxa"/>
          </w:tcPr>
          <w:p w:rsidR="00A82F1C" w:rsidRPr="00A82F1C" w:rsidRDefault="00A82F1C" w:rsidP="00A82F1C">
            <w:pPr>
              <w:spacing w:line="240" w:lineRule="auto"/>
              <w:jc w:val="center"/>
              <w:rPr>
                <w:rFonts w:ascii="Times New Roman" w:eastAsia="MS Mincho" w:hAnsi="Times New Roman" w:cs="Times New Roman"/>
                <w:b/>
                <w:sz w:val="24"/>
                <w:szCs w:val="24"/>
                <w:lang w:eastAsia="ja-JP"/>
              </w:rPr>
            </w:pPr>
            <w:r w:rsidRPr="00A82F1C">
              <w:rPr>
                <w:rFonts w:ascii="Times New Roman" w:eastAsia="MS Mincho" w:hAnsi="Times New Roman" w:cs="Times New Roman"/>
                <w:b/>
                <w:sz w:val="24"/>
                <w:szCs w:val="24"/>
                <w:lang w:eastAsia="ja-JP"/>
              </w:rPr>
              <w:t>68</w:t>
            </w:r>
          </w:p>
        </w:tc>
        <w:tc>
          <w:tcPr>
            <w:tcW w:w="1134" w:type="dxa"/>
          </w:tcPr>
          <w:p w:rsidR="00A82F1C" w:rsidRPr="00A82F1C" w:rsidRDefault="00AD4A20" w:rsidP="00A82F1C">
            <w:pPr>
              <w:spacing w:line="24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0</w:t>
            </w:r>
          </w:p>
        </w:tc>
        <w:tc>
          <w:tcPr>
            <w:tcW w:w="1134" w:type="dxa"/>
          </w:tcPr>
          <w:p w:rsidR="00A82F1C" w:rsidRPr="00A82F1C" w:rsidRDefault="00AD4A20" w:rsidP="00A82F1C">
            <w:pPr>
              <w:spacing w:line="24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4</w:t>
            </w:r>
          </w:p>
        </w:tc>
        <w:tc>
          <w:tcPr>
            <w:tcW w:w="1134" w:type="dxa"/>
          </w:tcPr>
          <w:p w:rsidR="00A82F1C" w:rsidRPr="00A82F1C" w:rsidRDefault="00AD4A20" w:rsidP="00A82F1C">
            <w:pPr>
              <w:spacing w:line="24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3</w:t>
            </w:r>
          </w:p>
        </w:tc>
      </w:tr>
    </w:tbl>
    <w:p w:rsidR="00AD4A20" w:rsidRDefault="00AD4A20" w:rsidP="00AD4A20">
      <w:pPr>
        <w:spacing w:line="0" w:lineRule="atLeast"/>
        <w:jc w:val="center"/>
        <w:rPr>
          <w:rFonts w:ascii="Times New Roman" w:hAnsi="Times New Roman" w:cs="Times New Roman"/>
          <w:sz w:val="24"/>
          <w:szCs w:val="24"/>
        </w:rPr>
      </w:pPr>
    </w:p>
    <w:p w:rsidR="00AD4A20" w:rsidRDefault="00AD4A20" w:rsidP="00AD4A20">
      <w:pPr>
        <w:spacing w:line="0" w:lineRule="atLeast"/>
        <w:jc w:val="center"/>
        <w:rPr>
          <w:rFonts w:ascii="Times New Roman" w:eastAsia="MS Mincho" w:hAnsi="Times New Roman" w:cs="Times New Roman"/>
          <w:b/>
          <w:sz w:val="24"/>
          <w:szCs w:val="24"/>
          <w:lang w:eastAsia="ja-JP"/>
        </w:rPr>
      </w:pPr>
      <w:r w:rsidRPr="000A1C58">
        <w:rPr>
          <w:rFonts w:ascii="Times New Roman" w:eastAsia="MS Mincho" w:hAnsi="Times New Roman" w:cs="Times New Roman"/>
          <w:b/>
          <w:sz w:val="24"/>
          <w:szCs w:val="24"/>
          <w:lang w:eastAsia="ja-JP"/>
        </w:rPr>
        <w:t>Планируемые</w:t>
      </w:r>
      <w:r>
        <w:rPr>
          <w:rFonts w:ascii="Times New Roman" w:eastAsia="MS Mincho" w:hAnsi="Times New Roman" w:cs="Times New Roman"/>
          <w:b/>
          <w:sz w:val="24"/>
          <w:szCs w:val="24"/>
          <w:lang w:eastAsia="ja-JP"/>
        </w:rPr>
        <w:t xml:space="preserve"> образовательные результаты </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19"/>
          <w:b/>
          <w:bCs/>
          <w:color w:val="000000"/>
        </w:rPr>
        <w:t>Предметные результаты обучения</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Учащийся </w:t>
      </w:r>
      <w:r w:rsidRPr="001C2FDD">
        <w:rPr>
          <w:rStyle w:val="c19"/>
          <w:b/>
          <w:bCs/>
          <w:color w:val="000000"/>
        </w:rPr>
        <w:t>должен </w:t>
      </w:r>
      <w:r w:rsidRPr="001C2FDD">
        <w:rPr>
          <w:rStyle w:val="c19"/>
          <w:b/>
          <w:bCs/>
          <w:i/>
          <w:iCs/>
          <w:color w:val="000000"/>
        </w:rPr>
        <w:t>уметь:</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«окислительно-восстановительные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летучего водородного соединения (для неметаллов));</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характеризовать общие химические свойства амфотерных оксидов и гидроксидов; приводить примеры реакций, подтверждающих химические свойства амфотерных оксидов и гидроксидов;</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наблюдать и описывать уравнения реакций между веществами с помощью естественного (русского или родного) языка и языка химии;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w:t>
      </w:r>
      <w:r w:rsidRPr="001C2FDD">
        <w:rPr>
          <w:color w:val="000000"/>
        </w:rPr>
        <w:t xml:space="preserve"> </w:t>
      </w:r>
      <w:r w:rsidRPr="001C2FDD">
        <w:rPr>
          <w:rStyle w:val="c6"/>
          <w:color w:val="000000"/>
        </w:rPr>
        <w:t>использовать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w:t>
      </w:r>
      <w:r w:rsidRPr="001C2FDD">
        <w:rPr>
          <w:rStyle w:val="c19"/>
          <w:b/>
          <w:bCs/>
          <w:i/>
          <w:iCs/>
          <w:color w:val="000000"/>
        </w:rPr>
        <w:t> </w:t>
      </w:r>
      <w:r w:rsidRPr="001C2FDD">
        <w:rPr>
          <w:rStyle w:val="c6"/>
          <w:color w:val="000000"/>
        </w:rPr>
        <w:t>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lastRenderedPageBreak/>
        <w:t>называть соединения металлов и составлять их формулы по названию;</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характеризовать строение, общие физические и химические свойства простых веществ-металлов;</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объяснять зависимость свойств (или предсказывать свойства) химических элементов-металлов (радиус, 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гидроксидов, окислительно-восстановительные свойства) от положения в Периодической системе химических элементов Д. И. Менделеева;</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описывать общие химические свойства металлов с помощью естественного (русского или родного) языка и языка химии;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уравнения электролитической диссоциации; молекулярные, полные и сокращенные ионные уравнения реакций с участием электролитов;</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описывать химические свойства щелочных и щелочноземельных металлов, а также алюминия и железа и их соединений с помощью естественного (русского или родного) языка и языка химии;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выполнять, наблюдать и описывать химический эксперимент по распознаванию важнейших катионов металлов, гидроксид-ионов;</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экспериментально исследовать свойства металлов и их соединений, решать экспериментальные задачи по теме «Металлы»;</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описывать химический эксперимент с помощью естественного (русского или родного) языка и языка химии;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проводить расчеты по химическим формулам и уравнениям реакций, протекающих с участием металлов и их соединений.</w:t>
      </w:r>
      <w:r w:rsidRPr="001C2FDD">
        <w:rPr>
          <w:color w:val="000000"/>
        </w:rPr>
        <w:t xml:space="preserve"> </w:t>
      </w:r>
      <w:r w:rsidRPr="001C2FDD">
        <w:rPr>
          <w:rStyle w:val="c6"/>
          <w:color w:val="000000"/>
        </w:rPr>
        <w:t>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формула и характер летучего водородного соединения);</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называть соединения неметаллов и составлять их формулы по названию;</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характеризовать строение, общие физические и химические свойства простых веществ-неметаллов;</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объяснять зависимость свойств (или предсказывать свойства) химических элементов-неметаллов (радиус, неметаллические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окислительно-восстановительные свойства) от положения в Периодической системе химических элементов Д. И. Менделеева;</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описывать общие химические свойства неметаллов с помощью естественного (русского или родного) языка и языка химии;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lastRenderedPageBreak/>
        <w:t>уравнения электролитической диссоциации; молекулярные, полные и сокращенные ионные уравнения реакций с участием электролитов;</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описывать способы устранения жесткости воды и выполнять соответствующий им химический эксперимент;</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выполнять, наблюдать и описывать химический эксперимент по распознаванию ионов водорода и аммония, сульфат-, карбонат-, силикат-, фосфат-, хлорид-, бромид-, иодид-ионов;</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экспериментально исследовать свойства металлов и их соединений, решать экспериментальные задачи по теме «Неметаллы»;</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описывать химический эксперимент с помощью естественного (русского или родного) языка и языка химии;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проводить расчеты по химическим формулам и уравнениям реакций, протекающих с участием неметаллов и их соединений.</w:t>
      </w:r>
    </w:p>
    <w:p w:rsidR="001C2FDD" w:rsidRPr="001C2FDD" w:rsidRDefault="001C2FDD" w:rsidP="001C2FDD">
      <w:pPr>
        <w:pStyle w:val="c5"/>
        <w:shd w:val="clear" w:color="auto" w:fill="FFFFFF"/>
        <w:spacing w:before="0" w:beforeAutospacing="0" w:after="0" w:afterAutospacing="0"/>
        <w:jc w:val="both"/>
        <w:rPr>
          <w:color w:val="000000"/>
        </w:rPr>
      </w:pPr>
    </w:p>
    <w:p w:rsidR="001C2FDD" w:rsidRPr="001C2FDD" w:rsidRDefault="001C2FDD" w:rsidP="001C2FDD">
      <w:pPr>
        <w:pStyle w:val="c5"/>
        <w:shd w:val="clear" w:color="auto" w:fill="FFFFFF"/>
        <w:spacing w:before="0" w:beforeAutospacing="0" w:after="0" w:afterAutospacing="0"/>
        <w:jc w:val="both"/>
        <w:rPr>
          <w:color w:val="000000"/>
        </w:rPr>
      </w:pPr>
    </w:p>
    <w:p w:rsidR="001C2FDD" w:rsidRPr="001C2FDD" w:rsidRDefault="001C2FDD" w:rsidP="001C2FDD">
      <w:pPr>
        <w:pStyle w:val="c36"/>
        <w:shd w:val="clear" w:color="auto" w:fill="FFFFFF"/>
        <w:spacing w:before="0" w:beforeAutospacing="0" w:after="0" w:afterAutospacing="0"/>
        <w:rPr>
          <w:color w:val="000000"/>
        </w:rPr>
      </w:pPr>
      <w:r w:rsidRPr="001C2FDD">
        <w:rPr>
          <w:rStyle w:val="c19"/>
          <w:b/>
          <w:bCs/>
          <w:color w:val="000000"/>
        </w:rPr>
        <w:t>Метапредметные результаты обучения</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Учащийся </w:t>
      </w:r>
      <w:r w:rsidRPr="001C2FDD">
        <w:rPr>
          <w:rStyle w:val="c19"/>
          <w:b/>
          <w:bCs/>
          <w:color w:val="000000"/>
        </w:rPr>
        <w:t>должен </w:t>
      </w:r>
      <w:r w:rsidRPr="001C2FDD">
        <w:rPr>
          <w:rStyle w:val="c19"/>
          <w:b/>
          <w:bCs/>
          <w:i/>
          <w:iCs/>
          <w:color w:val="000000"/>
        </w:rPr>
        <w:t>уметь:</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составлять аннотацию текста;</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определять виды классификации (естественную и искусственную);</w:t>
      </w:r>
    </w:p>
    <w:p w:rsidR="001C2FDD" w:rsidRPr="001C2FDD" w:rsidRDefault="001C2FDD" w:rsidP="001C2FDD">
      <w:pPr>
        <w:pStyle w:val="c5"/>
        <w:shd w:val="clear" w:color="auto" w:fill="FFFFFF"/>
        <w:spacing w:before="0" w:beforeAutospacing="0" w:after="0" w:afterAutospacing="0"/>
        <w:jc w:val="both"/>
        <w:rPr>
          <w:rStyle w:val="c6"/>
          <w:color w:val="000000"/>
        </w:rPr>
      </w:pPr>
      <w:r w:rsidRPr="001C2FDD">
        <w:rPr>
          <w:rStyle w:val="c6"/>
          <w:color w:val="000000"/>
        </w:rPr>
        <w:t>осуществлять прямое дедуктивное доказательство.</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работать по составленному плану, используя наряду с основными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представлять информацию в виде таблиц, схем, опорного конспекта, в том числе с применением средств ИКТ;</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составлять рецензию на текст;</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осуществлять доказательство от противного.</w:t>
      </w:r>
      <w:r w:rsidRPr="001C2FDD">
        <w:rPr>
          <w:color w:val="000000"/>
        </w:rPr>
        <w:t xml:space="preserve"> </w:t>
      </w:r>
      <w:r w:rsidRPr="001C2FDD">
        <w:rPr>
          <w:rStyle w:val="c6"/>
          <w:color w:val="000000"/>
        </w:rPr>
        <w:t>организовывать учебное взаимодействие в группе (распределять роли, договариваться друг с другом и т. д.);</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предвидеть (прогнозировать) последствия коллективных решений;</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понимать причины своего неуспеха и находить способы выхода из этой ситуации;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отстаивать свою точку зрения, аргументируя ее;</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подтверждать аргументы фактами;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критично относиться к своему мнению;</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lastRenderedPageBreak/>
        <w:t>слушать других, пытаться принимать другую точку зрения, быть готовым изменить свою точку зрения;</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составлять реферат по определенной форме;</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осуществлять косвенное разделительное доказательство.</w:t>
      </w:r>
    </w:p>
    <w:p w:rsidR="001C2FDD" w:rsidRPr="001C2FDD" w:rsidRDefault="001C2FDD" w:rsidP="001C2FDD">
      <w:pPr>
        <w:pStyle w:val="c5"/>
        <w:shd w:val="clear" w:color="auto" w:fill="FFFFFF"/>
        <w:spacing w:before="0" w:beforeAutospacing="0" w:after="0" w:afterAutospacing="0"/>
        <w:jc w:val="both"/>
        <w:rPr>
          <w:rStyle w:val="c6"/>
          <w:color w:val="000000"/>
        </w:rPr>
      </w:pP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организовывать учебное взаимодействие в группе (распределять роли, договариваться друг с другом и т. д.);</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предвидеть (прогнозировать) последствия коллективных решений;</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понимать причины своего неуспеха и находить способы выхода из этой ситуации;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отстаивать свою точку зрения, аргументируя ее;</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подтверждать аргументы фактами;</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критично относиться к своему мнению;</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слушать других, пытаться принимать другую точку зрения, быть готовым изменить свою точку зрения;</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составлять реферат по определенной форме;</w:t>
      </w:r>
    </w:p>
    <w:p w:rsidR="001C2FDD" w:rsidRPr="001C2FDD" w:rsidRDefault="001C2FDD" w:rsidP="001C2FDD">
      <w:pPr>
        <w:pStyle w:val="c5"/>
        <w:shd w:val="clear" w:color="auto" w:fill="FFFFFF"/>
        <w:spacing w:before="0" w:beforeAutospacing="0" w:after="0" w:afterAutospacing="0"/>
        <w:jc w:val="both"/>
        <w:rPr>
          <w:color w:val="000000"/>
        </w:rPr>
      </w:pPr>
      <w:r w:rsidRPr="001C2FDD">
        <w:rPr>
          <w:rStyle w:val="c6"/>
          <w:color w:val="000000"/>
        </w:rPr>
        <w:t>осуществлять косвенное разделительное доказательство.</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19"/>
          <w:b/>
          <w:bCs/>
          <w:color w:val="000000"/>
        </w:rPr>
        <w:t>Выпускник научится:</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i/>
          <w:iCs/>
          <w:color w:val="000000"/>
        </w:rPr>
        <w:t>• </w:t>
      </w:r>
      <w:r w:rsidRPr="001C2FDD">
        <w:rPr>
          <w:rStyle w:val="c6"/>
          <w:color w:val="000000"/>
        </w:rPr>
        <w:t>описывать свойства твёрдых, жидких, газообразных веществ, выделяя их существенные признаки;</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изображать состав простейших веществ с помощью химических формул и сущность химических реакций с помощью химических уравнений;</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сравнивать по составу оксиды, основания, кислоты, соли;</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классифицировать оксиды и основания по свойствам, кислоты и соли по составу;</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пользоваться лабораторным оборудованием и химической посудой;</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раскрывать смысл периодического закона Д. И. Менделеева;</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описывать и характеризовать табличную форму периодической системы химических элементов;</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различать виды химической связи: ионную, ковалентную полярную, ковалентную неполярную и металлическую;</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изображать электронно-ионные формулы веществ, образованных химическими связями разного вида;</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выявлять зависимость свойств веществ от строения их кристаллических решёток: ионных, атомных, молекулярных, металлических;</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lastRenderedPageBreak/>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характеризовать научное и мировоззренческое значение периодического закона и периодической системы химических элементов Д. И. Менделеева; • объяснять суть химических процессов и их принципиальное отличие от физических;</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называть признаки и условия протекания химических реакций;</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составлять уравнения реакций, соответствующих последовательности («цепочке») превращений неорганических веществ различных классов;</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выявлять в процессе эксперимента признаки, свидетельствующие о протекании химической реакции;</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приготовлять растворы с определённой массовой долей растворённого вещества;</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определять характер среды водных растворов кислот и щелочей по изменению окраски индикаторов;</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проводить качественные реакции, подтверждающие наличие в водных растворах веществ отдельных ионов</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составлять формулы веществ по их названиям;</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определять валентность и степень окисления элементов в веществах;</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называть общие химические свойства, характерные для групп оксидов: кислотных, оснóвных;</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называть общие химические свойства, характерные для каждого из классов неорганических веществ: кислот, оснований, солей;</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приводить примеры реакций, подтверждающих химические свойства неорганических веществ: оксидов, кислот, оснований и солей;</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определять вещество-окислитель и вещество-восстановитель в окислительно-восстановительных реакциях;</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составлять окислительно-восстановительный баланс (для изученных реакций) по предложенным схемам реакций;</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проводить лабораторные опыты, подтверждающие химические свойства основных классов неорганических веществ;</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19"/>
          <w:b/>
          <w:bCs/>
          <w:i/>
          <w:iCs/>
          <w:color w:val="000000"/>
        </w:rPr>
        <w:t>Выпускник получит возможность научиться:</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грамотно обращаться с веществами в повседневной жизни;</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осознавать необходимость соблюдения правил экологически безопасного поведения в окружающей природной среде;</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lastRenderedPageBreak/>
        <w:t>• </w:t>
      </w:r>
      <w:r w:rsidRPr="001C2FDD">
        <w:rPr>
          <w:rStyle w:val="c6"/>
          <w:i/>
          <w:iCs/>
          <w:color w:val="000000"/>
        </w:rPr>
        <w:t>понимать смысл и необходимость соблюдения предписаний, предлагаемых в инструкциях по использованию лекарств, средств бытовой химии и др.;</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осознавать значение теоретических знаний для практической деятельности человека;</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описывать изученные объекты как системы, применяя логику системного анализа;</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составлять молекулярные и полные ионные уравнения по сокращённым ионным уравнениям;</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приводить примеры реакций, подтверждающих существование взаимосвязи между основными классами неорганических веществ;</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прогнозировать результаты воздействия различных факторов на изменение скорости химической реакции;</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прогнозировать результаты воздействия различных факторов на смещение химического равновесия.</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прогнозировать химические свойства веществ на основе их состава и строения;</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выявлять существование генетической взаимосвязи между веществами в ряду: простое вещество — оксид — гидроксид — соль;</w:t>
      </w:r>
    </w:p>
    <w:p w:rsidR="001C2FDD" w:rsidRPr="001C2FDD" w:rsidRDefault="001C2FDD" w:rsidP="001C2FDD">
      <w:pPr>
        <w:pStyle w:val="c5"/>
        <w:shd w:val="clear" w:color="auto" w:fill="FFFFFF"/>
        <w:spacing w:before="0" w:beforeAutospacing="0" w:after="0" w:afterAutospacing="0"/>
        <w:ind w:firstLine="454"/>
        <w:jc w:val="both"/>
        <w:rPr>
          <w:color w:val="000000"/>
        </w:rPr>
      </w:pPr>
      <w:r w:rsidRPr="001C2FDD">
        <w:rPr>
          <w:rStyle w:val="c6"/>
          <w:color w:val="000000"/>
        </w:rPr>
        <w:t>• </w:t>
      </w:r>
      <w:r w:rsidRPr="001C2FDD">
        <w:rPr>
          <w:rStyle w:val="c6"/>
          <w:i/>
          <w:iCs/>
          <w:color w:val="000000"/>
        </w:rPr>
        <w:t>организовывать, проводить ученические проекты по исследованию свойств веществ, имеющих важное практическое значение</w:t>
      </w:r>
      <w:r w:rsidRPr="001C2FDD">
        <w:rPr>
          <w:rStyle w:val="c0"/>
          <w:i/>
          <w:iCs/>
          <w:color w:val="000000"/>
        </w:rPr>
        <w:t>.</w:t>
      </w:r>
    </w:p>
    <w:p w:rsidR="001C2FDD" w:rsidRDefault="001C2FDD" w:rsidP="001C2FDD">
      <w:pPr>
        <w:pStyle w:val="c5"/>
        <w:shd w:val="clear" w:color="auto" w:fill="FFFFFF"/>
        <w:spacing w:before="0" w:beforeAutospacing="0" w:after="0" w:afterAutospacing="0"/>
        <w:jc w:val="both"/>
        <w:rPr>
          <w:rFonts w:ascii="Arial" w:hAnsi="Arial" w:cs="Arial"/>
          <w:color w:val="000000"/>
          <w:sz w:val="22"/>
          <w:szCs w:val="22"/>
        </w:rPr>
      </w:pPr>
    </w:p>
    <w:p w:rsidR="001C2FDD" w:rsidRDefault="001C2FDD" w:rsidP="001C2FDD">
      <w:pPr>
        <w:pStyle w:val="c5"/>
        <w:shd w:val="clear" w:color="auto" w:fill="FFFFFF"/>
        <w:spacing w:before="0" w:beforeAutospacing="0" w:after="0" w:afterAutospacing="0"/>
        <w:jc w:val="both"/>
        <w:rPr>
          <w:rFonts w:ascii="Arial" w:hAnsi="Arial" w:cs="Arial"/>
          <w:color w:val="000000"/>
          <w:sz w:val="22"/>
          <w:szCs w:val="22"/>
        </w:rPr>
      </w:pPr>
    </w:p>
    <w:p w:rsidR="00D55852" w:rsidRDefault="00D55852" w:rsidP="00D55852">
      <w:pPr>
        <w:jc w:val="right"/>
        <w:rPr>
          <w:rFonts w:ascii="Times New Roman" w:eastAsia="Calibri" w:hAnsi="Times New Roman" w:cs="Times New Roman"/>
          <w:sz w:val="24"/>
          <w:szCs w:val="24"/>
        </w:rPr>
      </w:pPr>
    </w:p>
    <w:p w:rsidR="00D55852" w:rsidRDefault="0054139C" w:rsidP="000144EF">
      <w:pPr>
        <w:rPr>
          <w:rFonts w:ascii="Times New Roman" w:eastAsia="Calibri" w:hAnsi="Times New Roman" w:cs="Times New Roman"/>
          <w:b/>
          <w:sz w:val="24"/>
          <w:szCs w:val="24"/>
        </w:rPr>
      </w:pPr>
      <w:r>
        <w:rPr>
          <w:rFonts w:ascii="Times New Roman" w:eastAsia="Calibri" w:hAnsi="Times New Roman" w:cs="Times New Roman"/>
          <w:b/>
          <w:sz w:val="24"/>
          <w:szCs w:val="24"/>
        </w:rPr>
        <w:t>Поурочно-тематическое</w:t>
      </w:r>
      <w:r w:rsidR="00D55852" w:rsidRPr="000A1C58">
        <w:rPr>
          <w:rFonts w:ascii="Times New Roman" w:eastAsia="Calibri" w:hAnsi="Times New Roman" w:cs="Times New Roman"/>
          <w:b/>
          <w:sz w:val="24"/>
          <w:szCs w:val="24"/>
        </w:rPr>
        <w:t xml:space="preserve"> планирование</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7016"/>
        <w:gridCol w:w="1803"/>
      </w:tblGrid>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p>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Тема урока</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Количество часов</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DC45B7" w:rsidP="00D55852">
            <w:pPr>
              <w:rPr>
                <w:rFonts w:ascii="Times New Roman" w:eastAsia="Calibri" w:hAnsi="Times New Roman" w:cs="Times New Roman"/>
                <w:sz w:val="24"/>
                <w:szCs w:val="24"/>
              </w:rPr>
            </w:pPr>
            <w:r>
              <w:rPr>
                <w:rFonts w:ascii="Times New Roman" w:eastAsia="Calibri" w:hAnsi="Times New Roman" w:cs="Times New Roman"/>
                <w:sz w:val="24"/>
                <w:szCs w:val="24"/>
              </w:rPr>
              <w:t>Введение. Общая характеристика химических элементов и химических реакций. Периодический закон и периодическая система химических элементов Д.И. Менделеева (11 часов)</w:t>
            </w:r>
          </w:p>
        </w:tc>
        <w:tc>
          <w:tcPr>
            <w:tcW w:w="1803" w:type="dxa"/>
            <w:tcBorders>
              <w:top w:val="single" w:sz="4" w:space="0" w:color="auto"/>
              <w:left w:val="single" w:sz="4" w:space="0" w:color="auto"/>
              <w:bottom w:val="single" w:sz="4" w:space="0" w:color="auto"/>
              <w:right w:val="single" w:sz="4" w:space="0" w:color="auto"/>
            </w:tcBorders>
          </w:tcPr>
          <w:p w:rsidR="00D55852" w:rsidRDefault="00D55852" w:rsidP="00D55852">
            <w:pPr>
              <w:jc w:val="center"/>
              <w:rPr>
                <w:rFonts w:ascii="Times New Roman" w:eastAsia="Calibri" w:hAnsi="Times New Roman" w:cs="Times New Roman"/>
                <w:sz w:val="24"/>
                <w:szCs w:val="24"/>
              </w:rPr>
            </w:pP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lastRenderedPageBreak/>
              <w:t>1</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DC45B7" w:rsidP="00D55852">
            <w:pPr>
              <w:rPr>
                <w:rFonts w:ascii="Times New Roman" w:eastAsia="Calibri" w:hAnsi="Times New Roman" w:cs="Times New Roman"/>
                <w:sz w:val="24"/>
                <w:szCs w:val="24"/>
              </w:rPr>
            </w:pPr>
            <w:r w:rsidRPr="00D55852">
              <w:rPr>
                <w:rFonts w:ascii="Times New Roman" w:eastAsia="Calibri" w:hAnsi="Times New Roman" w:cs="Times New Roman"/>
                <w:sz w:val="24"/>
                <w:szCs w:val="24"/>
              </w:rPr>
              <w:t>Характеристика химического элемента</w:t>
            </w:r>
            <w:r>
              <w:rPr>
                <w:rFonts w:ascii="Times New Roman" w:eastAsia="Calibri" w:hAnsi="Times New Roman" w:cs="Times New Roman"/>
                <w:sz w:val="24"/>
                <w:szCs w:val="24"/>
              </w:rPr>
              <w:t xml:space="preserve"> на основании  его положения</w:t>
            </w:r>
            <w:r w:rsidRPr="00D55852">
              <w:rPr>
                <w:rFonts w:ascii="Times New Roman" w:eastAsia="Calibri" w:hAnsi="Times New Roman" w:cs="Times New Roman"/>
                <w:sz w:val="24"/>
                <w:szCs w:val="24"/>
              </w:rPr>
              <w:t xml:space="preserve"> в периодической системе химических элементов Д.И. Менделеева</w:t>
            </w:r>
          </w:p>
          <w:p w:rsidR="00D55852" w:rsidRPr="00D55852" w:rsidRDefault="00D55852" w:rsidP="00D55852">
            <w:pPr>
              <w:rPr>
                <w:rFonts w:ascii="Times New Roman" w:eastAsia="Calibri" w:hAnsi="Times New Roman" w:cs="Times New Roman"/>
                <w:sz w:val="24"/>
                <w:szCs w:val="24"/>
              </w:rPr>
            </w:pP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2</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3A7CA8" w:rsidP="00D55852">
            <w:pPr>
              <w:rPr>
                <w:rFonts w:ascii="Times New Roman" w:eastAsia="Calibri" w:hAnsi="Times New Roman" w:cs="Times New Roman"/>
                <w:sz w:val="24"/>
                <w:szCs w:val="24"/>
              </w:rPr>
            </w:pPr>
            <w:r w:rsidRPr="00D55852">
              <w:rPr>
                <w:rFonts w:ascii="Times New Roman" w:eastAsia="Calibri" w:hAnsi="Times New Roman" w:cs="Times New Roman"/>
                <w:sz w:val="24"/>
                <w:szCs w:val="24"/>
              </w:rPr>
              <w:t>Характеристика химического элемента</w:t>
            </w:r>
            <w:r>
              <w:rPr>
                <w:rFonts w:ascii="Times New Roman" w:eastAsia="Calibri" w:hAnsi="Times New Roman" w:cs="Times New Roman"/>
                <w:sz w:val="24"/>
                <w:szCs w:val="24"/>
              </w:rPr>
              <w:t xml:space="preserve"> на основании  его положения</w:t>
            </w:r>
            <w:r w:rsidRPr="00D55852">
              <w:rPr>
                <w:rFonts w:ascii="Times New Roman" w:eastAsia="Calibri" w:hAnsi="Times New Roman" w:cs="Times New Roman"/>
                <w:sz w:val="24"/>
                <w:szCs w:val="24"/>
              </w:rPr>
              <w:t xml:space="preserve"> в периодической системе химических элементов Д.И. Менделеева</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3</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3A7CA8" w:rsidP="00D55852">
            <w:pPr>
              <w:rPr>
                <w:rFonts w:ascii="Times New Roman" w:eastAsia="Calibri" w:hAnsi="Times New Roman" w:cs="Times New Roman"/>
                <w:sz w:val="24"/>
                <w:szCs w:val="24"/>
              </w:rPr>
            </w:pPr>
            <w:r>
              <w:rPr>
                <w:rFonts w:ascii="Times New Roman" w:eastAsia="Calibri" w:hAnsi="Times New Roman" w:cs="Times New Roman"/>
                <w:sz w:val="24"/>
                <w:szCs w:val="24"/>
              </w:rPr>
              <w:t>Амфотерные оксиды и гидроксиды</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4</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3A7CA8" w:rsidP="00D55852">
            <w:pPr>
              <w:rPr>
                <w:rFonts w:ascii="Times New Roman" w:eastAsia="Calibri" w:hAnsi="Times New Roman" w:cs="Times New Roman"/>
                <w:sz w:val="24"/>
                <w:szCs w:val="24"/>
              </w:rPr>
            </w:pPr>
            <w:r>
              <w:rPr>
                <w:rFonts w:ascii="Times New Roman" w:eastAsia="Calibri" w:hAnsi="Times New Roman" w:cs="Times New Roman"/>
                <w:sz w:val="24"/>
                <w:szCs w:val="24"/>
              </w:rPr>
              <w:t>Периодический закон и Периодическая система Д. И. Менделеева в свете учения о строении атома</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5</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3A7CA8" w:rsidP="00D55852">
            <w:pPr>
              <w:rPr>
                <w:rFonts w:ascii="Times New Roman" w:eastAsia="Calibri" w:hAnsi="Times New Roman" w:cs="Times New Roman"/>
                <w:sz w:val="24"/>
                <w:szCs w:val="24"/>
              </w:rPr>
            </w:pPr>
            <w:r>
              <w:rPr>
                <w:rFonts w:ascii="Times New Roman" w:eastAsia="Calibri" w:hAnsi="Times New Roman" w:cs="Times New Roman"/>
                <w:sz w:val="24"/>
                <w:szCs w:val="24"/>
              </w:rPr>
              <w:t>Химическая организация живой и неживой природы</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6</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3A7CA8" w:rsidP="00D55852">
            <w:pPr>
              <w:rPr>
                <w:rFonts w:ascii="Times New Roman" w:eastAsia="Calibri" w:hAnsi="Times New Roman" w:cs="Times New Roman"/>
                <w:sz w:val="24"/>
                <w:szCs w:val="24"/>
              </w:rPr>
            </w:pPr>
            <w:r>
              <w:rPr>
                <w:rFonts w:ascii="Times New Roman" w:eastAsia="Calibri" w:hAnsi="Times New Roman" w:cs="Times New Roman"/>
                <w:sz w:val="24"/>
                <w:szCs w:val="24"/>
              </w:rPr>
              <w:t>Классификация химических реакций по различным основаниям</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7</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3A7CA8" w:rsidP="00D55852">
            <w:pPr>
              <w:rPr>
                <w:rFonts w:ascii="Times New Roman" w:eastAsia="Calibri" w:hAnsi="Times New Roman" w:cs="Times New Roman"/>
                <w:sz w:val="24"/>
                <w:szCs w:val="24"/>
              </w:rPr>
            </w:pPr>
            <w:r>
              <w:rPr>
                <w:rFonts w:ascii="Times New Roman" w:eastAsia="Calibri" w:hAnsi="Times New Roman" w:cs="Times New Roman"/>
                <w:sz w:val="24"/>
                <w:szCs w:val="24"/>
              </w:rPr>
              <w:t>Понятие о скорсти химических реакций</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8</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3A7CA8" w:rsidP="00D55852">
            <w:pPr>
              <w:rPr>
                <w:rFonts w:ascii="Times New Roman" w:eastAsia="Calibri" w:hAnsi="Times New Roman" w:cs="Times New Roman"/>
                <w:sz w:val="24"/>
                <w:szCs w:val="24"/>
              </w:rPr>
            </w:pPr>
            <w:r>
              <w:rPr>
                <w:rFonts w:ascii="Times New Roman" w:eastAsia="Calibri" w:hAnsi="Times New Roman" w:cs="Times New Roman"/>
                <w:sz w:val="24"/>
                <w:szCs w:val="24"/>
              </w:rPr>
              <w:t>Катализаторы</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9</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3A7CA8" w:rsidP="00D55852">
            <w:pPr>
              <w:rPr>
                <w:rFonts w:ascii="Times New Roman" w:eastAsia="Calibri" w:hAnsi="Times New Roman" w:cs="Times New Roman"/>
                <w:sz w:val="24"/>
                <w:szCs w:val="24"/>
              </w:rPr>
            </w:pPr>
            <w:r>
              <w:rPr>
                <w:rFonts w:ascii="Times New Roman" w:eastAsia="Calibri" w:hAnsi="Times New Roman" w:cs="Times New Roman"/>
                <w:sz w:val="24"/>
                <w:szCs w:val="24"/>
              </w:rPr>
              <w:t>Обобщение и систематизация знаний  по теме «Введение. Общая характеристика химических элементов и химических реакций. Периодический закон и периодическая система химических элементов Д.И. Менделеева»</w:t>
            </w:r>
          </w:p>
          <w:p w:rsidR="00D55852" w:rsidRPr="00D55852" w:rsidRDefault="00D55852" w:rsidP="00D55852">
            <w:pPr>
              <w:rPr>
                <w:rFonts w:ascii="Times New Roman" w:eastAsia="Calibri" w:hAnsi="Times New Roman" w:cs="Times New Roman"/>
                <w:sz w:val="24"/>
                <w:szCs w:val="24"/>
              </w:rPr>
            </w:pP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10</w:t>
            </w:r>
          </w:p>
        </w:tc>
        <w:tc>
          <w:tcPr>
            <w:tcW w:w="7016" w:type="dxa"/>
            <w:tcBorders>
              <w:top w:val="single" w:sz="4" w:space="0" w:color="auto"/>
              <w:left w:val="single" w:sz="4" w:space="0" w:color="auto"/>
              <w:bottom w:val="single" w:sz="4" w:space="0" w:color="auto"/>
              <w:right w:val="single" w:sz="4" w:space="0" w:color="auto"/>
            </w:tcBorders>
          </w:tcPr>
          <w:p w:rsidR="003A7CA8" w:rsidRPr="00D55852" w:rsidRDefault="003A7CA8" w:rsidP="003A7CA8">
            <w:pPr>
              <w:rPr>
                <w:rFonts w:ascii="Times New Roman" w:eastAsia="Calibri" w:hAnsi="Times New Roman" w:cs="Times New Roman"/>
                <w:sz w:val="24"/>
                <w:szCs w:val="24"/>
              </w:rPr>
            </w:pPr>
            <w:r>
              <w:rPr>
                <w:rFonts w:ascii="Times New Roman" w:eastAsia="Calibri" w:hAnsi="Times New Roman" w:cs="Times New Roman"/>
                <w:sz w:val="24"/>
                <w:szCs w:val="24"/>
              </w:rPr>
              <w:t>Обобщение и систематизация знаний  по теме «Введение. Общая характеристика химических элементов и химических реакций. Периодический закон и периодическая система химических элементов Д.И. Менделеева»</w:t>
            </w:r>
          </w:p>
          <w:p w:rsidR="00D55852" w:rsidRPr="00D55852" w:rsidRDefault="00D55852" w:rsidP="00D55852">
            <w:pPr>
              <w:rPr>
                <w:rFonts w:ascii="Times New Roman" w:eastAsia="Calibri" w:hAnsi="Times New Roman" w:cs="Times New Roman"/>
                <w:sz w:val="24"/>
                <w:szCs w:val="24"/>
              </w:rPr>
            </w:pPr>
          </w:p>
          <w:p w:rsidR="00D55852" w:rsidRPr="00D55852" w:rsidRDefault="00D55852" w:rsidP="00D55852">
            <w:pPr>
              <w:rPr>
                <w:rFonts w:ascii="Times New Roman" w:eastAsia="Calibri" w:hAnsi="Times New Roman" w:cs="Times New Roman"/>
                <w:sz w:val="24"/>
                <w:szCs w:val="24"/>
              </w:rPr>
            </w:pP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11</w:t>
            </w:r>
          </w:p>
        </w:tc>
        <w:tc>
          <w:tcPr>
            <w:tcW w:w="7016" w:type="dxa"/>
            <w:tcBorders>
              <w:top w:val="single" w:sz="4" w:space="0" w:color="auto"/>
              <w:left w:val="single" w:sz="4" w:space="0" w:color="auto"/>
              <w:bottom w:val="single" w:sz="4" w:space="0" w:color="auto"/>
              <w:right w:val="single" w:sz="4" w:space="0" w:color="auto"/>
            </w:tcBorders>
          </w:tcPr>
          <w:p w:rsidR="000F5C2E" w:rsidRPr="00D55852" w:rsidRDefault="000F5C2E" w:rsidP="000F5C2E">
            <w:pPr>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по теме «Введение. Общая характеристика химических элементов и химических реакций. Периодический закон и периодическая система химических элементов Д.И. Менделеева»</w:t>
            </w:r>
          </w:p>
          <w:p w:rsidR="00D55852" w:rsidRPr="00D55852" w:rsidRDefault="00D55852" w:rsidP="00D55852">
            <w:pPr>
              <w:rPr>
                <w:rFonts w:ascii="Times New Roman" w:eastAsia="Calibri" w:hAnsi="Times New Roman" w:cs="Times New Roman"/>
                <w:sz w:val="24"/>
                <w:szCs w:val="24"/>
              </w:rPr>
            </w:pP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F5C2E" w:rsidRPr="00417618" w:rsidTr="00004FFF">
        <w:tc>
          <w:tcPr>
            <w:tcW w:w="10230" w:type="dxa"/>
            <w:gridSpan w:val="3"/>
            <w:tcBorders>
              <w:top w:val="single" w:sz="4" w:space="0" w:color="auto"/>
              <w:left w:val="single" w:sz="4" w:space="0" w:color="auto"/>
              <w:bottom w:val="single" w:sz="4" w:space="0" w:color="auto"/>
              <w:right w:val="single" w:sz="4" w:space="0" w:color="auto"/>
            </w:tcBorders>
          </w:tcPr>
          <w:p w:rsidR="000F5C2E" w:rsidRDefault="000F5C2E"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Тема 1.  Металлы (14 часов)</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12</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0F5C2E" w:rsidP="00D55852">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Положение элементов металлов в Периодической системе Д.И. Менделеева и особенности строения их атомов Физические свойства мелаллов. Сплавы. </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lastRenderedPageBreak/>
              <w:t>13</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0F5C2E" w:rsidP="00D55852">
            <w:pPr>
              <w:rPr>
                <w:rFonts w:ascii="Times New Roman" w:eastAsia="Calibri" w:hAnsi="Times New Roman" w:cs="Times New Roman"/>
                <w:sz w:val="24"/>
                <w:szCs w:val="24"/>
              </w:rPr>
            </w:pPr>
            <w:r>
              <w:rPr>
                <w:rFonts w:ascii="Times New Roman" w:eastAsia="Calibri" w:hAnsi="Times New Roman" w:cs="Times New Roman"/>
                <w:sz w:val="24"/>
                <w:szCs w:val="24"/>
              </w:rPr>
              <w:t>Химические свойства металлов</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14</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0F5C2E" w:rsidP="00D55852">
            <w:pPr>
              <w:rPr>
                <w:rFonts w:ascii="Times New Roman" w:eastAsia="Calibri" w:hAnsi="Times New Roman" w:cs="Times New Roman"/>
                <w:sz w:val="24"/>
                <w:szCs w:val="24"/>
              </w:rPr>
            </w:pPr>
            <w:r>
              <w:rPr>
                <w:rFonts w:ascii="Times New Roman" w:eastAsia="Calibri" w:hAnsi="Times New Roman" w:cs="Times New Roman"/>
                <w:sz w:val="24"/>
                <w:szCs w:val="24"/>
              </w:rPr>
              <w:t>Металлы в природе. Общие способы их получения</w:t>
            </w:r>
          </w:p>
          <w:p w:rsidR="00D55852" w:rsidRPr="00D55852" w:rsidRDefault="00D55852" w:rsidP="00D55852">
            <w:pPr>
              <w:rPr>
                <w:rFonts w:ascii="Times New Roman" w:eastAsia="Calibri" w:hAnsi="Times New Roman" w:cs="Times New Roman"/>
                <w:sz w:val="24"/>
                <w:szCs w:val="24"/>
              </w:rPr>
            </w:pP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15</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0F5C2E" w:rsidP="00D55852">
            <w:pPr>
              <w:rPr>
                <w:rFonts w:ascii="Times New Roman" w:eastAsia="Calibri" w:hAnsi="Times New Roman" w:cs="Times New Roman"/>
                <w:sz w:val="24"/>
                <w:szCs w:val="24"/>
              </w:rPr>
            </w:pPr>
            <w:r>
              <w:rPr>
                <w:rFonts w:ascii="Times New Roman" w:eastAsia="Calibri" w:hAnsi="Times New Roman" w:cs="Times New Roman"/>
                <w:sz w:val="24"/>
                <w:szCs w:val="24"/>
              </w:rPr>
              <w:t>Понятие о коррозии металлов</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16</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0F5C2E" w:rsidP="00D55852">
            <w:pPr>
              <w:rPr>
                <w:rFonts w:ascii="Times New Roman" w:eastAsia="Calibri" w:hAnsi="Times New Roman" w:cs="Times New Roman"/>
                <w:sz w:val="24"/>
                <w:szCs w:val="24"/>
              </w:rPr>
            </w:pPr>
            <w:r>
              <w:rPr>
                <w:rFonts w:ascii="Times New Roman" w:eastAsia="Calibri" w:hAnsi="Times New Roman" w:cs="Times New Roman"/>
                <w:sz w:val="24"/>
                <w:szCs w:val="24"/>
              </w:rPr>
              <w:t>Общая характеристика элементов 1А группы. Соединения щелочных металлов</w:t>
            </w:r>
          </w:p>
          <w:p w:rsidR="00D55852" w:rsidRPr="00D55852" w:rsidRDefault="00D55852" w:rsidP="00D55852">
            <w:pPr>
              <w:rPr>
                <w:rFonts w:ascii="Times New Roman" w:eastAsia="Calibri" w:hAnsi="Times New Roman" w:cs="Times New Roman"/>
                <w:sz w:val="24"/>
                <w:szCs w:val="24"/>
              </w:rPr>
            </w:pP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17</w:t>
            </w:r>
          </w:p>
        </w:tc>
        <w:tc>
          <w:tcPr>
            <w:tcW w:w="7016" w:type="dxa"/>
            <w:tcBorders>
              <w:top w:val="single" w:sz="4" w:space="0" w:color="auto"/>
              <w:left w:val="single" w:sz="4" w:space="0" w:color="auto"/>
              <w:bottom w:val="single" w:sz="4" w:space="0" w:color="auto"/>
              <w:right w:val="single" w:sz="4" w:space="0" w:color="auto"/>
            </w:tcBorders>
          </w:tcPr>
          <w:p w:rsidR="000F5C2E" w:rsidRPr="00D55852" w:rsidRDefault="000F5C2E" w:rsidP="000F5C2E">
            <w:pPr>
              <w:rPr>
                <w:rFonts w:ascii="Times New Roman" w:eastAsia="Calibri" w:hAnsi="Times New Roman" w:cs="Times New Roman"/>
                <w:sz w:val="24"/>
                <w:szCs w:val="24"/>
              </w:rPr>
            </w:pPr>
            <w:r>
              <w:rPr>
                <w:rFonts w:ascii="Times New Roman" w:eastAsia="Calibri" w:hAnsi="Times New Roman" w:cs="Times New Roman"/>
                <w:sz w:val="24"/>
                <w:szCs w:val="24"/>
              </w:rPr>
              <w:t>Общая характеристика элементов 1А группы. Соединения щелочных металлов</w:t>
            </w:r>
          </w:p>
          <w:p w:rsidR="00D55852" w:rsidRPr="00D55852" w:rsidRDefault="00D55852" w:rsidP="00D55852">
            <w:pPr>
              <w:rPr>
                <w:rFonts w:ascii="Times New Roman" w:eastAsia="Calibri" w:hAnsi="Times New Roman" w:cs="Times New Roman"/>
                <w:sz w:val="24"/>
                <w:szCs w:val="24"/>
              </w:rPr>
            </w:pP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18</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0F5C2E" w:rsidP="00D55852">
            <w:pPr>
              <w:rPr>
                <w:rFonts w:ascii="Times New Roman" w:eastAsia="Calibri" w:hAnsi="Times New Roman" w:cs="Times New Roman"/>
                <w:sz w:val="24"/>
                <w:szCs w:val="24"/>
              </w:rPr>
            </w:pPr>
            <w:r>
              <w:rPr>
                <w:rFonts w:ascii="Times New Roman" w:eastAsia="Calibri" w:hAnsi="Times New Roman" w:cs="Times New Roman"/>
                <w:sz w:val="24"/>
                <w:szCs w:val="24"/>
              </w:rPr>
              <w:t>Щелочноземельные металлы. Соединения щелочноземельных металлов</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19</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5B3DC0" w:rsidP="00D55852">
            <w:pPr>
              <w:rPr>
                <w:rFonts w:ascii="Times New Roman" w:eastAsia="Calibri" w:hAnsi="Times New Roman" w:cs="Times New Roman"/>
                <w:sz w:val="24"/>
                <w:szCs w:val="24"/>
              </w:rPr>
            </w:pPr>
            <w:r>
              <w:rPr>
                <w:rFonts w:ascii="Times New Roman" w:eastAsia="Calibri" w:hAnsi="Times New Roman" w:cs="Times New Roman"/>
                <w:sz w:val="24"/>
                <w:szCs w:val="24"/>
              </w:rPr>
              <w:t>Щелочноземельные металлы. Соединения щелочноземельных металлов</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20</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5B3DC0" w:rsidP="00D55852">
            <w:pPr>
              <w:rPr>
                <w:rFonts w:ascii="Times New Roman" w:eastAsia="Calibri" w:hAnsi="Times New Roman" w:cs="Times New Roman"/>
                <w:sz w:val="24"/>
                <w:szCs w:val="24"/>
              </w:rPr>
            </w:pPr>
            <w:r>
              <w:rPr>
                <w:rFonts w:ascii="Times New Roman" w:eastAsia="Calibri" w:hAnsi="Times New Roman" w:cs="Times New Roman"/>
                <w:sz w:val="24"/>
                <w:szCs w:val="24"/>
              </w:rPr>
              <w:t>Алюминий и его соединения</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21</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5B3DC0" w:rsidP="00D55852">
            <w:pPr>
              <w:rPr>
                <w:rFonts w:ascii="Times New Roman" w:eastAsia="Calibri" w:hAnsi="Times New Roman" w:cs="Times New Roman"/>
                <w:sz w:val="24"/>
                <w:szCs w:val="24"/>
              </w:rPr>
            </w:pPr>
            <w:r>
              <w:rPr>
                <w:rFonts w:ascii="Times New Roman" w:eastAsia="Calibri" w:hAnsi="Times New Roman" w:cs="Times New Roman"/>
                <w:sz w:val="24"/>
                <w:szCs w:val="24"/>
              </w:rPr>
              <w:t>Алюминий и его соединения</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22</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5B3DC0" w:rsidP="00D55852">
            <w:pPr>
              <w:rPr>
                <w:rFonts w:ascii="Times New Roman" w:eastAsia="Calibri" w:hAnsi="Times New Roman" w:cs="Times New Roman"/>
                <w:sz w:val="24"/>
                <w:szCs w:val="24"/>
              </w:rPr>
            </w:pPr>
            <w:r>
              <w:rPr>
                <w:rFonts w:ascii="Times New Roman" w:eastAsia="Calibri" w:hAnsi="Times New Roman" w:cs="Times New Roman"/>
                <w:sz w:val="24"/>
                <w:szCs w:val="24"/>
              </w:rPr>
              <w:t>Железо и его соединения</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23</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5B3DC0" w:rsidP="00D55852">
            <w:pPr>
              <w:rPr>
                <w:rFonts w:ascii="Times New Roman" w:eastAsia="Calibri" w:hAnsi="Times New Roman" w:cs="Times New Roman"/>
                <w:sz w:val="24"/>
                <w:szCs w:val="24"/>
              </w:rPr>
            </w:pPr>
            <w:r>
              <w:rPr>
                <w:rFonts w:ascii="Times New Roman" w:eastAsia="Calibri" w:hAnsi="Times New Roman" w:cs="Times New Roman"/>
                <w:sz w:val="24"/>
                <w:szCs w:val="24"/>
              </w:rPr>
              <w:t>Железо и его соединения</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24</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5B3DC0" w:rsidP="00D55852">
            <w:pPr>
              <w:rPr>
                <w:rFonts w:ascii="Times New Roman" w:eastAsia="Calibri" w:hAnsi="Times New Roman" w:cs="Times New Roman"/>
                <w:sz w:val="24"/>
                <w:szCs w:val="24"/>
              </w:rPr>
            </w:pPr>
            <w:r>
              <w:rPr>
                <w:rFonts w:ascii="Times New Roman" w:eastAsia="Calibri" w:hAnsi="Times New Roman" w:cs="Times New Roman"/>
                <w:sz w:val="24"/>
                <w:szCs w:val="24"/>
              </w:rPr>
              <w:t>Обобщение знаний по теме «Металлы)</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25</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5B3DC0" w:rsidP="00D55852">
            <w:pPr>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по теме «Металлы»</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B3DC0" w:rsidRPr="00417618" w:rsidTr="00004FFF">
        <w:tc>
          <w:tcPr>
            <w:tcW w:w="10230" w:type="dxa"/>
            <w:gridSpan w:val="3"/>
            <w:tcBorders>
              <w:top w:val="single" w:sz="4" w:space="0" w:color="auto"/>
              <w:left w:val="single" w:sz="4" w:space="0" w:color="auto"/>
              <w:bottom w:val="single" w:sz="4" w:space="0" w:color="auto"/>
              <w:right w:val="single" w:sz="4" w:space="0" w:color="auto"/>
            </w:tcBorders>
          </w:tcPr>
          <w:p w:rsidR="005B3DC0" w:rsidRPr="00D55852" w:rsidRDefault="005B3DC0" w:rsidP="005B3DC0">
            <w:pPr>
              <w:rPr>
                <w:rFonts w:ascii="Times New Roman" w:eastAsia="Calibri" w:hAnsi="Times New Roman" w:cs="Times New Roman"/>
                <w:sz w:val="24"/>
                <w:szCs w:val="24"/>
              </w:rPr>
            </w:pPr>
            <w:r>
              <w:rPr>
                <w:rFonts w:ascii="Times New Roman" w:eastAsia="Calibri" w:hAnsi="Times New Roman" w:cs="Times New Roman"/>
                <w:sz w:val="24"/>
                <w:szCs w:val="24"/>
              </w:rPr>
              <w:t>Тема 2 Практикум 1 «Свойства металлов и их соединений» (1 час)</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5B3DC0"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5B3DC0" w:rsidP="00D55852">
            <w:pPr>
              <w:rPr>
                <w:rFonts w:ascii="Times New Roman" w:eastAsia="Calibri" w:hAnsi="Times New Roman" w:cs="Times New Roman"/>
                <w:sz w:val="24"/>
                <w:szCs w:val="24"/>
              </w:rPr>
            </w:pPr>
            <w:r>
              <w:rPr>
                <w:rFonts w:ascii="Times New Roman" w:eastAsia="Calibri" w:hAnsi="Times New Roman" w:cs="Times New Roman"/>
                <w:sz w:val="24"/>
                <w:szCs w:val="24"/>
              </w:rPr>
              <w:t>Решение экспериментальных задач на распознавание и получение соединений металлов</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B3DC0" w:rsidRPr="00417618" w:rsidTr="00004FFF">
        <w:tc>
          <w:tcPr>
            <w:tcW w:w="10230" w:type="dxa"/>
            <w:gridSpan w:val="3"/>
            <w:tcBorders>
              <w:top w:val="single" w:sz="4" w:space="0" w:color="auto"/>
              <w:left w:val="single" w:sz="4" w:space="0" w:color="auto"/>
              <w:bottom w:val="single" w:sz="4" w:space="0" w:color="auto"/>
              <w:right w:val="single" w:sz="4" w:space="0" w:color="auto"/>
            </w:tcBorders>
          </w:tcPr>
          <w:p w:rsidR="005B3DC0" w:rsidRPr="00D55852" w:rsidRDefault="005B3DC0" w:rsidP="00B108DB">
            <w:pPr>
              <w:rPr>
                <w:rFonts w:ascii="Times New Roman" w:eastAsia="Calibri" w:hAnsi="Times New Roman" w:cs="Times New Roman"/>
                <w:sz w:val="24"/>
                <w:szCs w:val="24"/>
              </w:rPr>
            </w:pPr>
            <w:r>
              <w:rPr>
                <w:rFonts w:ascii="Times New Roman" w:eastAsia="Calibri" w:hAnsi="Times New Roman" w:cs="Times New Roman"/>
                <w:sz w:val="24"/>
                <w:szCs w:val="24"/>
              </w:rPr>
              <w:t>Тема 3. Неметаллы (24 часа)</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5B3DC0"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5B3DC0" w:rsidP="00D55852">
            <w:pPr>
              <w:rPr>
                <w:rFonts w:ascii="Times New Roman" w:eastAsia="Calibri" w:hAnsi="Times New Roman" w:cs="Times New Roman"/>
                <w:sz w:val="24"/>
                <w:szCs w:val="24"/>
              </w:rPr>
            </w:pPr>
            <w:r>
              <w:rPr>
                <w:rFonts w:ascii="Times New Roman" w:eastAsia="Calibri" w:hAnsi="Times New Roman" w:cs="Times New Roman"/>
                <w:sz w:val="24"/>
                <w:szCs w:val="24"/>
              </w:rPr>
              <w:t>Общая характеристика неметаллов</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004FFF" w:rsidP="00B108DB">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004FFF" w:rsidP="00D55852">
            <w:pPr>
              <w:rPr>
                <w:rFonts w:ascii="Times New Roman" w:eastAsia="Calibri" w:hAnsi="Times New Roman" w:cs="Times New Roman"/>
                <w:sz w:val="24"/>
                <w:szCs w:val="24"/>
              </w:rPr>
            </w:pPr>
            <w:r>
              <w:rPr>
                <w:rFonts w:ascii="Times New Roman" w:eastAsia="Calibri" w:hAnsi="Times New Roman" w:cs="Times New Roman"/>
                <w:sz w:val="24"/>
                <w:szCs w:val="24"/>
              </w:rPr>
              <w:t>Водород</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004FFF"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004FFF" w:rsidP="00D55852">
            <w:pPr>
              <w:rPr>
                <w:rFonts w:ascii="Times New Roman" w:eastAsia="Calibri" w:hAnsi="Times New Roman" w:cs="Times New Roman"/>
                <w:sz w:val="24"/>
                <w:szCs w:val="24"/>
              </w:rPr>
            </w:pPr>
            <w:r>
              <w:rPr>
                <w:rFonts w:ascii="Times New Roman" w:eastAsia="Calibri" w:hAnsi="Times New Roman" w:cs="Times New Roman"/>
                <w:sz w:val="24"/>
                <w:szCs w:val="24"/>
              </w:rPr>
              <w:t>Вода</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04FFF" w:rsidRPr="00417618" w:rsidTr="00D55852">
        <w:tc>
          <w:tcPr>
            <w:tcW w:w="1411" w:type="dxa"/>
            <w:tcBorders>
              <w:top w:val="single" w:sz="4" w:space="0" w:color="auto"/>
              <w:left w:val="single" w:sz="4" w:space="0" w:color="auto"/>
              <w:bottom w:val="single" w:sz="4" w:space="0" w:color="auto"/>
              <w:right w:val="single" w:sz="4" w:space="0" w:color="auto"/>
            </w:tcBorders>
          </w:tcPr>
          <w:p w:rsidR="00004FFF" w:rsidRDefault="00004FFF"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016" w:type="dxa"/>
            <w:tcBorders>
              <w:top w:val="single" w:sz="4" w:space="0" w:color="auto"/>
              <w:left w:val="single" w:sz="4" w:space="0" w:color="auto"/>
              <w:bottom w:val="single" w:sz="4" w:space="0" w:color="auto"/>
              <w:right w:val="single" w:sz="4" w:space="0" w:color="auto"/>
            </w:tcBorders>
          </w:tcPr>
          <w:p w:rsidR="00004FFF" w:rsidRDefault="00004FFF" w:rsidP="00D55852">
            <w:pPr>
              <w:rPr>
                <w:rFonts w:ascii="Times New Roman" w:eastAsia="Calibri" w:hAnsi="Times New Roman" w:cs="Times New Roman"/>
                <w:sz w:val="24"/>
                <w:szCs w:val="24"/>
              </w:rPr>
            </w:pPr>
            <w:r>
              <w:rPr>
                <w:rFonts w:ascii="Times New Roman" w:eastAsia="Calibri" w:hAnsi="Times New Roman" w:cs="Times New Roman"/>
                <w:sz w:val="24"/>
                <w:szCs w:val="24"/>
              </w:rPr>
              <w:t>Галогены</w:t>
            </w:r>
          </w:p>
        </w:tc>
        <w:tc>
          <w:tcPr>
            <w:tcW w:w="1803" w:type="dxa"/>
            <w:tcBorders>
              <w:top w:val="single" w:sz="4" w:space="0" w:color="auto"/>
              <w:left w:val="single" w:sz="4" w:space="0" w:color="auto"/>
              <w:bottom w:val="single" w:sz="4" w:space="0" w:color="auto"/>
              <w:right w:val="single" w:sz="4" w:space="0" w:color="auto"/>
            </w:tcBorders>
          </w:tcPr>
          <w:p w:rsidR="00004FFF" w:rsidRDefault="00B108DB"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04FFF" w:rsidRPr="00417618" w:rsidTr="00D55852">
        <w:tc>
          <w:tcPr>
            <w:tcW w:w="1411" w:type="dxa"/>
            <w:tcBorders>
              <w:top w:val="single" w:sz="4" w:space="0" w:color="auto"/>
              <w:left w:val="single" w:sz="4" w:space="0" w:color="auto"/>
              <w:bottom w:val="single" w:sz="4" w:space="0" w:color="auto"/>
              <w:right w:val="single" w:sz="4" w:space="0" w:color="auto"/>
            </w:tcBorders>
          </w:tcPr>
          <w:p w:rsidR="00004FFF" w:rsidRDefault="00004FFF"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7016" w:type="dxa"/>
            <w:tcBorders>
              <w:top w:val="single" w:sz="4" w:space="0" w:color="auto"/>
              <w:left w:val="single" w:sz="4" w:space="0" w:color="auto"/>
              <w:bottom w:val="single" w:sz="4" w:space="0" w:color="auto"/>
              <w:right w:val="single" w:sz="4" w:space="0" w:color="auto"/>
            </w:tcBorders>
          </w:tcPr>
          <w:p w:rsidR="00004FFF" w:rsidRDefault="00004FFF" w:rsidP="00D55852">
            <w:pPr>
              <w:rPr>
                <w:rFonts w:ascii="Times New Roman" w:eastAsia="Calibri" w:hAnsi="Times New Roman" w:cs="Times New Roman"/>
                <w:sz w:val="24"/>
                <w:szCs w:val="24"/>
              </w:rPr>
            </w:pPr>
            <w:r>
              <w:rPr>
                <w:rFonts w:ascii="Times New Roman" w:eastAsia="Calibri" w:hAnsi="Times New Roman" w:cs="Times New Roman"/>
                <w:sz w:val="24"/>
                <w:szCs w:val="24"/>
              </w:rPr>
              <w:t>Соединения галогенов</w:t>
            </w:r>
          </w:p>
        </w:tc>
        <w:tc>
          <w:tcPr>
            <w:tcW w:w="1803" w:type="dxa"/>
            <w:tcBorders>
              <w:top w:val="single" w:sz="4" w:space="0" w:color="auto"/>
              <w:left w:val="single" w:sz="4" w:space="0" w:color="auto"/>
              <w:bottom w:val="single" w:sz="4" w:space="0" w:color="auto"/>
              <w:right w:val="single" w:sz="4" w:space="0" w:color="auto"/>
            </w:tcBorders>
          </w:tcPr>
          <w:p w:rsidR="00004FFF" w:rsidRDefault="00B108DB"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lastRenderedPageBreak/>
              <w:t>32</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004FFF" w:rsidP="00D55852">
            <w:pPr>
              <w:rPr>
                <w:rFonts w:ascii="Times New Roman" w:eastAsia="Calibri" w:hAnsi="Times New Roman" w:cs="Times New Roman"/>
                <w:sz w:val="24"/>
                <w:szCs w:val="24"/>
              </w:rPr>
            </w:pPr>
            <w:r>
              <w:rPr>
                <w:rFonts w:ascii="Times New Roman" w:eastAsia="Calibri" w:hAnsi="Times New Roman" w:cs="Times New Roman"/>
                <w:sz w:val="24"/>
                <w:szCs w:val="24"/>
              </w:rPr>
              <w:t>Кислород</w:t>
            </w:r>
          </w:p>
          <w:p w:rsidR="00D55852" w:rsidRPr="00D55852" w:rsidRDefault="00D55852" w:rsidP="00D55852">
            <w:pPr>
              <w:rPr>
                <w:rFonts w:ascii="Times New Roman" w:eastAsia="Calibri" w:hAnsi="Times New Roman" w:cs="Times New Roman"/>
                <w:sz w:val="24"/>
                <w:szCs w:val="24"/>
              </w:rPr>
            </w:pP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33</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004FFF" w:rsidP="00D55852">
            <w:pPr>
              <w:rPr>
                <w:rFonts w:ascii="Times New Roman" w:eastAsia="Calibri" w:hAnsi="Times New Roman" w:cs="Times New Roman"/>
                <w:sz w:val="24"/>
                <w:szCs w:val="24"/>
              </w:rPr>
            </w:pPr>
            <w:r>
              <w:rPr>
                <w:rFonts w:ascii="Times New Roman" w:eastAsia="Calibri" w:hAnsi="Times New Roman" w:cs="Times New Roman"/>
                <w:sz w:val="24"/>
                <w:szCs w:val="24"/>
              </w:rPr>
              <w:t>Сера, ее физические и химические свойства</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34</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004FFF" w:rsidP="00D55852">
            <w:pPr>
              <w:rPr>
                <w:rFonts w:ascii="Times New Roman" w:eastAsia="Calibri" w:hAnsi="Times New Roman" w:cs="Times New Roman"/>
                <w:sz w:val="24"/>
                <w:szCs w:val="24"/>
              </w:rPr>
            </w:pPr>
            <w:r>
              <w:rPr>
                <w:rFonts w:ascii="Times New Roman" w:eastAsia="Calibri" w:hAnsi="Times New Roman" w:cs="Times New Roman"/>
                <w:sz w:val="24"/>
                <w:szCs w:val="24"/>
              </w:rPr>
              <w:t>Соединения серы</w:t>
            </w:r>
            <w:r w:rsidR="00D55852" w:rsidRPr="00D55852">
              <w:rPr>
                <w:rFonts w:ascii="Times New Roman" w:eastAsia="Calibri" w:hAnsi="Times New Roman" w:cs="Times New Roman"/>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35</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rPr>
                <w:rFonts w:ascii="Times New Roman" w:eastAsia="Calibri" w:hAnsi="Times New Roman" w:cs="Times New Roman"/>
                <w:sz w:val="24"/>
                <w:szCs w:val="24"/>
              </w:rPr>
            </w:pPr>
            <w:r w:rsidRPr="00D55852">
              <w:rPr>
                <w:rFonts w:ascii="Times New Roman" w:eastAsia="Calibri" w:hAnsi="Times New Roman" w:cs="Times New Roman"/>
                <w:sz w:val="24"/>
                <w:szCs w:val="24"/>
              </w:rPr>
              <w:t xml:space="preserve"> </w:t>
            </w:r>
            <w:r w:rsidR="00E13BDF">
              <w:rPr>
                <w:rFonts w:ascii="Times New Roman" w:eastAsia="Calibri" w:hAnsi="Times New Roman" w:cs="Times New Roman"/>
                <w:sz w:val="24"/>
                <w:szCs w:val="24"/>
              </w:rPr>
              <w:t>Серная кислота как электролит и ее соли</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36</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Серная кислота как окислитель.  Получение и применение серной кислоты</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37</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Азот и его свойства</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38</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Аммиак и его свойства. Соли аммония</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39</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Аммиак и его свойства. Соли аммония</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40</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Оксиды азота. Азотная кислота как электролит, ее применение</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41</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Азотная кислота как окислитель, ее получение</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42</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Фосфор. Соединения фосфора. Понятие о фосфорных удобрениях</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43</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Углерод</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44</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Оксиды углерода</w:t>
            </w:r>
            <w:r w:rsidR="00D55852" w:rsidRPr="00D55852">
              <w:rPr>
                <w:rFonts w:ascii="Times New Roman" w:eastAsia="Calibri" w:hAnsi="Times New Roman" w:cs="Times New Roman"/>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45</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Угольная кислота и ее соли</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46</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Кремний</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47</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Соединения кремния</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48</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Силикатная промышленность</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49</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Обобщение по теме «Неметаллы»</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50</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E13BDF" w:rsidP="00D55852">
            <w:pPr>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по теме «Неметаллы»</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85D11" w:rsidRPr="00417618" w:rsidTr="00D55852">
        <w:tc>
          <w:tcPr>
            <w:tcW w:w="1411" w:type="dxa"/>
            <w:tcBorders>
              <w:top w:val="single" w:sz="4" w:space="0" w:color="auto"/>
              <w:left w:val="single" w:sz="4" w:space="0" w:color="auto"/>
              <w:bottom w:val="single" w:sz="4" w:space="0" w:color="auto"/>
              <w:right w:val="single" w:sz="4" w:space="0" w:color="auto"/>
            </w:tcBorders>
          </w:tcPr>
          <w:p w:rsidR="00385D11" w:rsidRPr="00D55852" w:rsidRDefault="00385D11" w:rsidP="00D55852">
            <w:pPr>
              <w:jc w:val="center"/>
              <w:rPr>
                <w:rFonts w:ascii="Times New Roman" w:eastAsia="Calibri" w:hAnsi="Times New Roman" w:cs="Times New Roman"/>
                <w:sz w:val="24"/>
                <w:szCs w:val="24"/>
              </w:rPr>
            </w:pPr>
          </w:p>
        </w:tc>
        <w:tc>
          <w:tcPr>
            <w:tcW w:w="7016" w:type="dxa"/>
            <w:tcBorders>
              <w:top w:val="single" w:sz="4" w:space="0" w:color="auto"/>
              <w:left w:val="single" w:sz="4" w:space="0" w:color="auto"/>
              <w:bottom w:val="single" w:sz="4" w:space="0" w:color="auto"/>
              <w:right w:val="single" w:sz="4" w:space="0" w:color="auto"/>
            </w:tcBorders>
          </w:tcPr>
          <w:p w:rsidR="00385D11" w:rsidRPr="00D55852" w:rsidRDefault="00AF0BC6" w:rsidP="00D55852">
            <w:pPr>
              <w:rPr>
                <w:rFonts w:ascii="Times New Roman" w:eastAsia="Calibri" w:hAnsi="Times New Roman" w:cs="Times New Roman"/>
                <w:sz w:val="24"/>
                <w:szCs w:val="24"/>
              </w:rPr>
            </w:pPr>
            <w:r>
              <w:rPr>
                <w:rFonts w:ascii="Times New Roman" w:eastAsia="Calibri" w:hAnsi="Times New Roman" w:cs="Times New Roman"/>
                <w:sz w:val="24"/>
                <w:szCs w:val="24"/>
              </w:rPr>
              <w:t>Тема 4. Практикум 2. «Свойства соединений неметаллов» (3 часа)</w:t>
            </w:r>
          </w:p>
        </w:tc>
        <w:tc>
          <w:tcPr>
            <w:tcW w:w="1803" w:type="dxa"/>
            <w:tcBorders>
              <w:top w:val="single" w:sz="4" w:space="0" w:color="auto"/>
              <w:left w:val="single" w:sz="4" w:space="0" w:color="auto"/>
              <w:bottom w:val="single" w:sz="4" w:space="0" w:color="auto"/>
              <w:right w:val="single" w:sz="4" w:space="0" w:color="auto"/>
            </w:tcBorders>
          </w:tcPr>
          <w:p w:rsidR="00385D11" w:rsidRDefault="00385D11" w:rsidP="00D55852">
            <w:pPr>
              <w:jc w:val="center"/>
              <w:rPr>
                <w:rFonts w:ascii="Times New Roman" w:eastAsia="Calibri" w:hAnsi="Times New Roman" w:cs="Times New Roman"/>
                <w:sz w:val="24"/>
                <w:szCs w:val="24"/>
              </w:rPr>
            </w:pP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51</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AF0BC6" w:rsidP="00D55852">
            <w:pPr>
              <w:rPr>
                <w:rFonts w:ascii="Times New Roman" w:eastAsia="Calibri" w:hAnsi="Times New Roman" w:cs="Times New Roman"/>
                <w:sz w:val="24"/>
                <w:szCs w:val="24"/>
              </w:rPr>
            </w:pPr>
            <w:r>
              <w:rPr>
                <w:rFonts w:ascii="Times New Roman" w:eastAsia="Calibri" w:hAnsi="Times New Roman" w:cs="Times New Roman"/>
                <w:sz w:val="24"/>
                <w:szCs w:val="24"/>
              </w:rPr>
              <w:t>Решение экспериментальных задач по теме «Подгруппа галогенов»</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52</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AF0BC6" w:rsidP="00D55852">
            <w:pPr>
              <w:rPr>
                <w:rFonts w:ascii="Times New Roman" w:eastAsia="Calibri" w:hAnsi="Times New Roman" w:cs="Times New Roman"/>
                <w:sz w:val="24"/>
                <w:szCs w:val="24"/>
              </w:rPr>
            </w:pPr>
            <w:r>
              <w:rPr>
                <w:rFonts w:ascii="Times New Roman" w:eastAsia="Calibri" w:hAnsi="Times New Roman" w:cs="Times New Roman"/>
                <w:sz w:val="24"/>
                <w:szCs w:val="24"/>
              </w:rPr>
              <w:t>Решение экспериментальных за</w:t>
            </w:r>
            <w:r w:rsidR="00D25ABD">
              <w:rPr>
                <w:rFonts w:ascii="Times New Roman" w:eastAsia="Calibri" w:hAnsi="Times New Roman" w:cs="Times New Roman"/>
                <w:sz w:val="24"/>
                <w:szCs w:val="24"/>
              </w:rPr>
              <w:t>дач по теме «Подгруппа кислорода</w:t>
            </w:r>
            <w:r>
              <w:rPr>
                <w:rFonts w:ascii="Times New Roman" w:eastAsia="Calibri" w:hAnsi="Times New Roman" w:cs="Times New Roman"/>
                <w:sz w:val="24"/>
                <w:szCs w:val="24"/>
              </w:rPr>
              <w:t>»</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53</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AF0BC6" w:rsidP="00D55852">
            <w:pPr>
              <w:rPr>
                <w:rFonts w:ascii="Times New Roman" w:eastAsia="Calibri" w:hAnsi="Times New Roman" w:cs="Times New Roman"/>
                <w:sz w:val="24"/>
                <w:szCs w:val="24"/>
              </w:rPr>
            </w:pPr>
            <w:r>
              <w:rPr>
                <w:rFonts w:ascii="Times New Roman" w:eastAsia="Calibri" w:hAnsi="Times New Roman" w:cs="Times New Roman"/>
                <w:sz w:val="24"/>
                <w:szCs w:val="24"/>
              </w:rPr>
              <w:t>Получение, собирание и распознавание газов</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F0BC6" w:rsidRPr="00417618" w:rsidTr="00D55852">
        <w:tc>
          <w:tcPr>
            <w:tcW w:w="1411" w:type="dxa"/>
            <w:tcBorders>
              <w:top w:val="single" w:sz="4" w:space="0" w:color="auto"/>
              <w:left w:val="single" w:sz="4" w:space="0" w:color="auto"/>
              <w:bottom w:val="single" w:sz="4" w:space="0" w:color="auto"/>
              <w:right w:val="single" w:sz="4" w:space="0" w:color="auto"/>
            </w:tcBorders>
          </w:tcPr>
          <w:p w:rsidR="00AF0BC6" w:rsidRPr="00D55852" w:rsidRDefault="00AF0BC6" w:rsidP="00D55852">
            <w:pPr>
              <w:jc w:val="center"/>
              <w:rPr>
                <w:rFonts w:ascii="Times New Roman" w:eastAsia="Calibri" w:hAnsi="Times New Roman" w:cs="Times New Roman"/>
                <w:sz w:val="24"/>
                <w:szCs w:val="24"/>
              </w:rPr>
            </w:pPr>
          </w:p>
        </w:tc>
        <w:tc>
          <w:tcPr>
            <w:tcW w:w="7016" w:type="dxa"/>
            <w:tcBorders>
              <w:top w:val="single" w:sz="4" w:space="0" w:color="auto"/>
              <w:left w:val="single" w:sz="4" w:space="0" w:color="auto"/>
              <w:bottom w:val="single" w:sz="4" w:space="0" w:color="auto"/>
              <w:right w:val="single" w:sz="4" w:space="0" w:color="auto"/>
            </w:tcBorders>
          </w:tcPr>
          <w:p w:rsidR="00AF0BC6" w:rsidRDefault="00AF0BC6" w:rsidP="00D55852">
            <w:pPr>
              <w:rPr>
                <w:rFonts w:ascii="Times New Roman" w:eastAsia="Calibri" w:hAnsi="Times New Roman" w:cs="Times New Roman"/>
                <w:sz w:val="24"/>
                <w:szCs w:val="24"/>
              </w:rPr>
            </w:pPr>
            <w:r>
              <w:rPr>
                <w:rFonts w:ascii="Times New Roman" w:eastAsia="Calibri" w:hAnsi="Times New Roman" w:cs="Times New Roman"/>
                <w:sz w:val="24"/>
                <w:szCs w:val="24"/>
              </w:rPr>
              <w:t>Тема 5. Краткие сведения об органических соединениях ( 4 часа)</w:t>
            </w:r>
          </w:p>
        </w:tc>
        <w:tc>
          <w:tcPr>
            <w:tcW w:w="1803" w:type="dxa"/>
            <w:tcBorders>
              <w:top w:val="single" w:sz="4" w:space="0" w:color="auto"/>
              <w:left w:val="single" w:sz="4" w:space="0" w:color="auto"/>
              <w:bottom w:val="single" w:sz="4" w:space="0" w:color="auto"/>
              <w:right w:val="single" w:sz="4" w:space="0" w:color="auto"/>
            </w:tcBorders>
          </w:tcPr>
          <w:p w:rsidR="00AF0BC6" w:rsidRDefault="00AF0BC6" w:rsidP="00D55852">
            <w:pPr>
              <w:jc w:val="center"/>
              <w:rPr>
                <w:rFonts w:ascii="Times New Roman" w:eastAsia="Calibri" w:hAnsi="Times New Roman" w:cs="Times New Roman"/>
                <w:sz w:val="24"/>
                <w:szCs w:val="24"/>
              </w:rPr>
            </w:pP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lastRenderedPageBreak/>
              <w:t>54</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AF0BC6" w:rsidP="00D55852">
            <w:pPr>
              <w:rPr>
                <w:rFonts w:ascii="Times New Roman" w:eastAsia="Calibri" w:hAnsi="Times New Roman" w:cs="Times New Roman"/>
                <w:sz w:val="24"/>
                <w:szCs w:val="24"/>
              </w:rPr>
            </w:pPr>
            <w:r>
              <w:rPr>
                <w:rFonts w:ascii="Times New Roman" w:eastAsia="Calibri" w:hAnsi="Times New Roman" w:cs="Times New Roman"/>
                <w:sz w:val="24"/>
                <w:szCs w:val="24"/>
              </w:rPr>
              <w:t>Углеводороды</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55</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AF0BC6" w:rsidP="00D55852">
            <w:pPr>
              <w:rPr>
                <w:rFonts w:ascii="Times New Roman" w:eastAsia="Calibri" w:hAnsi="Times New Roman" w:cs="Times New Roman"/>
                <w:sz w:val="24"/>
                <w:szCs w:val="24"/>
              </w:rPr>
            </w:pPr>
            <w:r>
              <w:rPr>
                <w:rFonts w:ascii="Times New Roman" w:eastAsia="Calibri" w:hAnsi="Times New Roman" w:cs="Times New Roman"/>
                <w:sz w:val="24"/>
                <w:szCs w:val="24"/>
              </w:rPr>
              <w:t>Кислородсодержащие органические соединения</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56</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AF0BC6" w:rsidP="00D55852">
            <w:pPr>
              <w:rPr>
                <w:rFonts w:ascii="Times New Roman" w:eastAsia="Calibri" w:hAnsi="Times New Roman" w:cs="Times New Roman"/>
                <w:sz w:val="24"/>
                <w:szCs w:val="24"/>
              </w:rPr>
            </w:pPr>
            <w:r>
              <w:rPr>
                <w:rFonts w:ascii="Times New Roman" w:eastAsia="Calibri" w:hAnsi="Times New Roman" w:cs="Times New Roman"/>
                <w:sz w:val="24"/>
                <w:szCs w:val="24"/>
              </w:rPr>
              <w:t>Кислородсодержащие органические соединения</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57</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AF0BC6" w:rsidP="00D55852">
            <w:pPr>
              <w:rPr>
                <w:rFonts w:ascii="Times New Roman" w:eastAsia="Calibri" w:hAnsi="Times New Roman" w:cs="Times New Roman"/>
                <w:sz w:val="24"/>
                <w:szCs w:val="24"/>
              </w:rPr>
            </w:pPr>
            <w:r>
              <w:rPr>
                <w:rFonts w:ascii="Times New Roman" w:eastAsia="Calibri" w:hAnsi="Times New Roman" w:cs="Times New Roman"/>
                <w:sz w:val="24"/>
                <w:szCs w:val="24"/>
              </w:rPr>
              <w:t>Азотсодержащие органические соединения</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F0BC6" w:rsidRPr="00417618" w:rsidTr="002177DD">
        <w:tc>
          <w:tcPr>
            <w:tcW w:w="10230" w:type="dxa"/>
            <w:gridSpan w:val="3"/>
            <w:tcBorders>
              <w:top w:val="single" w:sz="4" w:space="0" w:color="auto"/>
              <w:left w:val="single" w:sz="4" w:space="0" w:color="auto"/>
              <w:bottom w:val="single" w:sz="4" w:space="0" w:color="auto"/>
              <w:right w:val="single" w:sz="4" w:space="0" w:color="auto"/>
            </w:tcBorders>
          </w:tcPr>
          <w:p w:rsidR="00AF0BC6" w:rsidRDefault="00AF0BC6"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Тема 6. Обобщение знаний за курс основной школы. Подготовка к ОГЭ (8 часов)</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58</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7E3885" w:rsidP="00D55852">
            <w:pPr>
              <w:rPr>
                <w:rFonts w:ascii="Times New Roman" w:eastAsia="Calibri" w:hAnsi="Times New Roman" w:cs="Times New Roman"/>
                <w:sz w:val="24"/>
                <w:szCs w:val="24"/>
              </w:rPr>
            </w:pPr>
            <w:r>
              <w:rPr>
                <w:rFonts w:ascii="Times New Roman" w:eastAsia="Calibri" w:hAnsi="Times New Roman" w:cs="Times New Roman"/>
                <w:sz w:val="24"/>
                <w:szCs w:val="24"/>
              </w:rPr>
              <w:t>Периодический закон и Периодическая система Д. И. Менделеева в свете теории  строения атома</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59</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7E3885" w:rsidP="00D55852">
            <w:pPr>
              <w:rPr>
                <w:rFonts w:ascii="Times New Roman" w:eastAsia="Calibri" w:hAnsi="Times New Roman" w:cs="Times New Roman"/>
                <w:sz w:val="24"/>
                <w:szCs w:val="24"/>
              </w:rPr>
            </w:pPr>
            <w:r>
              <w:rPr>
                <w:rFonts w:ascii="Times New Roman" w:eastAsia="Calibri" w:hAnsi="Times New Roman" w:cs="Times New Roman"/>
                <w:sz w:val="24"/>
                <w:szCs w:val="24"/>
              </w:rPr>
              <w:t>Виды химических связей и типы кристаллических решеток. Взаимосвязь строения и свойств веществ</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60</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7E3885" w:rsidP="00D55852">
            <w:pPr>
              <w:rPr>
                <w:rFonts w:ascii="Times New Roman" w:eastAsia="Calibri" w:hAnsi="Times New Roman" w:cs="Times New Roman"/>
                <w:sz w:val="24"/>
                <w:szCs w:val="24"/>
              </w:rPr>
            </w:pPr>
            <w:r>
              <w:rPr>
                <w:rFonts w:ascii="Times New Roman" w:eastAsia="Calibri" w:hAnsi="Times New Roman" w:cs="Times New Roman"/>
                <w:sz w:val="24"/>
                <w:szCs w:val="24"/>
              </w:rPr>
              <w:t>Классификация химических реакций по различным признакам. Скорость химических реакций</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61</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7E3885" w:rsidP="00D55852">
            <w:pPr>
              <w:rPr>
                <w:rFonts w:ascii="Times New Roman" w:eastAsia="Calibri" w:hAnsi="Times New Roman" w:cs="Times New Roman"/>
                <w:sz w:val="24"/>
                <w:szCs w:val="24"/>
              </w:rPr>
            </w:pPr>
            <w:r>
              <w:rPr>
                <w:rFonts w:ascii="Times New Roman" w:eastAsia="Calibri" w:hAnsi="Times New Roman" w:cs="Times New Roman"/>
                <w:sz w:val="24"/>
                <w:szCs w:val="24"/>
              </w:rPr>
              <w:t>Диссоциация электролитов в водных растворах. Ионные уравнения реакции</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62</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7E3885" w:rsidP="00D55852">
            <w:pPr>
              <w:rPr>
                <w:rFonts w:ascii="Times New Roman" w:eastAsia="Calibri" w:hAnsi="Times New Roman" w:cs="Times New Roman"/>
                <w:sz w:val="24"/>
                <w:szCs w:val="24"/>
              </w:rPr>
            </w:pPr>
            <w:r>
              <w:rPr>
                <w:rFonts w:ascii="Times New Roman" w:eastAsia="Calibri" w:hAnsi="Times New Roman" w:cs="Times New Roman"/>
                <w:sz w:val="24"/>
                <w:szCs w:val="24"/>
              </w:rPr>
              <w:t>Окислительно -восстановительные реакции</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63</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7E3885" w:rsidP="00D55852">
            <w:pPr>
              <w:rPr>
                <w:rFonts w:ascii="Times New Roman" w:eastAsia="Calibri" w:hAnsi="Times New Roman" w:cs="Times New Roman"/>
                <w:sz w:val="24"/>
                <w:szCs w:val="24"/>
              </w:rPr>
            </w:pPr>
            <w:r>
              <w:rPr>
                <w:rFonts w:ascii="Times New Roman" w:eastAsia="Calibri" w:hAnsi="Times New Roman" w:cs="Times New Roman"/>
                <w:sz w:val="24"/>
                <w:szCs w:val="24"/>
              </w:rPr>
              <w:t>Классификация и свойства неорганических веществ</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64</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7E3885" w:rsidP="00D55852">
            <w:pPr>
              <w:rPr>
                <w:rFonts w:ascii="Times New Roman" w:eastAsia="Calibri" w:hAnsi="Times New Roman" w:cs="Times New Roman"/>
                <w:sz w:val="24"/>
                <w:szCs w:val="24"/>
              </w:rPr>
            </w:pPr>
            <w:r>
              <w:rPr>
                <w:rFonts w:ascii="Times New Roman" w:eastAsia="Calibri" w:hAnsi="Times New Roman" w:cs="Times New Roman"/>
                <w:sz w:val="24"/>
                <w:szCs w:val="24"/>
              </w:rPr>
              <w:t>Тренинг-тестирование по вариантам ГИА прошлых лет и демоверсии</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65</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7E3885" w:rsidP="00D55852">
            <w:pPr>
              <w:rPr>
                <w:rFonts w:ascii="Times New Roman" w:eastAsia="Calibri" w:hAnsi="Times New Roman" w:cs="Times New Roman"/>
                <w:sz w:val="24"/>
                <w:szCs w:val="24"/>
              </w:rPr>
            </w:pPr>
            <w:r>
              <w:rPr>
                <w:rFonts w:ascii="Times New Roman" w:eastAsia="Calibri" w:hAnsi="Times New Roman" w:cs="Times New Roman"/>
                <w:sz w:val="24"/>
                <w:szCs w:val="24"/>
              </w:rPr>
              <w:t>Тренинг-тестирование по вариантам ГИА прошлых лет и демоверсии</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66</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7E3885" w:rsidP="00D55852">
            <w:pPr>
              <w:rPr>
                <w:rFonts w:ascii="Times New Roman" w:eastAsia="Calibri" w:hAnsi="Times New Roman" w:cs="Times New Roman"/>
                <w:sz w:val="24"/>
                <w:szCs w:val="24"/>
              </w:rPr>
            </w:pPr>
            <w:r>
              <w:rPr>
                <w:rFonts w:ascii="Times New Roman" w:eastAsia="Calibri" w:hAnsi="Times New Roman" w:cs="Times New Roman"/>
                <w:sz w:val="24"/>
                <w:szCs w:val="24"/>
              </w:rPr>
              <w:t>Резерв</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67</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7E3885" w:rsidP="00D55852">
            <w:pPr>
              <w:rPr>
                <w:rFonts w:ascii="Times New Roman" w:eastAsia="Calibri" w:hAnsi="Times New Roman" w:cs="Times New Roman"/>
                <w:sz w:val="24"/>
                <w:szCs w:val="24"/>
              </w:rPr>
            </w:pPr>
            <w:r>
              <w:rPr>
                <w:rFonts w:ascii="Times New Roman" w:eastAsia="Calibri" w:hAnsi="Times New Roman" w:cs="Times New Roman"/>
                <w:sz w:val="24"/>
                <w:szCs w:val="24"/>
              </w:rPr>
              <w:t>Резерв</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5852" w:rsidRPr="00417618" w:rsidTr="00D55852">
        <w:tc>
          <w:tcPr>
            <w:tcW w:w="1411"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sidRPr="00D55852">
              <w:rPr>
                <w:rFonts w:ascii="Times New Roman" w:eastAsia="Calibri" w:hAnsi="Times New Roman" w:cs="Times New Roman"/>
                <w:sz w:val="24"/>
                <w:szCs w:val="24"/>
              </w:rPr>
              <w:t>68</w:t>
            </w:r>
          </w:p>
        </w:tc>
        <w:tc>
          <w:tcPr>
            <w:tcW w:w="7016" w:type="dxa"/>
            <w:tcBorders>
              <w:top w:val="single" w:sz="4" w:space="0" w:color="auto"/>
              <w:left w:val="single" w:sz="4" w:space="0" w:color="auto"/>
              <w:bottom w:val="single" w:sz="4" w:space="0" w:color="auto"/>
              <w:right w:val="single" w:sz="4" w:space="0" w:color="auto"/>
            </w:tcBorders>
          </w:tcPr>
          <w:p w:rsidR="00D55852" w:rsidRPr="00D55852" w:rsidRDefault="007E3885" w:rsidP="00D55852">
            <w:pPr>
              <w:rPr>
                <w:rFonts w:ascii="Times New Roman" w:eastAsia="Calibri" w:hAnsi="Times New Roman" w:cs="Times New Roman"/>
                <w:sz w:val="24"/>
                <w:szCs w:val="24"/>
              </w:rPr>
            </w:pPr>
            <w:r>
              <w:rPr>
                <w:rFonts w:ascii="Times New Roman" w:eastAsia="Calibri" w:hAnsi="Times New Roman" w:cs="Times New Roman"/>
                <w:sz w:val="24"/>
                <w:szCs w:val="24"/>
              </w:rPr>
              <w:t>Резерв</w:t>
            </w:r>
          </w:p>
        </w:tc>
        <w:tc>
          <w:tcPr>
            <w:tcW w:w="1803" w:type="dxa"/>
            <w:tcBorders>
              <w:top w:val="single" w:sz="4" w:space="0" w:color="auto"/>
              <w:left w:val="single" w:sz="4" w:space="0" w:color="auto"/>
              <w:bottom w:val="single" w:sz="4" w:space="0" w:color="auto"/>
              <w:right w:val="single" w:sz="4" w:space="0" w:color="auto"/>
            </w:tcBorders>
          </w:tcPr>
          <w:p w:rsidR="00D55852" w:rsidRPr="00D55852" w:rsidRDefault="00D55852" w:rsidP="00D5585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385D11" w:rsidRDefault="00385D11" w:rsidP="00D849F7">
      <w:pPr>
        <w:spacing w:line="240" w:lineRule="auto"/>
        <w:rPr>
          <w:rFonts w:ascii="Times New Roman" w:hAnsi="Times New Roman" w:cs="Times New Roman"/>
          <w:bCs/>
          <w:color w:val="000000"/>
          <w:sz w:val="24"/>
          <w:szCs w:val="24"/>
        </w:rPr>
      </w:pPr>
    </w:p>
    <w:p w:rsidR="00A82F1C" w:rsidRDefault="00A82F1C" w:rsidP="00A82F1C">
      <w:pPr>
        <w:pStyle w:val="a4"/>
        <w:rPr>
          <w:rFonts w:ascii="Times New Roman" w:hAnsi="Times New Roman" w:cs="Times New Roman"/>
          <w:b/>
          <w:sz w:val="24"/>
          <w:szCs w:val="24"/>
        </w:rPr>
      </w:pPr>
    </w:p>
    <w:p w:rsidR="00A82F1C" w:rsidRDefault="00A82F1C" w:rsidP="00D55852">
      <w:pPr>
        <w:pStyle w:val="a4"/>
        <w:jc w:val="center"/>
        <w:rPr>
          <w:rFonts w:ascii="Times New Roman" w:hAnsi="Times New Roman" w:cs="Times New Roman"/>
          <w:b/>
          <w:sz w:val="24"/>
          <w:szCs w:val="24"/>
        </w:rPr>
      </w:pPr>
    </w:p>
    <w:p w:rsidR="00A82F1C" w:rsidRPr="00A82F1C" w:rsidRDefault="00A82F1C" w:rsidP="00A82F1C">
      <w:pPr>
        <w:spacing w:after="0" w:line="240" w:lineRule="auto"/>
        <w:jc w:val="center"/>
        <w:rPr>
          <w:rFonts w:ascii="Times New Roman" w:hAnsi="Times New Roman" w:cs="Times New Roman"/>
          <w:b/>
          <w:sz w:val="24"/>
          <w:szCs w:val="24"/>
        </w:rPr>
      </w:pPr>
      <w:r w:rsidRPr="00A82F1C">
        <w:rPr>
          <w:rFonts w:ascii="Times New Roman" w:hAnsi="Times New Roman" w:cs="Times New Roman"/>
          <w:b/>
          <w:sz w:val="24"/>
          <w:szCs w:val="24"/>
        </w:rPr>
        <w:t>Лист внесения изменений</w:t>
      </w:r>
    </w:p>
    <w:p w:rsidR="00A82F1C" w:rsidRPr="00A82F1C" w:rsidRDefault="00A82F1C" w:rsidP="00A82F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A82F1C">
        <w:rPr>
          <w:rFonts w:ascii="Times New Roman" w:hAnsi="Times New Roman" w:cs="Times New Roman"/>
          <w:b/>
          <w:sz w:val="24"/>
          <w:szCs w:val="24"/>
        </w:rPr>
        <w:t xml:space="preserve"> А</w:t>
      </w:r>
    </w:p>
    <w:p w:rsidR="00A82F1C" w:rsidRPr="00A82F1C" w:rsidRDefault="00A82F1C" w:rsidP="00A82F1C">
      <w:pPr>
        <w:spacing w:after="0" w:line="240" w:lineRule="auto"/>
        <w:rPr>
          <w:rFonts w:ascii="Times New Roman" w:hAnsi="Times New Roman" w:cs="Times New Roman"/>
          <w:b/>
          <w:sz w:val="24"/>
          <w:szCs w:val="24"/>
        </w:rPr>
      </w:pPr>
    </w:p>
    <w:tbl>
      <w:tblPr>
        <w:tblStyle w:val="1"/>
        <w:tblW w:w="10315" w:type="dxa"/>
        <w:tblInd w:w="-709" w:type="dxa"/>
        <w:tblLook w:val="04A0" w:firstRow="1" w:lastRow="0" w:firstColumn="1" w:lastColumn="0" w:noHBand="0" w:noVBand="1"/>
      </w:tblPr>
      <w:tblGrid>
        <w:gridCol w:w="1951"/>
        <w:gridCol w:w="1239"/>
        <w:gridCol w:w="1595"/>
        <w:gridCol w:w="1986"/>
        <w:gridCol w:w="1701"/>
        <w:gridCol w:w="1843"/>
      </w:tblGrid>
      <w:tr w:rsidR="00A82F1C" w:rsidRPr="00A82F1C" w:rsidTr="00DC45B7">
        <w:tc>
          <w:tcPr>
            <w:tcW w:w="1951" w:type="dxa"/>
          </w:tcPr>
          <w:p w:rsidR="00A82F1C" w:rsidRPr="00A82F1C" w:rsidRDefault="00A82F1C" w:rsidP="00A82F1C">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Дата и тема непроведенного урока</w:t>
            </w:r>
          </w:p>
          <w:p w:rsidR="00A82F1C" w:rsidRPr="00A82F1C" w:rsidRDefault="00A82F1C" w:rsidP="00A82F1C">
            <w:pPr>
              <w:spacing w:after="0" w:line="240" w:lineRule="auto"/>
              <w:jc w:val="center"/>
              <w:rPr>
                <w:rFonts w:ascii="Times New Roman" w:hAnsi="Times New Roman" w:cs="Times New Roman"/>
                <w:b/>
                <w:sz w:val="24"/>
                <w:szCs w:val="24"/>
              </w:rPr>
            </w:pPr>
          </w:p>
        </w:tc>
        <w:tc>
          <w:tcPr>
            <w:tcW w:w="1239" w:type="dxa"/>
          </w:tcPr>
          <w:p w:rsidR="00A82F1C" w:rsidRPr="00A82F1C" w:rsidRDefault="00A82F1C" w:rsidP="00A82F1C">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класс</w:t>
            </w:r>
          </w:p>
        </w:tc>
        <w:tc>
          <w:tcPr>
            <w:tcW w:w="1595" w:type="dxa"/>
          </w:tcPr>
          <w:p w:rsidR="00A82F1C" w:rsidRPr="00A82F1C" w:rsidRDefault="00A82F1C" w:rsidP="00A82F1C">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Причина, по которой урок не был проведен</w:t>
            </w:r>
          </w:p>
        </w:tc>
        <w:tc>
          <w:tcPr>
            <w:tcW w:w="1986" w:type="dxa"/>
          </w:tcPr>
          <w:p w:rsidR="00A82F1C" w:rsidRPr="00A82F1C" w:rsidRDefault="00A82F1C" w:rsidP="00A82F1C">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Дата и способ коррекции учебного материала</w:t>
            </w:r>
          </w:p>
        </w:tc>
        <w:tc>
          <w:tcPr>
            <w:tcW w:w="1701" w:type="dxa"/>
          </w:tcPr>
          <w:p w:rsidR="00A82F1C" w:rsidRPr="00A82F1C" w:rsidRDefault="00A82F1C" w:rsidP="00A82F1C">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 приказа</w:t>
            </w:r>
          </w:p>
        </w:tc>
        <w:tc>
          <w:tcPr>
            <w:tcW w:w="1843" w:type="dxa"/>
          </w:tcPr>
          <w:p w:rsidR="00A82F1C" w:rsidRPr="00A82F1C" w:rsidRDefault="00A82F1C" w:rsidP="00A82F1C">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Подпись учителя</w:t>
            </w:r>
          </w:p>
        </w:tc>
      </w:tr>
      <w:tr w:rsidR="00B23060" w:rsidRPr="00A82F1C" w:rsidTr="00DC45B7">
        <w:tc>
          <w:tcPr>
            <w:tcW w:w="1951" w:type="dxa"/>
          </w:tcPr>
          <w:p w:rsidR="00B23060" w:rsidRPr="00A82F1C" w:rsidRDefault="00B23060" w:rsidP="00A82F1C">
            <w:pPr>
              <w:spacing w:after="0" w:line="240" w:lineRule="auto"/>
              <w:rPr>
                <w:rFonts w:ascii="Times New Roman" w:hAnsi="Times New Roman" w:cs="Times New Roman"/>
                <w:b/>
                <w:sz w:val="24"/>
                <w:szCs w:val="24"/>
              </w:rPr>
            </w:pPr>
          </w:p>
        </w:tc>
        <w:tc>
          <w:tcPr>
            <w:tcW w:w="1239" w:type="dxa"/>
          </w:tcPr>
          <w:p w:rsidR="00B23060" w:rsidRPr="00A82F1C" w:rsidRDefault="00B23060" w:rsidP="00A82F1C">
            <w:pPr>
              <w:spacing w:after="0" w:line="240" w:lineRule="auto"/>
              <w:rPr>
                <w:rFonts w:ascii="Times New Roman" w:hAnsi="Times New Roman" w:cs="Times New Roman"/>
                <w:b/>
                <w:sz w:val="24"/>
                <w:szCs w:val="24"/>
              </w:rPr>
            </w:pPr>
          </w:p>
        </w:tc>
        <w:tc>
          <w:tcPr>
            <w:tcW w:w="1595" w:type="dxa"/>
          </w:tcPr>
          <w:p w:rsidR="00B23060" w:rsidRPr="00A82F1C" w:rsidRDefault="00B23060" w:rsidP="00A82F1C">
            <w:pPr>
              <w:spacing w:after="0" w:line="240" w:lineRule="auto"/>
              <w:rPr>
                <w:rFonts w:ascii="Times New Roman" w:hAnsi="Times New Roman" w:cs="Times New Roman"/>
                <w:b/>
                <w:sz w:val="24"/>
                <w:szCs w:val="24"/>
              </w:rPr>
            </w:pPr>
          </w:p>
        </w:tc>
        <w:tc>
          <w:tcPr>
            <w:tcW w:w="1986" w:type="dxa"/>
          </w:tcPr>
          <w:p w:rsidR="00B23060" w:rsidRPr="00A82F1C" w:rsidRDefault="00B23060" w:rsidP="00A82F1C">
            <w:pPr>
              <w:spacing w:after="0" w:line="240" w:lineRule="auto"/>
              <w:rPr>
                <w:rFonts w:ascii="Times New Roman" w:hAnsi="Times New Roman" w:cs="Times New Roman"/>
                <w:b/>
                <w:sz w:val="24"/>
                <w:szCs w:val="24"/>
              </w:rPr>
            </w:pPr>
          </w:p>
        </w:tc>
        <w:tc>
          <w:tcPr>
            <w:tcW w:w="1701" w:type="dxa"/>
          </w:tcPr>
          <w:p w:rsidR="00B23060" w:rsidRPr="00A82F1C" w:rsidRDefault="00B23060" w:rsidP="00A82F1C">
            <w:pPr>
              <w:spacing w:after="0" w:line="240" w:lineRule="auto"/>
              <w:rPr>
                <w:rFonts w:ascii="Times New Roman" w:hAnsi="Times New Roman" w:cs="Times New Roman"/>
                <w:b/>
                <w:sz w:val="24"/>
                <w:szCs w:val="24"/>
              </w:rPr>
            </w:pPr>
          </w:p>
        </w:tc>
        <w:tc>
          <w:tcPr>
            <w:tcW w:w="1843" w:type="dxa"/>
          </w:tcPr>
          <w:p w:rsidR="00B23060" w:rsidRPr="00A82F1C" w:rsidRDefault="00B23060" w:rsidP="00A82F1C">
            <w:pPr>
              <w:spacing w:after="0" w:line="240" w:lineRule="auto"/>
              <w:rPr>
                <w:rFonts w:ascii="Times New Roman" w:hAnsi="Times New Roman" w:cs="Times New Roman"/>
                <w:b/>
                <w:sz w:val="24"/>
                <w:szCs w:val="24"/>
              </w:rPr>
            </w:pPr>
          </w:p>
        </w:tc>
      </w:tr>
      <w:tr w:rsidR="00B23060" w:rsidRPr="00A82F1C" w:rsidTr="00DC45B7">
        <w:tc>
          <w:tcPr>
            <w:tcW w:w="1951" w:type="dxa"/>
          </w:tcPr>
          <w:p w:rsidR="00B23060" w:rsidRPr="00A82F1C" w:rsidRDefault="00B23060" w:rsidP="00A82F1C">
            <w:pPr>
              <w:spacing w:after="0" w:line="240" w:lineRule="auto"/>
              <w:rPr>
                <w:rFonts w:ascii="Times New Roman" w:hAnsi="Times New Roman" w:cs="Times New Roman"/>
                <w:b/>
                <w:sz w:val="24"/>
                <w:szCs w:val="24"/>
              </w:rPr>
            </w:pPr>
          </w:p>
        </w:tc>
        <w:tc>
          <w:tcPr>
            <w:tcW w:w="1239" w:type="dxa"/>
          </w:tcPr>
          <w:p w:rsidR="00B23060" w:rsidRPr="00A82F1C" w:rsidRDefault="00B23060" w:rsidP="00A82F1C">
            <w:pPr>
              <w:spacing w:after="0" w:line="240" w:lineRule="auto"/>
              <w:rPr>
                <w:rFonts w:ascii="Times New Roman" w:hAnsi="Times New Roman" w:cs="Times New Roman"/>
                <w:b/>
                <w:sz w:val="24"/>
                <w:szCs w:val="24"/>
              </w:rPr>
            </w:pPr>
          </w:p>
        </w:tc>
        <w:tc>
          <w:tcPr>
            <w:tcW w:w="1595" w:type="dxa"/>
          </w:tcPr>
          <w:p w:rsidR="00B23060" w:rsidRPr="00A82F1C" w:rsidRDefault="00B23060" w:rsidP="00A82F1C">
            <w:pPr>
              <w:spacing w:after="0" w:line="240" w:lineRule="auto"/>
              <w:rPr>
                <w:rFonts w:ascii="Times New Roman" w:hAnsi="Times New Roman" w:cs="Times New Roman"/>
                <w:b/>
                <w:sz w:val="24"/>
                <w:szCs w:val="24"/>
              </w:rPr>
            </w:pPr>
          </w:p>
        </w:tc>
        <w:tc>
          <w:tcPr>
            <w:tcW w:w="1986" w:type="dxa"/>
          </w:tcPr>
          <w:p w:rsidR="00B23060" w:rsidRPr="00A82F1C" w:rsidRDefault="00B23060" w:rsidP="00A82F1C">
            <w:pPr>
              <w:spacing w:after="0" w:line="240" w:lineRule="auto"/>
              <w:rPr>
                <w:rFonts w:ascii="Times New Roman" w:hAnsi="Times New Roman" w:cs="Times New Roman"/>
                <w:b/>
                <w:sz w:val="24"/>
                <w:szCs w:val="24"/>
              </w:rPr>
            </w:pPr>
          </w:p>
        </w:tc>
        <w:tc>
          <w:tcPr>
            <w:tcW w:w="1701" w:type="dxa"/>
          </w:tcPr>
          <w:p w:rsidR="00B23060" w:rsidRPr="00A82F1C" w:rsidRDefault="00B23060" w:rsidP="00A82F1C">
            <w:pPr>
              <w:spacing w:after="0" w:line="240" w:lineRule="auto"/>
              <w:rPr>
                <w:rFonts w:ascii="Times New Roman" w:hAnsi="Times New Roman" w:cs="Times New Roman"/>
                <w:b/>
                <w:sz w:val="24"/>
                <w:szCs w:val="24"/>
              </w:rPr>
            </w:pPr>
          </w:p>
        </w:tc>
        <w:tc>
          <w:tcPr>
            <w:tcW w:w="1843" w:type="dxa"/>
          </w:tcPr>
          <w:p w:rsidR="00B23060" w:rsidRPr="00A82F1C" w:rsidRDefault="00B23060" w:rsidP="00A82F1C">
            <w:pPr>
              <w:spacing w:after="0" w:line="240" w:lineRule="auto"/>
              <w:rPr>
                <w:rFonts w:ascii="Times New Roman" w:hAnsi="Times New Roman" w:cs="Times New Roman"/>
                <w:b/>
                <w:sz w:val="24"/>
                <w:szCs w:val="24"/>
              </w:rPr>
            </w:pPr>
          </w:p>
        </w:tc>
      </w:tr>
      <w:tr w:rsidR="00A82F1C" w:rsidRPr="00A82F1C" w:rsidTr="00DC45B7">
        <w:trPr>
          <w:trHeight w:val="10833"/>
        </w:trPr>
        <w:tc>
          <w:tcPr>
            <w:tcW w:w="1951" w:type="dxa"/>
          </w:tcPr>
          <w:p w:rsidR="00A82F1C" w:rsidRPr="00A82F1C" w:rsidRDefault="00A82F1C" w:rsidP="00A82F1C">
            <w:pPr>
              <w:spacing w:after="0" w:line="240" w:lineRule="auto"/>
              <w:rPr>
                <w:rFonts w:ascii="Times New Roman" w:hAnsi="Times New Roman" w:cs="Times New Roman"/>
                <w:b/>
                <w:sz w:val="24"/>
                <w:szCs w:val="24"/>
              </w:rPr>
            </w:pPr>
          </w:p>
        </w:tc>
        <w:tc>
          <w:tcPr>
            <w:tcW w:w="1239" w:type="dxa"/>
          </w:tcPr>
          <w:p w:rsidR="00A82F1C" w:rsidRPr="00A82F1C" w:rsidRDefault="00A82F1C" w:rsidP="00A82F1C">
            <w:pPr>
              <w:spacing w:after="0" w:line="240" w:lineRule="auto"/>
              <w:rPr>
                <w:rFonts w:ascii="Times New Roman" w:hAnsi="Times New Roman" w:cs="Times New Roman"/>
                <w:b/>
                <w:sz w:val="24"/>
                <w:szCs w:val="24"/>
              </w:rPr>
            </w:pPr>
          </w:p>
        </w:tc>
        <w:tc>
          <w:tcPr>
            <w:tcW w:w="1595" w:type="dxa"/>
          </w:tcPr>
          <w:p w:rsidR="00A82F1C" w:rsidRPr="00A82F1C" w:rsidRDefault="00A82F1C" w:rsidP="00A82F1C">
            <w:pPr>
              <w:spacing w:after="0" w:line="240" w:lineRule="auto"/>
              <w:rPr>
                <w:rFonts w:ascii="Times New Roman" w:hAnsi="Times New Roman" w:cs="Times New Roman"/>
                <w:b/>
                <w:sz w:val="24"/>
                <w:szCs w:val="24"/>
              </w:rPr>
            </w:pPr>
          </w:p>
        </w:tc>
        <w:tc>
          <w:tcPr>
            <w:tcW w:w="1986" w:type="dxa"/>
          </w:tcPr>
          <w:p w:rsidR="00A82F1C" w:rsidRPr="00A82F1C" w:rsidRDefault="00A82F1C" w:rsidP="00A82F1C">
            <w:pPr>
              <w:spacing w:after="0" w:line="240" w:lineRule="auto"/>
              <w:rPr>
                <w:rFonts w:ascii="Times New Roman" w:hAnsi="Times New Roman" w:cs="Times New Roman"/>
                <w:b/>
                <w:sz w:val="24"/>
                <w:szCs w:val="24"/>
              </w:rPr>
            </w:pPr>
          </w:p>
        </w:tc>
        <w:tc>
          <w:tcPr>
            <w:tcW w:w="1701" w:type="dxa"/>
          </w:tcPr>
          <w:p w:rsidR="00A82F1C" w:rsidRPr="00A82F1C" w:rsidRDefault="00A82F1C" w:rsidP="00A82F1C">
            <w:pPr>
              <w:spacing w:after="0" w:line="240" w:lineRule="auto"/>
              <w:rPr>
                <w:rFonts w:ascii="Times New Roman" w:hAnsi="Times New Roman" w:cs="Times New Roman"/>
                <w:b/>
                <w:sz w:val="24"/>
                <w:szCs w:val="24"/>
              </w:rPr>
            </w:pPr>
          </w:p>
        </w:tc>
        <w:tc>
          <w:tcPr>
            <w:tcW w:w="1843" w:type="dxa"/>
          </w:tcPr>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p w:rsidR="00A82F1C" w:rsidRPr="00A82F1C" w:rsidRDefault="00A82F1C" w:rsidP="00A82F1C">
            <w:pPr>
              <w:spacing w:after="0" w:line="240" w:lineRule="auto"/>
              <w:rPr>
                <w:rFonts w:ascii="Times New Roman" w:hAnsi="Times New Roman" w:cs="Times New Roman"/>
                <w:b/>
                <w:sz w:val="24"/>
                <w:szCs w:val="24"/>
              </w:rPr>
            </w:pPr>
          </w:p>
        </w:tc>
      </w:tr>
    </w:tbl>
    <w:p w:rsidR="00A82F1C" w:rsidRDefault="00A82F1C" w:rsidP="00D55852">
      <w:pPr>
        <w:pStyle w:val="a4"/>
        <w:jc w:val="center"/>
        <w:rPr>
          <w:rFonts w:ascii="Times New Roman" w:hAnsi="Times New Roman" w:cs="Times New Roman"/>
          <w:b/>
          <w:sz w:val="24"/>
          <w:szCs w:val="24"/>
        </w:rPr>
      </w:pPr>
    </w:p>
    <w:p w:rsidR="00A82F1C" w:rsidRDefault="00A82F1C" w:rsidP="00D55852">
      <w:pPr>
        <w:pStyle w:val="a4"/>
        <w:jc w:val="center"/>
        <w:rPr>
          <w:rFonts w:ascii="Times New Roman" w:hAnsi="Times New Roman" w:cs="Times New Roman"/>
          <w:b/>
          <w:sz w:val="24"/>
          <w:szCs w:val="24"/>
        </w:rPr>
      </w:pPr>
    </w:p>
    <w:p w:rsidR="00A82F1C" w:rsidRDefault="00A82F1C" w:rsidP="00D55852">
      <w:pPr>
        <w:pStyle w:val="a4"/>
        <w:jc w:val="center"/>
        <w:rPr>
          <w:rFonts w:ascii="Times New Roman" w:hAnsi="Times New Roman" w:cs="Times New Roman"/>
          <w:b/>
          <w:sz w:val="24"/>
          <w:szCs w:val="24"/>
        </w:rPr>
      </w:pPr>
    </w:p>
    <w:p w:rsidR="00A82F1C" w:rsidRDefault="00A82F1C" w:rsidP="00D55852">
      <w:pPr>
        <w:pStyle w:val="a4"/>
        <w:jc w:val="center"/>
        <w:rPr>
          <w:rFonts w:ascii="Times New Roman" w:hAnsi="Times New Roman" w:cs="Times New Roman"/>
          <w:b/>
          <w:sz w:val="24"/>
          <w:szCs w:val="24"/>
        </w:rPr>
      </w:pPr>
    </w:p>
    <w:p w:rsidR="00A82F1C" w:rsidRDefault="00A82F1C" w:rsidP="00D55852">
      <w:pPr>
        <w:pStyle w:val="a4"/>
        <w:jc w:val="center"/>
        <w:rPr>
          <w:rFonts w:ascii="Times New Roman" w:hAnsi="Times New Roman" w:cs="Times New Roman"/>
          <w:b/>
          <w:sz w:val="24"/>
          <w:szCs w:val="24"/>
        </w:rPr>
      </w:pPr>
    </w:p>
    <w:p w:rsidR="00A82F1C" w:rsidRDefault="00A82F1C" w:rsidP="00D55852">
      <w:pPr>
        <w:pStyle w:val="a4"/>
        <w:jc w:val="center"/>
        <w:rPr>
          <w:rFonts w:ascii="Times New Roman" w:hAnsi="Times New Roman" w:cs="Times New Roman"/>
          <w:b/>
          <w:sz w:val="24"/>
          <w:szCs w:val="24"/>
        </w:rPr>
      </w:pPr>
    </w:p>
    <w:p w:rsidR="00A82F1C" w:rsidRPr="00A82F1C" w:rsidRDefault="00A82F1C" w:rsidP="00A82F1C">
      <w:pPr>
        <w:spacing w:after="0" w:line="240" w:lineRule="auto"/>
        <w:jc w:val="center"/>
        <w:rPr>
          <w:rFonts w:ascii="Times New Roman" w:hAnsi="Times New Roman" w:cs="Times New Roman"/>
          <w:b/>
          <w:sz w:val="24"/>
          <w:szCs w:val="24"/>
        </w:rPr>
      </w:pPr>
      <w:r w:rsidRPr="00A82F1C">
        <w:rPr>
          <w:rFonts w:ascii="Times New Roman" w:hAnsi="Times New Roman" w:cs="Times New Roman"/>
          <w:b/>
          <w:sz w:val="24"/>
          <w:szCs w:val="24"/>
        </w:rPr>
        <w:t>Лист внесения изменений</w:t>
      </w:r>
    </w:p>
    <w:p w:rsidR="00A82F1C" w:rsidRPr="00A82F1C" w:rsidRDefault="00A82F1C" w:rsidP="00A82F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Б</w:t>
      </w:r>
    </w:p>
    <w:p w:rsidR="00A82F1C" w:rsidRPr="00A82F1C" w:rsidRDefault="00A82F1C" w:rsidP="00A82F1C">
      <w:pPr>
        <w:spacing w:after="0" w:line="240" w:lineRule="auto"/>
        <w:rPr>
          <w:rFonts w:ascii="Times New Roman" w:hAnsi="Times New Roman" w:cs="Times New Roman"/>
          <w:b/>
          <w:sz w:val="24"/>
          <w:szCs w:val="24"/>
        </w:rPr>
      </w:pPr>
    </w:p>
    <w:tbl>
      <w:tblPr>
        <w:tblStyle w:val="1"/>
        <w:tblW w:w="10315" w:type="dxa"/>
        <w:tblInd w:w="-709" w:type="dxa"/>
        <w:tblLook w:val="04A0" w:firstRow="1" w:lastRow="0" w:firstColumn="1" w:lastColumn="0" w:noHBand="0" w:noVBand="1"/>
      </w:tblPr>
      <w:tblGrid>
        <w:gridCol w:w="1951"/>
        <w:gridCol w:w="1239"/>
        <w:gridCol w:w="1595"/>
        <w:gridCol w:w="1986"/>
        <w:gridCol w:w="1701"/>
        <w:gridCol w:w="1843"/>
      </w:tblGrid>
      <w:tr w:rsidR="00A82F1C" w:rsidRPr="00A82F1C" w:rsidTr="00DC45B7">
        <w:tc>
          <w:tcPr>
            <w:tcW w:w="1951" w:type="dxa"/>
          </w:tcPr>
          <w:p w:rsidR="00A82F1C" w:rsidRPr="00A82F1C" w:rsidRDefault="00A82F1C" w:rsidP="00DC45B7">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Дата и тема непроведенного урока</w:t>
            </w:r>
          </w:p>
          <w:p w:rsidR="00A82F1C" w:rsidRPr="00A82F1C" w:rsidRDefault="00A82F1C" w:rsidP="00DC45B7">
            <w:pPr>
              <w:spacing w:after="0" w:line="240" w:lineRule="auto"/>
              <w:jc w:val="center"/>
              <w:rPr>
                <w:rFonts w:ascii="Times New Roman" w:hAnsi="Times New Roman" w:cs="Times New Roman"/>
                <w:b/>
                <w:sz w:val="24"/>
                <w:szCs w:val="24"/>
              </w:rPr>
            </w:pPr>
          </w:p>
        </w:tc>
        <w:tc>
          <w:tcPr>
            <w:tcW w:w="1239" w:type="dxa"/>
          </w:tcPr>
          <w:p w:rsidR="00A82F1C" w:rsidRPr="00A82F1C" w:rsidRDefault="00A82F1C" w:rsidP="00DC45B7">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класс</w:t>
            </w:r>
          </w:p>
        </w:tc>
        <w:tc>
          <w:tcPr>
            <w:tcW w:w="1595" w:type="dxa"/>
          </w:tcPr>
          <w:p w:rsidR="00A82F1C" w:rsidRPr="00A82F1C" w:rsidRDefault="00A82F1C" w:rsidP="00DC45B7">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Причина, по которой урок не был проведен</w:t>
            </w:r>
          </w:p>
        </w:tc>
        <w:tc>
          <w:tcPr>
            <w:tcW w:w="1986" w:type="dxa"/>
          </w:tcPr>
          <w:p w:rsidR="00A82F1C" w:rsidRPr="00A82F1C" w:rsidRDefault="00A82F1C" w:rsidP="00DC45B7">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Дата и способ коррекции учебного материала</w:t>
            </w:r>
          </w:p>
        </w:tc>
        <w:tc>
          <w:tcPr>
            <w:tcW w:w="1701" w:type="dxa"/>
          </w:tcPr>
          <w:p w:rsidR="00A82F1C" w:rsidRPr="00A82F1C" w:rsidRDefault="00A82F1C" w:rsidP="00DC45B7">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 приказа</w:t>
            </w:r>
          </w:p>
        </w:tc>
        <w:tc>
          <w:tcPr>
            <w:tcW w:w="1843" w:type="dxa"/>
          </w:tcPr>
          <w:p w:rsidR="00A82F1C" w:rsidRPr="00A82F1C" w:rsidRDefault="00A82F1C" w:rsidP="00DC45B7">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Подпись учителя</w:t>
            </w:r>
          </w:p>
        </w:tc>
      </w:tr>
      <w:tr w:rsidR="00A82F1C" w:rsidRPr="00A82F1C" w:rsidTr="00DC45B7">
        <w:trPr>
          <w:trHeight w:val="10833"/>
        </w:trPr>
        <w:tc>
          <w:tcPr>
            <w:tcW w:w="1951" w:type="dxa"/>
          </w:tcPr>
          <w:p w:rsidR="00A82F1C" w:rsidRPr="00A82F1C" w:rsidRDefault="00A82F1C" w:rsidP="00DC45B7">
            <w:pPr>
              <w:spacing w:after="0" w:line="240" w:lineRule="auto"/>
              <w:rPr>
                <w:rFonts w:ascii="Times New Roman" w:hAnsi="Times New Roman" w:cs="Times New Roman"/>
                <w:b/>
                <w:sz w:val="24"/>
                <w:szCs w:val="24"/>
              </w:rPr>
            </w:pPr>
          </w:p>
        </w:tc>
        <w:tc>
          <w:tcPr>
            <w:tcW w:w="1239" w:type="dxa"/>
          </w:tcPr>
          <w:p w:rsidR="00A82F1C" w:rsidRPr="00A82F1C" w:rsidRDefault="00A82F1C" w:rsidP="00DC45B7">
            <w:pPr>
              <w:spacing w:after="0" w:line="240" w:lineRule="auto"/>
              <w:rPr>
                <w:rFonts w:ascii="Times New Roman" w:hAnsi="Times New Roman" w:cs="Times New Roman"/>
                <w:b/>
                <w:sz w:val="24"/>
                <w:szCs w:val="24"/>
              </w:rPr>
            </w:pPr>
          </w:p>
        </w:tc>
        <w:tc>
          <w:tcPr>
            <w:tcW w:w="1595" w:type="dxa"/>
          </w:tcPr>
          <w:p w:rsidR="00A82F1C" w:rsidRPr="00A82F1C" w:rsidRDefault="00A82F1C" w:rsidP="00DC45B7">
            <w:pPr>
              <w:spacing w:after="0" w:line="240" w:lineRule="auto"/>
              <w:rPr>
                <w:rFonts w:ascii="Times New Roman" w:hAnsi="Times New Roman" w:cs="Times New Roman"/>
                <w:b/>
                <w:sz w:val="24"/>
                <w:szCs w:val="24"/>
              </w:rPr>
            </w:pPr>
          </w:p>
        </w:tc>
        <w:tc>
          <w:tcPr>
            <w:tcW w:w="1986" w:type="dxa"/>
          </w:tcPr>
          <w:p w:rsidR="00A82F1C" w:rsidRPr="00A82F1C" w:rsidRDefault="00A82F1C" w:rsidP="00DC45B7">
            <w:pPr>
              <w:spacing w:after="0" w:line="240" w:lineRule="auto"/>
              <w:rPr>
                <w:rFonts w:ascii="Times New Roman" w:hAnsi="Times New Roman" w:cs="Times New Roman"/>
                <w:b/>
                <w:sz w:val="24"/>
                <w:szCs w:val="24"/>
              </w:rPr>
            </w:pPr>
          </w:p>
        </w:tc>
        <w:tc>
          <w:tcPr>
            <w:tcW w:w="1701" w:type="dxa"/>
          </w:tcPr>
          <w:p w:rsidR="00A82F1C" w:rsidRPr="00A82F1C" w:rsidRDefault="00A82F1C" w:rsidP="00DC45B7">
            <w:pPr>
              <w:spacing w:after="0" w:line="240" w:lineRule="auto"/>
              <w:rPr>
                <w:rFonts w:ascii="Times New Roman" w:hAnsi="Times New Roman" w:cs="Times New Roman"/>
                <w:b/>
                <w:sz w:val="24"/>
                <w:szCs w:val="24"/>
              </w:rPr>
            </w:pPr>
          </w:p>
        </w:tc>
        <w:tc>
          <w:tcPr>
            <w:tcW w:w="1843" w:type="dxa"/>
          </w:tcPr>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tc>
      </w:tr>
    </w:tbl>
    <w:p w:rsidR="00A82F1C" w:rsidRDefault="00A82F1C" w:rsidP="00D55852">
      <w:pPr>
        <w:pStyle w:val="a4"/>
        <w:jc w:val="center"/>
        <w:rPr>
          <w:rFonts w:ascii="Times New Roman" w:hAnsi="Times New Roman" w:cs="Times New Roman"/>
          <w:b/>
          <w:sz w:val="24"/>
          <w:szCs w:val="24"/>
        </w:rPr>
      </w:pPr>
    </w:p>
    <w:p w:rsidR="00A82F1C" w:rsidRDefault="00A82F1C" w:rsidP="00D55852">
      <w:pPr>
        <w:pStyle w:val="a4"/>
        <w:jc w:val="center"/>
        <w:rPr>
          <w:rFonts w:ascii="Times New Roman" w:hAnsi="Times New Roman" w:cs="Times New Roman"/>
          <w:b/>
          <w:sz w:val="24"/>
          <w:szCs w:val="24"/>
        </w:rPr>
      </w:pPr>
    </w:p>
    <w:p w:rsidR="00A82F1C" w:rsidRDefault="00A82F1C" w:rsidP="00D55852">
      <w:pPr>
        <w:pStyle w:val="a4"/>
        <w:jc w:val="center"/>
        <w:rPr>
          <w:rFonts w:ascii="Times New Roman" w:hAnsi="Times New Roman" w:cs="Times New Roman"/>
          <w:b/>
          <w:sz w:val="24"/>
          <w:szCs w:val="24"/>
        </w:rPr>
      </w:pPr>
    </w:p>
    <w:p w:rsidR="00A82F1C" w:rsidRDefault="00A82F1C" w:rsidP="00D55852">
      <w:pPr>
        <w:pStyle w:val="a4"/>
        <w:jc w:val="center"/>
        <w:rPr>
          <w:rFonts w:ascii="Times New Roman" w:hAnsi="Times New Roman" w:cs="Times New Roman"/>
          <w:b/>
          <w:sz w:val="24"/>
          <w:szCs w:val="24"/>
        </w:rPr>
      </w:pPr>
    </w:p>
    <w:p w:rsidR="00A82F1C" w:rsidRDefault="00A82F1C" w:rsidP="00D55852">
      <w:pPr>
        <w:pStyle w:val="a4"/>
        <w:jc w:val="center"/>
        <w:rPr>
          <w:rFonts w:ascii="Times New Roman" w:hAnsi="Times New Roman" w:cs="Times New Roman"/>
          <w:b/>
          <w:sz w:val="24"/>
          <w:szCs w:val="24"/>
        </w:rPr>
      </w:pPr>
    </w:p>
    <w:p w:rsidR="00A82F1C" w:rsidRDefault="00A82F1C" w:rsidP="00D55852">
      <w:pPr>
        <w:pStyle w:val="a4"/>
        <w:jc w:val="center"/>
        <w:rPr>
          <w:rFonts w:ascii="Times New Roman" w:hAnsi="Times New Roman" w:cs="Times New Roman"/>
          <w:b/>
          <w:sz w:val="24"/>
          <w:szCs w:val="24"/>
        </w:rPr>
      </w:pPr>
    </w:p>
    <w:p w:rsidR="00A82F1C" w:rsidRPr="00A82F1C" w:rsidRDefault="00A82F1C" w:rsidP="00A82F1C">
      <w:pPr>
        <w:spacing w:after="0" w:line="240" w:lineRule="auto"/>
        <w:jc w:val="center"/>
        <w:rPr>
          <w:rFonts w:ascii="Times New Roman" w:hAnsi="Times New Roman" w:cs="Times New Roman"/>
          <w:b/>
          <w:sz w:val="24"/>
          <w:szCs w:val="24"/>
        </w:rPr>
      </w:pPr>
      <w:r w:rsidRPr="00A82F1C">
        <w:rPr>
          <w:rFonts w:ascii="Times New Roman" w:hAnsi="Times New Roman" w:cs="Times New Roman"/>
          <w:b/>
          <w:sz w:val="24"/>
          <w:szCs w:val="24"/>
        </w:rPr>
        <w:t>Лист внесения изменений</w:t>
      </w:r>
    </w:p>
    <w:p w:rsidR="00A82F1C" w:rsidRPr="00A82F1C" w:rsidRDefault="00A82F1C" w:rsidP="00A82F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В</w:t>
      </w:r>
    </w:p>
    <w:p w:rsidR="00A82F1C" w:rsidRPr="00A82F1C" w:rsidRDefault="00A82F1C" w:rsidP="00A82F1C">
      <w:pPr>
        <w:spacing w:after="0" w:line="240" w:lineRule="auto"/>
        <w:rPr>
          <w:rFonts w:ascii="Times New Roman" w:hAnsi="Times New Roman" w:cs="Times New Roman"/>
          <w:b/>
          <w:sz w:val="24"/>
          <w:szCs w:val="24"/>
        </w:rPr>
      </w:pPr>
    </w:p>
    <w:tbl>
      <w:tblPr>
        <w:tblStyle w:val="1"/>
        <w:tblW w:w="10315" w:type="dxa"/>
        <w:tblInd w:w="-709" w:type="dxa"/>
        <w:tblLook w:val="04A0" w:firstRow="1" w:lastRow="0" w:firstColumn="1" w:lastColumn="0" w:noHBand="0" w:noVBand="1"/>
      </w:tblPr>
      <w:tblGrid>
        <w:gridCol w:w="1951"/>
        <w:gridCol w:w="1239"/>
        <w:gridCol w:w="1595"/>
        <w:gridCol w:w="1986"/>
        <w:gridCol w:w="1701"/>
        <w:gridCol w:w="1843"/>
      </w:tblGrid>
      <w:tr w:rsidR="00A82F1C" w:rsidRPr="00A82F1C" w:rsidTr="00DC45B7">
        <w:tc>
          <w:tcPr>
            <w:tcW w:w="1951" w:type="dxa"/>
          </w:tcPr>
          <w:p w:rsidR="00A82F1C" w:rsidRPr="00A82F1C" w:rsidRDefault="00A82F1C" w:rsidP="00DC45B7">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Дата и тема непроведенного урока</w:t>
            </w:r>
          </w:p>
          <w:p w:rsidR="00A82F1C" w:rsidRPr="00A82F1C" w:rsidRDefault="00A82F1C" w:rsidP="00DC45B7">
            <w:pPr>
              <w:spacing w:after="0" w:line="240" w:lineRule="auto"/>
              <w:jc w:val="center"/>
              <w:rPr>
                <w:rFonts w:ascii="Times New Roman" w:hAnsi="Times New Roman" w:cs="Times New Roman"/>
                <w:b/>
                <w:sz w:val="24"/>
                <w:szCs w:val="24"/>
              </w:rPr>
            </w:pPr>
          </w:p>
        </w:tc>
        <w:tc>
          <w:tcPr>
            <w:tcW w:w="1239" w:type="dxa"/>
          </w:tcPr>
          <w:p w:rsidR="00A82F1C" w:rsidRPr="00A82F1C" w:rsidRDefault="00A82F1C" w:rsidP="00DC45B7">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класс</w:t>
            </w:r>
          </w:p>
        </w:tc>
        <w:tc>
          <w:tcPr>
            <w:tcW w:w="1595" w:type="dxa"/>
          </w:tcPr>
          <w:p w:rsidR="00A82F1C" w:rsidRPr="00A82F1C" w:rsidRDefault="00A82F1C" w:rsidP="00DC45B7">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Причина, по которой урок не был проведен</w:t>
            </w:r>
          </w:p>
        </w:tc>
        <w:tc>
          <w:tcPr>
            <w:tcW w:w="1986" w:type="dxa"/>
          </w:tcPr>
          <w:p w:rsidR="00A82F1C" w:rsidRPr="00A82F1C" w:rsidRDefault="00A82F1C" w:rsidP="00DC45B7">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Дата и способ коррекции учебного материала</w:t>
            </w:r>
          </w:p>
        </w:tc>
        <w:tc>
          <w:tcPr>
            <w:tcW w:w="1701" w:type="dxa"/>
          </w:tcPr>
          <w:p w:rsidR="00A82F1C" w:rsidRPr="00A82F1C" w:rsidRDefault="00A82F1C" w:rsidP="00DC45B7">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 приказа</w:t>
            </w:r>
          </w:p>
        </w:tc>
        <w:tc>
          <w:tcPr>
            <w:tcW w:w="1843" w:type="dxa"/>
          </w:tcPr>
          <w:p w:rsidR="00A82F1C" w:rsidRPr="00A82F1C" w:rsidRDefault="00A82F1C" w:rsidP="00DC45B7">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Подпись учителя</w:t>
            </w:r>
          </w:p>
        </w:tc>
      </w:tr>
      <w:tr w:rsidR="00A82F1C" w:rsidRPr="00A82F1C" w:rsidTr="00DC45B7">
        <w:trPr>
          <w:trHeight w:val="10833"/>
        </w:trPr>
        <w:tc>
          <w:tcPr>
            <w:tcW w:w="1951" w:type="dxa"/>
          </w:tcPr>
          <w:p w:rsidR="00A82F1C" w:rsidRPr="00A82F1C" w:rsidRDefault="00A82F1C" w:rsidP="00DC45B7">
            <w:pPr>
              <w:spacing w:after="0" w:line="240" w:lineRule="auto"/>
              <w:rPr>
                <w:rFonts w:ascii="Times New Roman" w:hAnsi="Times New Roman" w:cs="Times New Roman"/>
                <w:b/>
                <w:sz w:val="24"/>
                <w:szCs w:val="24"/>
              </w:rPr>
            </w:pPr>
          </w:p>
        </w:tc>
        <w:tc>
          <w:tcPr>
            <w:tcW w:w="1239" w:type="dxa"/>
          </w:tcPr>
          <w:p w:rsidR="00A82F1C" w:rsidRPr="00A82F1C" w:rsidRDefault="00A82F1C" w:rsidP="00DC45B7">
            <w:pPr>
              <w:spacing w:after="0" w:line="240" w:lineRule="auto"/>
              <w:rPr>
                <w:rFonts w:ascii="Times New Roman" w:hAnsi="Times New Roman" w:cs="Times New Roman"/>
                <w:b/>
                <w:sz w:val="24"/>
                <w:szCs w:val="24"/>
              </w:rPr>
            </w:pPr>
          </w:p>
        </w:tc>
        <w:tc>
          <w:tcPr>
            <w:tcW w:w="1595" w:type="dxa"/>
          </w:tcPr>
          <w:p w:rsidR="00A82F1C" w:rsidRPr="00A82F1C" w:rsidRDefault="00A82F1C" w:rsidP="00DC45B7">
            <w:pPr>
              <w:spacing w:after="0" w:line="240" w:lineRule="auto"/>
              <w:rPr>
                <w:rFonts w:ascii="Times New Roman" w:hAnsi="Times New Roman" w:cs="Times New Roman"/>
                <w:b/>
                <w:sz w:val="24"/>
                <w:szCs w:val="24"/>
              </w:rPr>
            </w:pPr>
          </w:p>
        </w:tc>
        <w:tc>
          <w:tcPr>
            <w:tcW w:w="1986" w:type="dxa"/>
          </w:tcPr>
          <w:p w:rsidR="00A82F1C" w:rsidRPr="00A82F1C" w:rsidRDefault="00A82F1C" w:rsidP="00DC45B7">
            <w:pPr>
              <w:spacing w:after="0" w:line="240" w:lineRule="auto"/>
              <w:rPr>
                <w:rFonts w:ascii="Times New Roman" w:hAnsi="Times New Roman" w:cs="Times New Roman"/>
                <w:b/>
                <w:sz w:val="24"/>
                <w:szCs w:val="24"/>
              </w:rPr>
            </w:pPr>
          </w:p>
        </w:tc>
        <w:tc>
          <w:tcPr>
            <w:tcW w:w="1701" w:type="dxa"/>
          </w:tcPr>
          <w:p w:rsidR="00A82F1C" w:rsidRPr="00A82F1C" w:rsidRDefault="00A82F1C" w:rsidP="00DC45B7">
            <w:pPr>
              <w:spacing w:after="0" w:line="240" w:lineRule="auto"/>
              <w:rPr>
                <w:rFonts w:ascii="Times New Roman" w:hAnsi="Times New Roman" w:cs="Times New Roman"/>
                <w:b/>
                <w:sz w:val="24"/>
                <w:szCs w:val="24"/>
              </w:rPr>
            </w:pPr>
          </w:p>
        </w:tc>
        <w:tc>
          <w:tcPr>
            <w:tcW w:w="1843" w:type="dxa"/>
          </w:tcPr>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p w:rsidR="00A82F1C" w:rsidRPr="00A82F1C" w:rsidRDefault="00A82F1C" w:rsidP="00DC45B7">
            <w:pPr>
              <w:spacing w:after="0" w:line="240" w:lineRule="auto"/>
              <w:rPr>
                <w:rFonts w:ascii="Times New Roman" w:hAnsi="Times New Roman" w:cs="Times New Roman"/>
                <w:b/>
                <w:sz w:val="24"/>
                <w:szCs w:val="24"/>
              </w:rPr>
            </w:pPr>
          </w:p>
        </w:tc>
      </w:tr>
    </w:tbl>
    <w:p w:rsidR="00A82F1C" w:rsidRDefault="00A82F1C" w:rsidP="00D55852">
      <w:pPr>
        <w:pStyle w:val="a4"/>
        <w:jc w:val="center"/>
        <w:rPr>
          <w:rFonts w:ascii="Times New Roman" w:hAnsi="Times New Roman" w:cs="Times New Roman"/>
          <w:b/>
          <w:sz w:val="24"/>
          <w:szCs w:val="24"/>
        </w:rPr>
      </w:pPr>
    </w:p>
    <w:p w:rsidR="00B23060" w:rsidRDefault="00B23060" w:rsidP="00D55852">
      <w:pPr>
        <w:pStyle w:val="a4"/>
        <w:jc w:val="center"/>
        <w:rPr>
          <w:rFonts w:ascii="Times New Roman" w:hAnsi="Times New Roman" w:cs="Times New Roman"/>
          <w:b/>
          <w:sz w:val="24"/>
          <w:szCs w:val="24"/>
        </w:rPr>
      </w:pPr>
    </w:p>
    <w:p w:rsidR="00B23060" w:rsidRDefault="00B23060" w:rsidP="00D55852">
      <w:pPr>
        <w:pStyle w:val="a4"/>
        <w:jc w:val="center"/>
        <w:rPr>
          <w:rFonts w:ascii="Times New Roman" w:hAnsi="Times New Roman" w:cs="Times New Roman"/>
          <w:b/>
          <w:sz w:val="24"/>
          <w:szCs w:val="24"/>
        </w:rPr>
      </w:pPr>
    </w:p>
    <w:p w:rsidR="00B23060" w:rsidRDefault="00B23060" w:rsidP="00D55852">
      <w:pPr>
        <w:pStyle w:val="a4"/>
        <w:jc w:val="center"/>
        <w:rPr>
          <w:rFonts w:ascii="Times New Roman" w:hAnsi="Times New Roman" w:cs="Times New Roman"/>
          <w:b/>
          <w:sz w:val="24"/>
          <w:szCs w:val="24"/>
        </w:rPr>
      </w:pPr>
    </w:p>
    <w:p w:rsidR="00B23060" w:rsidRPr="00A82F1C" w:rsidRDefault="00B23060" w:rsidP="00B23060">
      <w:pPr>
        <w:spacing w:after="0" w:line="240" w:lineRule="auto"/>
        <w:jc w:val="center"/>
        <w:rPr>
          <w:rFonts w:ascii="Times New Roman" w:hAnsi="Times New Roman" w:cs="Times New Roman"/>
          <w:b/>
          <w:sz w:val="24"/>
          <w:szCs w:val="24"/>
        </w:rPr>
      </w:pPr>
      <w:r w:rsidRPr="00A82F1C">
        <w:rPr>
          <w:rFonts w:ascii="Times New Roman" w:hAnsi="Times New Roman" w:cs="Times New Roman"/>
          <w:b/>
          <w:sz w:val="24"/>
          <w:szCs w:val="24"/>
        </w:rPr>
        <w:t>Лист внесения изменений</w:t>
      </w:r>
    </w:p>
    <w:p w:rsidR="00B23060" w:rsidRPr="00A82F1C" w:rsidRDefault="00B23060" w:rsidP="00B230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Г</w:t>
      </w:r>
    </w:p>
    <w:p w:rsidR="00B23060" w:rsidRPr="00A82F1C" w:rsidRDefault="00B23060" w:rsidP="00B23060">
      <w:pPr>
        <w:spacing w:after="0" w:line="240" w:lineRule="auto"/>
        <w:rPr>
          <w:rFonts w:ascii="Times New Roman" w:hAnsi="Times New Roman" w:cs="Times New Roman"/>
          <w:b/>
          <w:sz w:val="24"/>
          <w:szCs w:val="24"/>
        </w:rPr>
      </w:pPr>
    </w:p>
    <w:tbl>
      <w:tblPr>
        <w:tblStyle w:val="1"/>
        <w:tblW w:w="10315" w:type="dxa"/>
        <w:tblInd w:w="-709" w:type="dxa"/>
        <w:tblLook w:val="04A0" w:firstRow="1" w:lastRow="0" w:firstColumn="1" w:lastColumn="0" w:noHBand="0" w:noVBand="1"/>
      </w:tblPr>
      <w:tblGrid>
        <w:gridCol w:w="1951"/>
        <w:gridCol w:w="1239"/>
        <w:gridCol w:w="1595"/>
        <w:gridCol w:w="1986"/>
        <w:gridCol w:w="1701"/>
        <w:gridCol w:w="1843"/>
      </w:tblGrid>
      <w:tr w:rsidR="00B23060" w:rsidRPr="00A82F1C" w:rsidTr="002177DD">
        <w:tc>
          <w:tcPr>
            <w:tcW w:w="1951" w:type="dxa"/>
          </w:tcPr>
          <w:p w:rsidR="00B23060" w:rsidRPr="00A82F1C" w:rsidRDefault="00B23060" w:rsidP="002177DD">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Дата и тема непроведенного урока</w:t>
            </w:r>
          </w:p>
          <w:p w:rsidR="00B23060" w:rsidRPr="00A82F1C" w:rsidRDefault="00B23060" w:rsidP="002177DD">
            <w:pPr>
              <w:spacing w:after="0" w:line="240" w:lineRule="auto"/>
              <w:jc w:val="center"/>
              <w:rPr>
                <w:rFonts w:ascii="Times New Roman" w:hAnsi="Times New Roman" w:cs="Times New Roman"/>
                <w:b/>
                <w:sz w:val="24"/>
                <w:szCs w:val="24"/>
              </w:rPr>
            </w:pPr>
          </w:p>
        </w:tc>
        <w:tc>
          <w:tcPr>
            <w:tcW w:w="1239" w:type="dxa"/>
          </w:tcPr>
          <w:p w:rsidR="00B23060" w:rsidRPr="00A82F1C" w:rsidRDefault="00B23060" w:rsidP="002177DD">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класс</w:t>
            </w:r>
          </w:p>
        </w:tc>
        <w:tc>
          <w:tcPr>
            <w:tcW w:w="1595" w:type="dxa"/>
          </w:tcPr>
          <w:p w:rsidR="00B23060" w:rsidRPr="00A82F1C" w:rsidRDefault="00B23060" w:rsidP="002177DD">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Причина, по которой урок не был проведен</w:t>
            </w:r>
          </w:p>
        </w:tc>
        <w:tc>
          <w:tcPr>
            <w:tcW w:w="1986" w:type="dxa"/>
          </w:tcPr>
          <w:p w:rsidR="00B23060" w:rsidRPr="00A82F1C" w:rsidRDefault="00B23060" w:rsidP="002177DD">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Дата и способ коррекции учебного материала</w:t>
            </w:r>
          </w:p>
        </w:tc>
        <w:tc>
          <w:tcPr>
            <w:tcW w:w="1701" w:type="dxa"/>
          </w:tcPr>
          <w:p w:rsidR="00B23060" w:rsidRPr="00A82F1C" w:rsidRDefault="00B23060" w:rsidP="002177DD">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 приказа</w:t>
            </w:r>
          </w:p>
        </w:tc>
        <w:tc>
          <w:tcPr>
            <w:tcW w:w="1843" w:type="dxa"/>
          </w:tcPr>
          <w:p w:rsidR="00B23060" w:rsidRPr="00A82F1C" w:rsidRDefault="00B23060" w:rsidP="002177DD">
            <w:pPr>
              <w:spacing w:after="0" w:line="240" w:lineRule="auto"/>
              <w:rPr>
                <w:rFonts w:ascii="Times New Roman" w:hAnsi="Times New Roman" w:cs="Times New Roman"/>
                <w:b/>
                <w:sz w:val="24"/>
                <w:szCs w:val="24"/>
              </w:rPr>
            </w:pPr>
            <w:r w:rsidRPr="00A82F1C">
              <w:rPr>
                <w:rFonts w:ascii="Times New Roman" w:hAnsi="Times New Roman" w:cs="Times New Roman"/>
                <w:b/>
                <w:sz w:val="24"/>
                <w:szCs w:val="24"/>
              </w:rPr>
              <w:t>Подпись учителя</w:t>
            </w:r>
          </w:p>
        </w:tc>
      </w:tr>
      <w:tr w:rsidR="00B23060" w:rsidRPr="00A82F1C" w:rsidTr="002177DD">
        <w:trPr>
          <w:trHeight w:val="10833"/>
        </w:trPr>
        <w:tc>
          <w:tcPr>
            <w:tcW w:w="1951" w:type="dxa"/>
          </w:tcPr>
          <w:p w:rsidR="00B23060" w:rsidRPr="00A82F1C" w:rsidRDefault="00B23060" w:rsidP="002177DD">
            <w:pPr>
              <w:spacing w:after="0" w:line="240" w:lineRule="auto"/>
              <w:rPr>
                <w:rFonts w:ascii="Times New Roman" w:hAnsi="Times New Roman" w:cs="Times New Roman"/>
                <w:b/>
                <w:sz w:val="24"/>
                <w:szCs w:val="24"/>
              </w:rPr>
            </w:pPr>
          </w:p>
        </w:tc>
        <w:tc>
          <w:tcPr>
            <w:tcW w:w="1239" w:type="dxa"/>
          </w:tcPr>
          <w:p w:rsidR="00B23060" w:rsidRPr="00A82F1C" w:rsidRDefault="00B23060" w:rsidP="002177DD">
            <w:pPr>
              <w:spacing w:after="0" w:line="240" w:lineRule="auto"/>
              <w:rPr>
                <w:rFonts w:ascii="Times New Roman" w:hAnsi="Times New Roman" w:cs="Times New Roman"/>
                <w:b/>
                <w:sz w:val="24"/>
                <w:szCs w:val="24"/>
              </w:rPr>
            </w:pPr>
          </w:p>
        </w:tc>
        <w:tc>
          <w:tcPr>
            <w:tcW w:w="1595" w:type="dxa"/>
          </w:tcPr>
          <w:p w:rsidR="00B23060" w:rsidRPr="00A82F1C" w:rsidRDefault="00B23060" w:rsidP="002177DD">
            <w:pPr>
              <w:spacing w:after="0" w:line="240" w:lineRule="auto"/>
              <w:rPr>
                <w:rFonts w:ascii="Times New Roman" w:hAnsi="Times New Roman" w:cs="Times New Roman"/>
                <w:b/>
                <w:sz w:val="24"/>
                <w:szCs w:val="24"/>
              </w:rPr>
            </w:pPr>
          </w:p>
        </w:tc>
        <w:tc>
          <w:tcPr>
            <w:tcW w:w="1986" w:type="dxa"/>
          </w:tcPr>
          <w:p w:rsidR="00B23060" w:rsidRPr="00A82F1C" w:rsidRDefault="00B23060" w:rsidP="002177DD">
            <w:pPr>
              <w:spacing w:after="0" w:line="240" w:lineRule="auto"/>
              <w:rPr>
                <w:rFonts w:ascii="Times New Roman" w:hAnsi="Times New Roman" w:cs="Times New Roman"/>
                <w:b/>
                <w:sz w:val="24"/>
                <w:szCs w:val="24"/>
              </w:rPr>
            </w:pPr>
          </w:p>
        </w:tc>
        <w:tc>
          <w:tcPr>
            <w:tcW w:w="1701" w:type="dxa"/>
          </w:tcPr>
          <w:p w:rsidR="00B23060" w:rsidRPr="00A82F1C" w:rsidRDefault="00B23060" w:rsidP="002177DD">
            <w:pPr>
              <w:spacing w:after="0" w:line="240" w:lineRule="auto"/>
              <w:rPr>
                <w:rFonts w:ascii="Times New Roman" w:hAnsi="Times New Roman" w:cs="Times New Roman"/>
                <w:b/>
                <w:sz w:val="24"/>
                <w:szCs w:val="24"/>
              </w:rPr>
            </w:pPr>
          </w:p>
        </w:tc>
        <w:tc>
          <w:tcPr>
            <w:tcW w:w="1843" w:type="dxa"/>
          </w:tcPr>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p w:rsidR="00B23060" w:rsidRPr="00A82F1C" w:rsidRDefault="00B23060" w:rsidP="002177DD">
            <w:pPr>
              <w:spacing w:after="0" w:line="240" w:lineRule="auto"/>
              <w:rPr>
                <w:rFonts w:ascii="Times New Roman" w:hAnsi="Times New Roman" w:cs="Times New Roman"/>
                <w:b/>
                <w:sz w:val="24"/>
                <w:szCs w:val="24"/>
              </w:rPr>
            </w:pPr>
          </w:p>
        </w:tc>
      </w:tr>
    </w:tbl>
    <w:p w:rsidR="00B23060" w:rsidRDefault="00B23060" w:rsidP="00D55852">
      <w:pPr>
        <w:pStyle w:val="a4"/>
        <w:jc w:val="center"/>
        <w:rPr>
          <w:rFonts w:ascii="Times New Roman" w:hAnsi="Times New Roman" w:cs="Times New Roman"/>
          <w:b/>
          <w:sz w:val="24"/>
          <w:szCs w:val="24"/>
        </w:rPr>
      </w:pPr>
    </w:p>
    <w:sectPr w:rsidR="00B23060" w:rsidSect="0055539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432" w:rsidRDefault="00493432" w:rsidP="00A82F1C">
      <w:pPr>
        <w:spacing w:after="0" w:line="240" w:lineRule="auto"/>
      </w:pPr>
      <w:r>
        <w:separator/>
      </w:r>
    </w:p>
  </w:endnote>
  <w:endnote w:type="continuationSeparator" w:id="0">
    <w:p w:rsidR="00493432" w:rsidRDefault="00493432" w:rsidP="00A8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432" w:rsidRDefault="00493432" w:rsidP="00A82F1C">
      <w:pPr>
        <w:spacing w:after="0" w:line="240" w:lineRule="auto"/>
      </w:pPr>
      <w:r>
        <w:separator/>
      </w:r>
    </w:p>
  </w:footnote>
  <w:footnote w:type="continuationSeparator" w:id="0">
    <w:p w:rsidR="00493432" w:rsidRDefault="00493432" w:rsidP="00A82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1AB8"/>
    <w:multiLevelType w:val="hybridMultilevel"/>
    <w:tmpl w:val="22AED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3" w15:restartNumberingAfterBreak="0">
    <w:nsid w:val="5E537213"/>
    <w:multiLevelType w:val="multilevel"/>
    <w:tmpl w:val="350C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0F063F"/>
    <w:multiLevelType w:val="hybridMultilevel"/>
    <w:tmpl w:val="1E561468"/>
    <w:lvl w:ilvl="0" w:tplc="1E0AB7D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E36D97"/>
    <w:multiLevelType w:val="multilevel"/>
    <w:tmpl w:val="266A0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52"/>
    <w:rsid w:val="000037ED"/>
    <w:rsid w:val="00004FFF"/>
    <w:rsid w:val="000144EF"/>
    <w:rsid w:val="00034881"/>
    <w:rsid w:val="000574A7"/>
    <w:rsid w:val="000807C5"/>
    <w:rsid w:val="000A6EB8"/>
    <w:rsid w:val="000B45DC"/>
    <w:rsid w:val="000C786F"/>
    <w:rsid w:val="000E39D8"/>
    <w:rsid w:val="000F5C2E"/>
    <w:rsid w:val="001002DB"/>
    <w:rsid w:val="0010409D"/>
    <w:rsid w:val="00123D08"/>
    <w:rsid w:val="00124E9D"/>
    <w:rsid w:val="0012653C"/>
    <w:rsid w:val="0013483C"/>
    <w:rsid w:val="0014166B"/>
    <w:rsid w:val="001534D0"/>
    <w:rsid w:val="00157039"/>
    <w:rsid w:val="00182054"/>
    <w:rsid w:val="0018625C"/>
    <w:rsid w:val="00190604"/>
    <w:rsid w:val="0019585E"/>
    <w:rsid w:val="001A696E"/>
    <w:rsid w:val="001C2FDD"/>
    <w:rsid w:val="001D13C7"/>
    <w:rsid w:val="001E3ACA"/>
    <w:rsid w:val="001E4796"/>
    <w:rsid w:val="001F783A"/>
    <w:rsid w:val="00214AA9"/>
    <w:rsid w:val="002177DD"/>
    <w:rsid w:val="002351B5"/>
    <w:rsid w:val="00244776"/>
    <w:rsid w:val="002514E2"/>
    <w:rsid w:val="00253191"/>
    <w:rsid w:val="00266E23"/>
    <w:rsid w:val="00274AFB"/>
    <w:rsid w:val="002755CD"/>
    <w:rsid w:val="00280D9F"/>
    <w:rsid w:val="00286E67"/>
    <w:rsid w:val="002942AF"/>
    <w:rsid w:val="002B35D0"/>
    <w:rsid w:val="002C5A9D"/>
    <w:rsid w:val="002C71E8"/>
    <w:rsid w:val="002D225D"/>
    <w:rsid w:val="00310A71"/>
    <w:rsid w:val="00311671"/>
    <w:rsid w:val="0032751C"/>
    <w:rsid w:val="00343B4F"/>
    <w:rsid w:val="00375DB8"/>
    <w:rsid w:val="0038118E"/>
    <w:rsid w:val="00385008"/>
    <w:rsid w:val="00385D11"/>
    <w:rsid w:val="003955CF"/>
    <w:rsid w:val="003A7CA8"/>
    <w:rsid w:val="003B49B7"/>
    <w:rsid w:val="003B79FF"/>
    <w:rsid w:val="00414F83"/>
    <w:rsid w:val="00416781"/>
    <w:rsid w:val="004256D1"/>
    <w:rsid w:val="004352FB"/>
    <w:rsid w:val="0043646A"/>
    <w:rsid w:val="00437F04"/>
    <w:rsid w:val="0044247F"/>
    <w:rsid w:val="00463826"/>
    <w:rsid w:val="00475179"/>
    <w:rsid w:val="00493432"/>
    <w:rsid w:val="004C248B"/>
    <w:rsid w:val="004C2990"/>
    <w:rsid w:val="004D0203"/>
    <w:rsid w:val="004D3A32"/>
    <w:rsid w:val="004D6C5F"/>
    <w:rsid w:val="004D7002"/>
    <w:rsid w:val="0050480A"/>
    <w:rsid w:val="00513D2D"/>
    <w:rsid w:val="00514AF0"/>
    <w:rsid w:val="0054139C"/>
    <w:rsid w:val="00555395"/>
    <w:rsid w:val="0059620D"/>
    <w:rsid w:val="005B32BA"/>
    <w:rsid w:val="005B3DC0"/>
    <w:rsid w:val="005F1DCB"/>
    <w:rsid w:val="006009DA"/>
    <w:rsid w:val="0065156A"/>
    <w:rsid w:val="0066118C"/>
    <w:rsid w:val="00666AD2"/>
    <w:rsid w:val="00670DC9"/>
    <w:rsid w:val="00671101"/>
    <w:rsid w:val="00680EB6"/>
    <w:rsid w:val="006A7B75"/>
    <w:rsid w:val="006D08AA"/>
    <w:rsid w:val="006D75E1"/>
    <w:rsid w:val="006E0690"/>
    <w:rsid w:val="006E5B85"/>
    <w:rsid w:val="006F6D05"/>
    <w:rsid w:val="006F7DF9"/>
    <w:rsid w:val="0070091A"/>
    <w:rsid w:val="00701EFC"/>
    <w:rsid w:val="00725153"/>
    <w:rsid w:val="00727254"/>
    <w:rsid w:val="007572D7"/>
    <w:rsid w:val="00770E54"/>
    <w:rsid w:val="00773E66"/>
    <w:rsid w:val="0077455D"/>
    <w:rsid w:val="007A2BD3"/>
    <w:rsid w:val="007D267F"/>
    <w:rsid w:val="007E2BE7"/>
    <w:rsid w:val="007E3885"/>
    <w:rsid w:val="00816896"/>
    <w:rsid w:val="00823D72"/>
    <w:rsid w:val="00827F61"/>
    <w:rsid w:val="00851CAA"/>
    <w:rsid w:val="00862452"/>
    <w:rsid w:val="00873C27"/>
    <w:rsid w:val="008A6919"/>
    <w:rsid w:val="008F792F"/>
    <w:rsid w:val="00902D5E"/>
    <w:rsid w:val="00926292"/>
    <w:rsid w:val="009430B1"/>
    <w:rsid w:val="00947C40"/>
    <w:rsid w:val="00954487"/>
    <w:rsid w:val="00957DDF"/>
    <w:rsid w:val="00992542"/>
    <w:rsid w:val="009D6198"/>
    <w:rsid w:val="009E73DD"/>
    <w:rsid w:val="00A324FB"/>
    <w:rsid w:val="00A606C3"/>
    <w:rsid w:val="00A72885"/>
    <w:rsid w:val="00A82F1C"/>
    <w:rsid w:val="00AB1B6B"/>
    <w:rsid w:val="00AC0219"/>
    <w:rsid w:val="00AC158D"/>
    <w:rsid w:val="00AD4A20"/>
    <w:rsid w:val="00AE13DE"/>
    <w:rsid w:val="00AE7C4E"/>
    <w:rsid w:val="00AF0BC6"/>
    <w:rsid w:val="00B108DB"/>
    <w:rsid w:val="00B23060"/>
    <w:rsid w:val="00B34317"/>
    <w:rsid w:val="00B35E5C"/>
    <w:rsid w:val="00B42D67"/>
    <w:rsid w:val="00B75591"/>
    <w:rsid w:val="00BB597D"/>
    <w:rsid w:val="00BD25D6"/>
    <w:rsid w:val="00BE3A90"/>
    <w:rsid w:val="00C302A3"/>
    <w:rsid w:val="00C454FE"/>
    <w:rsid w:val="00C80590"/>
    <w:rsid w:val="00C81E4F"/>
    <w:rsid w:val="00C86630"/>
    <w:rsid w:val="00CA2613"/>
    <w:rsid w:val="00CC1DB2"/>
    <w:rsid w:val="00CE4C68"/>
    <w:rsid w:val="00CE5903"/>
    <w:rsid w:val="00CF0F94"/>
    <w:rsid w:val="00CF502B"/>
    <w:rsid w:val="00CF7121"/>
    <w:rsid w:val="00D03727"/>
    <w:rsid w:val="00D1222F"/>
    <w:rsid w:val="00D20023"/>
    <w:rsid w:val="00D25ABD"/>
    <w:rsid w:val="00D5215B"/>
    <w:rsid w:val="00D55852"/>
    <w:rsid w:val="00D849F7"/>
    <w:rsid w:val="00D908B4"/>
    <w:rsid w:val="00D95997"/>
    <w:rsid w:val="00DC45B7"/>
    <w:rsid w:val="00DC555D"/>
    <w:rsid w:val="00E008DC"/>
    <w:rsid w:val="00E01DE4"/>
    <w:rsid w:val="00E04081"/>
    <w:rsid w:val="00E13BDF"/>
    <w:rsid w:val="00E27EB1"/>
    <w:rsid w:val="00E534F1"/>
    <w:rsid w:val="00E76E0D"/>
    <w:rsid w:val="00EA38B7"/>
    <w:rsid w:val="00EA7413"/>
    <w:rsid w:val="00EC4540"/>
    <w:rsid w:val="00ED211F"/>
    <w:rsid w:val="00EF3935"/>
    <w:rsid w:val="00F13B75"/>
    <w:rsid w:val="00F16714"/>
    <w:rsid w:val="00F37064"/>
    <w:rsid w:val="00F372B4"/>
    <w:rsid w:val="00F4275C"/>
    <w:rsid w:val="00F545D7"/>
    <w:rsid w:val="00F64EE7"/>
    <w:rsid w:val="00F66499"/>
    <w:rsid w:val="00F70D87"/>
    <w:rsid w:val="00F76FF9"/>
    <w:rsid w:val="00FA24B7"/>
    <w:rsid w:val="00FB6BBF"/>
    <w:rsid w:val="00FB72EE"/>
    <w:rsid w:val="00FC0F32"/>
    <w:rsid w:val="00FC6CAD"/>
    <w:rsid w:val="00FF0E02"/>
    <w:rsid w:val="00FF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9A49F-ADE9-4E8D-897D-96DF8E9C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8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58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D55852"/>
    <w:pPr>
      <w:spacing w:after="0" w:line="240" w:lineRule="auto"/>
    </w:pPr>
  </w:style>
  <w:style w:type="paragraph" w:styleId="a5">
    <w:name w:val="List Paragraph"/>
    <w:basedOn w:val="a"/>
    <w:uiPriority w:val="34"/>
    <w:qFormat/>
    <w:rsid w:val="00D55852"/>
    <w:pPr>
      <w:ind w:left="720"/>
      <w:contextualSpacing/>
    </w:pPr>
  </w:style>
  <w:style w:type="character" w:styleId="a6">
    <w:name w:val="Strong"/>
    <w:qFormat/>
    <w:rsid w:val="00D55852"/>
    <w:rPr>
      <w:b/>
      <w:bCs/>
    </w:rPr>
  </w:style>
  <w:style w:type="paragraph" w:customStyle="1" w:styleId="ParagraphStyle">
    <w:name w:val="Paragraph Style"/>
    <w:rsid w:val="00D55852"/>
    <w:pPr>
      <w:autoSpaceDE w:val="0"/>
      <w:autoSpaceDN w:val="0"/>
      <w:adjustRightInd w:val="0"/>
      <w:spacing w:after="0" w:line="240" w:lineRule="auto"/>
    </w:pPr>
    <w:rPr>
      <w:rFonts w:ascii="Arial" w:eastAsia="Calibri" w:hAnsi="Arial" w:cs="Arial"/>
      <w:sz w:val="24"/>
      <w:szCs w:val="24"/>
    </w:rPr>
  </w:style>
  <w:style w:type="paragraph" w:styleId="a7">
    <w:name w:val="Balloon Text"/>
    <w:basedOn w:val="a"/>
    <w:link w:val="a8"/>
    <w:uiPriority w:val="99"/>
    <w:semiHidden/>
    <w:unhideWhenUsed/>
    <w:rsid w:val="004D70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7002"/>
    <w:rPr>
      <w:rFonts w:ascii="Segoe UI" w:hAnsi="Segoe UI" w:cs="Segoe UI"/>
      <w:sz w:val="18"/>
      <w:szCs w:val="18"/>
    </w:rPr>
  </w:style>
  <w:style w:type="table" w:customStyle="1" w:styleId="1">
    <w:name w:val="Сетка таблицы1"/>
    <w:basedOn w:val="a1"/>
    <w:next w:val="a3"/>
    <w:uiPriority w:val="59"/>
    <w:rsid w:val="00A82F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A82F1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2F1C"/>
  </w:style>
  <w:style w:type="paragraph" w:styleId="ab">
    <w:name w:val="footer"/>
    <w:basedOn w:val="a"/>
    <w:link w:val="ac"/>
    <w:uiPriority w:val="99"/>
    <w:unhideWhenUsed/>
    <w:rsid w:val="00A82F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2F1C"/>
  </w:style>
  <w:style w:type="paragraph" w:customStyle="1" w:styleId="c5">
    <w:name w:val="c5"/>
    <w:basedOn w:val="a"/>
    <w:rsid w:val="00217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177DD"/>
  </w:style>
  <w:style w:type="character" w:customStyle="1" w:styleId="c19">
    <w:name w:val="c19"/>
    <w:basedOn w:val="a0"/>
    <w:rsid w:val="002177DD"/>
  </w:style>
  <w:style w:type="paragraph" w:customStyle="1" w:styleId="c36">
    <w:name w:val="c36"/>
    <w:basedOn w:val="a"/>
    <w:rsid w:val="00217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2177DD"/>
  </w:style>
  <w:style w:type="character" w:customStyle="1" w:styleId="c96">
    <w:name w:val="c96"/>
    <w:basedOn w:val="a0"/>
    <w:rsid w:val="002177DD"/>
  </w:style>
  <w:style w:type="character" w:customStyle="1" w:styleId="c0">
    <w:name w:val="c0"/>
    <w:basedOn w:val="a0"/>
    <w:rsid w:val="00217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0667">
      <w:bodyDiv w:val="1"/>
      <w:marLeft w:val="0"/>
      <w:marRight w:val="0"/>
      <w:marTop w:val="0"/>
      <w:marBottom w:val="0"/>
      <w:divBdr>
        <w:top w:val="none" w:sz="0" w:space="0" w:color="auto"/>
        <w:left w:val="none" w:sz="0" w:space="0" w:color="auto"/>
        <w:bottom w:val="none" w:sz="0" w:space="0" w:color="auto"/>
        <w:right w:val="none" w:sz="0" w:space="0" w:color="auto"/>
      </w:divBdr>
    </w:div>
    <w:div w:id="141044158">
      <w:bodyDiv w:val="1"/>
      <w:marLeft w:val="0"/>
      <w:marRight w:val="0"/>
      <w:marTop w:val="0"/>
      <w:marBottom w:val="0"/>
      <w:divBdr>
        <w:top w:val="none" w:sz="0" w:space="0" w:color="auto"/>
        <w:left w:val="none" w:sz="0" w:space="0" w:color="auto"/>
        <w:bottom w:val="none" w:sz="0" w:space="0" w:color="auto"/>
        <w:right w:val="none" w:sz="0" w:space="0" w:color="auto"/>
      </w:divBdr>
    </w:div>
    <w:div w:id="450511423">
      <w:bodyDiv w:val="1"/>
      <w:marLeft w:val="0"/>
      <w:marRight w:val="0"/>
      <w:marTop w:val="0"/>
      <w:marBottom w:val="0"/>
      <w:divBdr>
        <w:top w:val="none" w:sz="0" w:space="0" w:color="auto"/>
        <w:left w:val="none" w:sz="0" w:space="0" w:color="auto"/>
        <w:bottom w:val="none" w:sz="0" w:space="0" w:color="auto"/>
        <w:right w:val="none" w:sz="0" w:space="0" w:color="auto"/>
      </w:divBdr>
    </w:div>
    <w:div w:id="597326805">
      <w:bodyDiv w:val="1"/>
      <w:marLeft w:val="0"/>
      <w:marRight w:val="0"/>
      <w:marTop w:val="0"/>
      <w:marBottom w:val="0"/>
      <w:divBdr>
        <w:top w:val="none" w:sz="0" w:space="0" w:color="auto"/>
        <w:left w:val="none" w:sz="0" w:space="0" w:color="auto"/>
        <w:bottom w:val="none" w:sz="0" w:space="0" w:color="auto"/>
        <w:right w:val="none" w:sz="0" w:space="0" w:color="auto"/>
      </w:divBdr>
    </w:div>
    <w:div w:id="1088232579">
      <w:bodyDiv w:val="1"/>
      <w:marLeft w:val="0"/>
      <w:marRight w:val="0"/>
      <w:marTop w:val="0"/>
      <w:marBottom w:val="0"/>
      <w:divBdr>
        <w:top w:val="none" w:sz="0" w:space="0" w:color="auto"/>
        <w:left w:val="none" w:sz="0" w:space="0" w:color="auto"/>
        <w:bottom w:val="none" w:sz="0" w:space="0" w:color="auto"/>
        <w:right w:val="none" w:sz="0" w:space="0" w:color="auto"/>
      </w:divBdr>
    </w:div>
    <w:div w:id="1232353710">
      <w:bodyDiv w:val="1"/>
      <w:marLeft w:val="0"/>
      <w:marRight w:val="0"/>
      <w:marTop w:val="0"/>
      <w:marBottom w:val="0"/>
      <w:divBdr>
        <w:top w:val="none" w:sz="0" w:space="0" w:color="auto"/>
        <w:left w:val="none" w:sz="0" w:space="0" w:color="auto"/>
        <w:bottom w:val="none" w:sz="0" w:space="0" w:color="auto"/>
        <w:right w:val="none" w:sz="0" w:space="0" w:color="auto"/>
      </w:divBdr>
    </w:div>
    <w:div w:id="1465855223">
      <w:bodyDiv w:val="1"/>
      <w:marLeft w:val="0"/>
      <w:marRight w:val="0"/>
      <w:marTop w:val="0"/>
      <w:marBottom w:val="0"/>
      <w:divBdr>
        <w:top w:val="none" w:sz="0" w:space="0" w:color="auto"/>
        <w:left w:val="none" w:sz="0" w:space="0" w:color="auto"/>
        <w:bottom w:val="none" w:sz="0" w:space="0" w:color="auto"/>
        <w:right w:val="none" w:sz="0" w:space="0" w:color="auto"/>
      </w:divBdr>
    </w:div>
    <w:div w:id="1549534934">
      <w:bodyDiv w:val="1"/>
      <w:marLeft w:val="0"/>
      <w:marRight w:val="0"/>
      <w:marTop w:val="0"/>
      <w:marBottom w:val="0"/>
      <w:divBdr>
        <w:top w:val="none" w:sz="0" w:space="0" w:color="auto"/>
        <w:left w:val="none" w:sz="0" w:space="0" w:color="auto"/>
        <w:bottom w:val="none" w:sz="0" w:space="0" w:color="auto"/>
        <w:right w:val="none" w:sz="0" w:space="0" w:color="auto"/>
      </w:divBdr>
    </w:div>
    <w:div w:id="1657798761">
      <w:bodyDiv w:val="1"/>
      <w:marLeft w:val="0"/>
      <w:marRight w:val="0"/>
      <w:marTop w:val="0"/>
      <w:marBottom w:val="0"/>
      <w:divBdr>
        <w:top w:val="none" w:sz="0" w:space="0" w:color="auto"/>
        <w:left w:val="none" w:sz="0" w:space="0" w:color="auto"/>
        <w:bottom w:val="none" w:sz="0" w:space="0" w:color="auto"/>
        <w:right w:val="none" w:sz="0" w:space="0" w:color="auto"/>
      </w:divBdr>
    </w:div>
    <w:div w:id="1711415094">
      <w:bodyDiv w:val="1"/>
      <w:marLeft w:val="0"/>
      <w:marRight w:val="0"/>
      <w:marTop w:val="0"/>
      <w:marBottom w:val="0"/>
      <w:divBdr>
        <w:top w:val="none" w:sz="0" w:space="0" w:color="auto"/>
        <w:left w:val="none" w:sz="0" w:space="0" w:color="auto"/>
        <w:bottom w:val="none" w:sz="0" w:space="0" w:color="auto"/>
        <w:right w:val="none" w:sz="0" w:space="0" w:color="auto"/>
      </w:divBdr>
    </w:div>
    <w:div w:id="1746293498">
      <w:bodyDiv w:val="1"/>
      <w:marLeft w:val="0"/>
      <w:marRight w:val="0"/>
      <w:marTop w:val="0"/>
      <w:marBottom w:val="0"/>
      <w:divBdr>
        <w:top w:val="none" w:sz="0" w:space="0" w:color="auto"/>
        <w:left w:val="none" w:sz="0" w:space="0" w:color="auto"/>
        <w:bottom w:val="none" w:sz="0" w:space="0" w:color="auto"/>
        <w:right w:val="none" w:sz="0" w:space="0" w:color="auto"/>
      </w:divBdr>
    </w:div>
    <w:div w:id="1763258744">
      <w:bodyDiv w:val="1"/>
      <w:marLeft w:val="0"/>
      <w:marRight w:val="0"/>
      <w:marTop w:val="0"/>
      <w:marBottom w:val="0"/>
      <w:divBdr>
        <w:top w:val="none" w:sz="0" w:space="0" w:color="auto"/>
        <w:left w:val="none" w:sz="0" w:space="0" w:color="auto"/>
        <w:bottom w:val="none" w:sz="0" w:space="0" w:color="auto"/>
        <w:right w:val="none" w:sz="0" w:space="0" w:color="auto"/>
      </w:divBdr>
    </w:div>
    <w:div w:id="1818721133">
      <w:bodyDiv w:val="1"/>
      <w:marLeft w:val="0"/>
      <w:marRight w:val="0"/>
      <w:marTop w:val="0"/>
      <w:marBottom w:val="0"/>
      <w:divBdr>
        <w:top w:val="none" w:sz="0" w:space="0" w:color="auto"/>
        <w:left w:val="none" w:sz="0" w:space="0" w:color="auto"/>
        <w:bottom w:val="none" w:sz="0" w:space="0" w:color="auto"/>
        <w:right w:val="none" w:sz="0" w:space="0" w:color="auto"/>
      </w:divBdr>
    </w:div>
    <w:div w:id="20440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F60A1-FEB8-4B8B-977A-63B2E3A4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19</Pages>
  <Words>5348</Words>
  <Characters>30484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31</cp:revision>
  <cp:lastPrinted>2019-02-14T10:15:00Z</cp:lastPrinted>
  <dcterms:created xsi:type="dcterms:W3CDTF">2018-05-17T05:21:00Z</dcterms:created>
  <dcterms:modified xsi:type="dcterms:W3CDTF">2019-09-04T02:36:00Z</dcterms:modified>
</cp:coreProperties>
</file>