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45" w:rsidRPr="0034137B" w:rsidRDefault="00EB1C45" w:rsidP="003C16E3">
      <w:pPr>
        <w:spacing w:after="160" w:line="259" w:lineRule="auto"/>
      </w:pPr>
      <w:bookmarkStart w:id="0" w:name="_Toc500142551"/>
      <w:bookmarkStart w:id="1" w:name="_Toc500905686"/>
      <w:r>
        <w:t>Введение</w:t>
      </w:r>
      <w:bookmarkEnd w:id="0"/>
      <w:bookmarkEnd w:id="1"/>
      <w:r>
        <w:t xml:space="preserve"> </w:t>
      </w:r>
      <w:r>
        <w:br/>
      </w:r>
    </w:p>
    <w:p w:rsidR="00EB1C45" w:rsidRPr="00EB1C45" w:rsidRDefault="00EB1C45" w:rsidP="00C70C77">
      <w:pPr>
        <w:ind w:left="284" w:right="284" w:firstLine="709"/>
        <w:jc w:val="both"/>
        <w:rPr>
          <w:szCs w:val="24"/>
        </w:rPr>
      </w:pPr>
      <w:r w:rsidRPr="00EB1C45">
        <w:rPr>
          <w:szCs w:val="24"/>
        </w:rPr>
        <w:t xml:space="preserve">Технологическая схема установки ЭЛОУ–АВТ–7 выбрана таким образом, чтобы при дальнейшем углублении переработки обеспечить </w:t>
      </w:r>
      <w:proofErr w:type="gramStart"/>
      <w:r w:rsidRPr="00EB1C45">
        <w:rPr>
          <w:szCs w:val="24"/>
        </w:rPr>
        <w:t>сырьем  установки</w:t>
      </w:r>
      <w:proofErr w:type="gramEnd"/>
      <w:r w:rsidRPr="00EB1C45">
        <w:rPr>
          <w:szCs w:val="24"/>
        </w:rPr>
        <w:t xml:space="preserve"> базового Комплекса нефтехимических и нефтеперерабатывающих заводов.</w:t>
      </w:r>
    </w:p>
    <w:p w:rsidR="00EB1C45" w:rsidRPr="00EB1C45" w:rsidRDefault="00EB1C45" w:rsidP="00C70C77">
      <w:pPr>
        <w:ind w:left="284" w:right="284" w:firstLine="709"/>
        <w:jc w:val="both"/>
        <w:rPr>
          <w:szCs w:val="24"/>
        </w:rPr>
      </w:pPr>
      <w:r w:rsidRPr="00EB1C45">
        <w:rPr>
          <w:szCs w:val="24"/>
        </w:rPr>
        <w:t>Схемой предусмотрена одна технологическая линия, включающая в себя:</w:t>
      </w:r>
    </w:p>
    <w:p w:rsidR="00EB1C45" w:rsidRPr="00EB1C45" w:rsidRDefault="00EB1C45" w:rsidP="00C70C77">
      <w:pPr>
        <w:numPr>
          <w:ilvl w:val="0"/>
          <w:numId w:val="3"/>
        </w:numPr>
        <w:ind w:left="284" w:right="284" w:firstLine="709"/>
        <w:jc w:val="both"/>
        <w:rPr>
          <w:szCs w:val="24"/>
        </w:rPr>
      </w:pPr>
      <w:r w:rsidRPr="00EB1C45">
        <w:rPr>
          <w:szCs w:val="24"/>
        </w:rPr>
        <w:t>блок нагрева нефти до ЭЛОУ;</w:t>
      </w:r>
    </w:p>
    <w:p w:rsidR="00EB1C45" w:rsidRPr="00EB1C45" w:rsidRDefault="00EB1C45" w:rsidP="00C70C77">
      <w:pPr>
        <w:numPr>
          <w:ilvl w:val="0"/>
          <w:numId w:val="3"/>
        </w:numPr>
        <w:ind w:left="284" w:right="284" w:firstLine="709"/>
        <w:jc w:val="both"/>
        <w:rPr>
          <w:szCs w:val="24"/>
        </w:rPr>
      </w:pPr>
      <w:r w:rsidRPr="00EB1C45">
        <w:rPr>
          <w:szCs w:val="24"/>
        </w:rPr>
        <w:t xml:space="preserve">блок </w:t>
      </w:r>
      <w:proofErr w:type="spellStart"/>
      <w:r w:rsidRPr="00EB1C45">
        <w:rPr>
          <w:szCs w:val="24"/>
        </w:rPr>
        <w:t>электрообессоливания</w:t>
      </w:r>
      <w:proofErr w:type="spellEnd"/>
      <w:r w:rsidRPr="00EB1C45">
        <w:rPr>
          <w:szCs w:val="24"/>
        </w:rPr>
        <w:t xml:space="preserve"> и </w:t>
      </w:r>
      <w:proofErr w:type="spellStart"/>
      <w:r w:rsidRPr="00EB1C45">
        <w:rPr>
          <w:szCs w:val="24"/>
        </w:rPr>
        <w:t>электрообезвоживания</w:t>
      </w:r>
      <w:proofErr w:type="spellEnd"/>
      <w:r w:rsidRPr="00EB1C45">
        <w:rPr>
          <w:szCs w:val="24"/>
        </w:rPr>
        <w:t xml:space="preserve"> сырой нефти (ЭЛОУ);</w:t>
      </w:r>
    </w:p>
    <w:p w:rsidR="00EB1C45" w:rsidRPr="00EB1C45" w:rsidRDefault="00EB1C45" w:rsidP="00C70C77">
      <w:pPr>
        <w:numPr>
          <w:ilvl w:val="0"/>
          <w:numId w:val="3"/>
        </w:numPr>
        <w:ind w:left="284" w:right="284" w:firstLine="709"/>
        <w:jc w:val="both"/>
        <w:rPr>
          <w:szCs w:val="24"/>
        </w:rPr>
      </w:pPr>
      <w:r w:rsidRPr="00EB1C45">
        <w:rPr>
          <w:szCs w:val="24"/>
        </w:rPr>
        <w:t>блок нагрева нефти после ЭЛОУ</w:t>
      </w:r>
    </w:p>
    <w:p w:rsidR="00EB1C45" w:rsidRPr="00EB1C45" w:rsidRDefault="00EB1C45" w:rsidP="00C70C77">
      <w:pPr>
        <w:numPr>
          <w:ilvl w:val="0"/>
          <w:numId w:val="3"/>
        </w:numPr>
        <w:ind w:left="284" w:right="284" w:firstLine="709"/>
        <w:jc w:val="both"/>
        <w:rPr>
          <w:szCs w:val="24"/>
        </w:rPr>
      </w:pPr>
      <w:r w:rsidRPr="00EB1C45">
        <w:rPr>
          <w:szCs w:val="24"/>
        </w:rPr>
        <w:t xml:space="preserve">блок </w:t>
      </w:r>
      <w:proofErr w:type="spellStart"/>
      <w:r w:rsidRPr="00EB1C45">
        <w:rPr>
          <w:szCs w:val="24"/>
        </w:rPr>
        <w:t>отбензинивания</w:t>
      </w:r>
      <w:proofErr w:type="spellEnd"/>
      <w:r w:rsidRPr="00EB1C45">
        <w:rPr>
          <w:szCs w:val="24"/>
        </w:rPr>
        <w:t xml:space="preserve"> и атмосферная </w:t>
      </w:r>
      <w:proofErr w:type="gramStart"/>
      <w:r w:rsidRPr="00EB1C45">
        <w:rPr>
          <w:szCs w:val="24"/>
        </w:rPr>
        <w:t>перегонка  нефти</w:t>
      </w:r>
      <w:proofErr w:type="gramEnd"/>
      <w:r w:rsidRPr="00EB1C45">
        <w:rPr>
          <w:szCs w:val="24"/>
        </w:rPr>
        <w:t>;</w:t>
      </w:r>
    </w:p>
    <w:p w:rsidR="00EB1C45" w:rsidRPr="00EB1C45" w:rsidRDefault="00EB1C45" w:rsidP="00C70C77">
      <w:pPr>
        <w:numPr>
          <w:ilvl w:val="0"/>
          <w:numId w:val="3"/>
        </w:numPr>
        <w:ind w:left="284" w:right="284" w:firstLine="709"/>
        <w:jc w:val="both"/>
        <w:rPr>
          <w:szCs w:val="24"/>
        </w:rPr>
      </w:pPr>
      <w:r w:rsidRPr="00EB1C45">
        <w:rPr>
          <w:szCs w:val="24"/>
        </w:rPr>
        <w:t>блок вакуумной перегонки мазута;</w:t>
      </w:r>
    </w:p>
    <w:p w:rsidR="00EB1C45" w:rsidRPr="00EB1C45" w:rsidRDefault="00EB1C45" w:rsidP="00C70C77">
      <w:pPr>
        <w:numPr>
          <w:ilvl w:val="0"/>
          <w:numId w:val="3"/>
        </w:numPr>
        <w:ind w:left="284" w:right="284" w:firstLine="709"/>
        <w:jc w:val="both"/>
        <w:rPr>
          <w:szCs w:val="24"/>
        </w:rPr>
      </w:pPr>
      <w:r w:rsidRPr="00EB1C45">
        <w:rPr>
          <w:szCs w:val="24"/>
        </w:rPr>
        <w:t xml:space="preserve">блок </w:t>
      </w:r>
      <w:proofErr w:type="spellStart"/>
      <w:r w:rsidRPr="00EB1C45">
        <w:rPr>
          <w:szCs w:val="24"/>
        </w:rPr>
        <w:t>вакуумсоздающей</w:t>
      </w:r>
      <w:proofErr w:type="spellEnd"/>
      <w:r w:rsidRPr="00EB1C45">
        <w:rPr>
          <w:szCs w:val="24"/>
        </w:rPr>
        <w:t xml:space="preserve"> системы;</w:t>
      </w:r>
    </w:p>
    <w:p w:rsidR="00EB1C45" w:rsidRPr="00EB1C45" w:rsidRDefault="00EB1C45" w:rsidP="00C70C77">
      <w:pPr>
        <w:numPr>
          <w:ilvl w:val="0"/>
          <w:numId w:val="3"/>
        </w:numPr>
        <w:ind w:left="284" w:right="284" w:firstLine="709"/>
        <w:jc w:val="both"/>
        <w:rPr>
          <w:szCs w:val="24"/>
        </w:rPr>
      </w:pPr>
      <w:r w:rsidRPr="00EB1C45">
        <w:rPr>
          <w:szCs w:val="24"/>
        </w:rPr>
        <w:t>блок печей;</w:t>
      </w:r>
    </w:p>
    <w:p w:rsidR="00EB1C45" w:rsidRPr="00EB1C45" w:rsidRDefault="00EB1C45" w:rsidP="00C70C77">
      <w:pPr>
        <w:numPr>
          <w:ilvl w:val="0"/>
          <w:numId w:val="3"/>
        </w:numPr>
        <w:ind w:left="284" w:right="284" w:firstLine="709"/>
        <w:jc w:val="both"/>
        <w:rPr>
          <w:szCs w:val="24"/>
        </w:rPr>
      </w:pPr>
      <w:r w:rsidRPr="00EB1C45">
        <w:rPr>
          <w:szCs w:val="24"/>
        </w:rPr>
        <w:t>блок сероочистки углеводородного газа и газов разложения;</w:t>
      </w:r>
    </w:p>
    <w:p w:rsidR="00EB1C45" w:rsidRPr="00EB1C45" w:rsidRDefault="00EB1C45" w:rsidP="00C70C77">
      <w:pPr>
        <w:numPr>
          <w:ilvl w:val="0"/>
          <w:numId w:val="3"/>
        </w:numPr>
        <w:ind w:left="284" w:right="284" w:firstLine="709"/>
        <w:jc w:val="both"/>
        <w:rPr>
          <w:szCs w:val="24"/>
        </w:rPr>
      </w:pPr>
      <w:r w:rsidRPr="00EB1C45">
        <w:rPr>
          <w:szCs w:val="24"/>
        </w:rPr>
        <w:t>блок энергоносителей;</w:t>
      </w:r>
    </w:p>
    <w:p w:rsidR="00EB1C45" w:rsidRPr="00EB1C45" w:rsidRDefault="00EB1C45" w:rsidP="00C70C77">
      <w:pPr>
        <w:numPr>
          <w:ilvl w:val="0"/>
          <w:numId w:val="3"/>
        </w:numPr>
        <w:ind w:left="284" w:right="284" w:firstLine="709"/>
        <w:jc w:val="both"/>
        <w:rPr>
          <w:szCs w:val="24"/>
        </w:rPr>
      </w:pPr>
      <w:r w:rsidRPr="00EB1C45">
        <w:rPr>
          <w:szCs w:val="24"/>
        </w:rPr>
        <w:t xml:space="preserve">вспомогательные блоки (дренажные емкости, факельный сепаратор, аварийная емкость, емкость антифриза для охлаждения насосов, емкость промывной жидкости; емкости раствора щелочи, </w:t>
      </w:r>
      <w:proofErr w:type="spellStart"/>
      <w:r w:rsidRPr="00EB1C45">
        <w:rPr>
          <w:szCs w:val="24"/>
        </w:rPr>
        <w:t>деэмульгатора</w:t>
      </w:r>
      <w:proofErr w:type="spellEnd"/>
      <w:r w:rsidRPr="00EB1C45">
        <w:rPr>
          <w:szCs w:val="24"/>
        </w:rPr>
        <w:t xml:space="preserve">, ингибитора коррозии, нейтрализатора, ресивер воздуха </w:t>
      </w:r>
      <w:proofErr w:type="spellStart"/>
      <w:r w:rsidRPr="00EB1C45">
        <w:rPr>
          <w:szCs w:val="24"/>
        </w:rPr>
        <w:t>КиА</w:t>
      </w:r>
      <w:proofErr w:type="spellEnd"/>
      <w:r w:rsidRPr="00EB1C45">
        <w:rPr>
          <w:szCs w:val="24"/>
        </w:rPr>
        <w:t>).</w:t>
      </w:r>
    </w:p>
    <w:p w:rsidR="00C15410" w:rsidRPr="00514431" w:rsidRDefault="00C15410" w:rsidP="00C70C77">
      <w:pPr>
        <w:ind w:left="284" w:right="283" w:firstLine="709"/>
        <w:jc w:val="both"/>
        <w:rPr>
          <w:szCs w:val="24"/>
        </w:rPr>
      </w:pPr>
      <w:r w:rsidRPr="004256C0">
        <w:rPr>
          <w:szCs w:val="24"/>
        </w:rPr>
        <w:t>Расчетная мощность по сырью секции ЭЛОУ-АВТ-7 составляет 7 млн. тонн/год. Диапазон устойчивой работы секции составляет 60 – 115 % от номинальной производительности. Число часов работы секции 8160 часов в год.</w:t>
      </w:r>
      <w:r>
        <w:rPr>
          <w:szCs w:val="24"/>
        </w:rPr>
        <w:t xml:space="preserve"> </w:t>
      </w:r>
      <w:bookmarkStart w:id="2" w:name="_GoBack"/>
      <w:bookmarkEnd w:id="2"/>
      <w:r w:rsidRPr="004256C0">
        <w:rPr>
          <w:bCs/>
          <w:szCs w:val="24"/>
        </w:rPr>
        <w:t>На установке вырабатывается:</w:t>
      </w:r>
    </w:p>
    <w:p w:rsidR="00C15410" w:rsidRPr="004256C0" w:rsidRDefault="00C15410" w:rsidP="00C70C77">
      <w:pPr>
        <w:numPr>
          <w:ilvl w:val="0"/>
          <w:numId w:val="1"/>
        </w:numPr>
        <w:tabs>
          <w:tab w:val="clear" w:pos="786"/>
          <w:tab w:val="num" w:pos="851"/>
        </w:tabs>
        <w:ind w:left="284" w:right="284" w:firstLine="709"/>
        <w:jc w:val="both"/>
        <w:rPr>
          <w:bCs/>
          <w:szCs w:val="24"/>
        </w:rPr>
      </w:pPr>
      <w:r w:rsidRPr="004256C0">
        <w:rPr>
          <w:bCs/>
          <w:szCs w:val="24"/>
        </w:rPr>
        <w:t xml:space="preserve">Углеводородный </w:t>
      </w:r>
      <w:r w:rsidRPr="004256C0">
        <w:rPr>
          <w:szCs w:val="24"/>
        </w:rPr>
        <w:t>газ, используемый в качестве топлива;</w:t>
      </w:r>
    </w:p>
    <w:p w:rsidR="00C15410" w:rsidRPr="004256C0" w:rsidRDefault="00C15410" w:rsidP="00C70C77">
      <w:pPr>
        <w:numPr>
          <w:ilvl w:val="0"/>
          <w:numId w:val="1"/>
        </w:numPr>
        <w:tabs>
          <w:tab w:val="clear" w:pos="786"/>
          <w:tab w:val="num" w:pos="851"/>
        </w:tabs>
        <w:ind w:left="284" w:right="284" w:firstLine="709"/>
        <w:jc w:val="both"/>
        <w:rPr>
          <w:bCs/>
          <w:szCs w:val="24"/>
        </w:rPr>
      </w:pPr>
      <w:r w:rsidRPr="004256C0">
        <w:rPr>
          <w:szCs w:val="24"/>
        </w:rPr>
        <w:t>Нестабильная прямогонная бензиновая фракция</w:t>
      </w:r>
      <w:r w:rsidRPr="004256C0">
        <w:rPr>
          <w:bCs/>
          <w:szCs w:val="24"/>
        </w:rPr>
        <w:t xml:space="preserve"> НК–150 </w:t>
      </w:r>
      <w:r w:rsidRPr="004256C0">
        <w:rPr>
          <w:bCs/>
          <w:szCs w:val="24"/>
          <w:vertAlign w:val="superscript"/>
        </w:rPr>
        <w:t>0</w:t>
      </w:r>
      <w:r w:rsidRPr="004256C0">
        <w:rPr>
          <w:bCs/>
          <w:szCs w:val="24"/>
        </w:rPr>
        <w:t xml:space="preserve">С, – выводится с установки на гидроочистку </w:t>
      </w:r>
      <w:proofErr w:type="spellStart"/>
      <w:r w:rsidRPr="004256C0">
        <w:rPr>
          <w:bCs/>
          <w:szCs w:val="24"/>
        </w:rPr>
        <w:t>нафты</w:t>
      </w:r>
      <w:proofErr w:type="spellEnd"/>
      <w:r w:rsidRPr="004256C0">
        <w:rPr>
          <w:bCs/>
          <w:szCs w:val="24"/>
        </w:rPr>
        <w:t>;</w:t>
      </w:r>
    </w:p>
    <w:p w:rsidR="00C15410" w:rsidRPr="004256C0" w:rsidRDefault="00C15410" w:rsidP="00C70C77">
      <w:pPr>
        <w:numPr>
          <w:ilvl w:val="0"/>
          <w:numId w:val="1"/>
        </w:numPr>
        <w:tabs>
          <w:tab w:val="clear" w:pos="786"/>
          <w:tab w:val="num" w:pos="851"/>
        </w:tabs>
        <w:ind w:left="284" w:right="284" w:firstLine="709"/>
        <w:jc w:val="both"/>
        <w:rPr>
          <w:bCs/>
          <w:szCs w:val="24"/>
        </w:rPr>
      </w:pPr>
      <w:r w:rsidRPr="004256C0">
        <w:rPr>
          <w:bCs/>
          <w:szCs w:val="24"/>
        </w:rPr>
        <w:t xml:space="preserve">Керосиновая фракция 150–220 </w:t>
      </w:r>
      <w:r w:rsidRPr="004256C0">
        <w:rPr>
          <w:bCs/>
          <w:szCs w:val="24"/>
          <w:vertAlign w:val="superscript"/>
        </w:rPr>
        <w:t>0</w:t>
      </w:r>
      <w:r w:rsidRPr="004256C0">
        <w:rPr>
          <w:bCs/>
          <w:szCs w:val="24"/>
        </w:rPr>
        <w:t xml:space="preserve">С или 150–233 </w:t>
      </w:r>
      <w:r w:rsidRPr="004256C0">
        <w:rPr>
          <w:bCs/>
          <w:szCs w:val="24"/>
          <w:vertAlign w:val="superscript"/>
        </w:rPr>
        <w:t>0</w:t>
      </w:r>
      <w:r w:rsidRPr="004256C0">
        <w:rPr>
          <w:bCs/>
          <w:szCs w:val="24"/>
        </w:rPr>
        <w:t>С.</w:t>
      </w:r>
      <w:r w:rsidRPr="004256C0">
        <w:rPr>
          <w:szCs w:val="24"/>
        </w:rPr>
        <w:t xml:space="preserve"> </w:t>
      </w:r>
      <w:r w:rsidRPr="004256C0">
        <w:rPr>
          <w:bCs/>
          <w:szCs w:val="24"/>
        </w:rPr>
        <w:t>Керосиновая фракция</w:t>
      </w:r>
      <w:r w:rsidRPr="004256C0">
        <w:rPr>
          <w:szCs w:val="24"/>
        </w:rPr>
        <w:t xml:space="preserve"> направляется на гидроочистку </w:t>
      </w:r>
      <w:proofErr w:type="gramStart"/>
      <w:r w:rsidRPr="004256C0">
        <w:rPr>
          <w:szCs w:val="24"/>
        </w:rPr>
        <w:t>керосина  или</w:t>
      </w:r>
      <w:proofErr w:type="gramEnd"/>
      <w:r w:rsidRPr="004256C0">
        <w:rPr>
          <w:szCs w:val="24"/>
        </w:rPr>
        <w:t xml:space="preserve"> используется как компонент котельного топлива</w:t>
      </w:r>
      <w:r w:rsidRPr="004256C0">
        <w:rPr>
          <w:bCs/>
          <w:szCs w:val="24"/>
        </w:rPr>
        <w:t xml:space="preserve">;  </w:t>
      </w:r>
    </w:p>
    <w:p w:rsidR="00C15410" w:rsidRPr="004256C0" w:rsidRDefault="00C15410" w:rsidP="00C70C77">
      <w:pPr>
        <w:numPr>
          <w:ilvl w:val="0"/>
          <w:numId w:val="1"/>
        </w:numPr>
        <w:tabs>
          <w:tab w:val="clear" w:pos="786"/>
          <w:tab w:val="num" w:pos="851"/>
        </w:tabs>
        <w:ind w:left="284" w:right="284" w:firstLine="709"/>
        <w:jc w:val="both"/>
        <w:rPr>
          <w:bCs/>
          <w:szCs w:val="24"/>
        </w:rPr>
      </w:pPr>
      <w:r w:rsidRPr="004256C0">
        <w:rPr>
          <w:bCs/>
          <w:szCs w:val="24"/>
        </w:rPr>
        <w:t xml:space="preserve">Легкая дизельная </w:t>
      </w:r>
      <w:proofErr w:type="gramStart"/>
      <w:r w:rsidRPr="004256C0">
        <w:rPr>
          <w:bCs/>
          <w:szCs w:val="24"/>
        </w:rPr>
        <w:t>фракция  220</w:t>
      </w:r>
      <w:proofErr w:type="gramEnd"/>
      <w:r w:rsidRPr="004256C0">
        <w:rPr>
          <w:bCs/>
          <w:szCs w:val="24"/>
        </w:rPr>
        <w:t xml:space="preserve">–320 </w:t>
      </w:r>
      <w:r w:rsidRPr="004256C0">
        <w:rPr>
          <w:bCs/>
          <w:szCs w:val="24"/>
          <w:vertAlign w:val="superscript"/>
        </w:rPr>
        <w:t>0</w:t>
      </w:r>
      <w:r w:rsidRPr="004256C0">
        <w:rPr>
          <w:bCs/>
          <w:szCs w:val="24"/>
        </w:rPr>
        <w:t xml:space="preserve">С или 233–320 </w:t>
      </w:r>
      <w:r w:rsidRPr="004256C0">
        <w:rPr>
          <w:bCs/>
          <w:szCs w:val="24"/>
          <w:vertAlign w:val="superscript"/>
        </w:rPr>
        <w:t>0</w:t>
      </w:r>
      <w:r w:rsidRPr="004256C0">
        <w:rPr>
          <w:bCs/>
          <w:szCs w:val="24"/>
        </w:rPr>
        <w:t xml:space="preserve">С. Дизельная фракция направляется на гидроочистку </w:t>
      </w:r>
      <w:r w:rsidRPr="004256C0">
        <w:rPr>
          <w:szCs w:val="24"/>
        </w:rPr>
        <w:t>или используется как компонент котельного топлива. П</w:t>
      </w:r>
      <w:r w:rsidRPr="004256C0">
        <w:rPr>
          <w:bCs/>
          <w:szCs w:val="24"/>
        </w:rPr>
        <w:t>осле ввода установки гидрокрекинга используется совместно с вакуумным газойлем в качестве ее сырья;</w:t>
      </w:r>
    </w:p>
    <w:p w:rsidR="00C15410" w:rsidRPr="004256C0" w:rsidRDefault="00C15410" w:rsidP="00C70C77">
      <w:pPr>
        <w:numPr>
          <w:ilvl w:val="0"/>
          <w:numId w:val="1"/>
        </w:numPr>
        <w:tabs>
          <w:tab w:val="clear" w:pos="786"/>
          <w:tab w:val="num" w:pos="851"/>
        </w:tabs>
        <w:ind w:left="284" w:right="284" w:firstLine="709"/>
        <w:jc w:val="both"/>
        <w:rPr>
          <w:bCs/>
          <w:szCs w:val="24"/>
        </w:rPr>
      </w:pPr>
      <w:r w:rsidRPr="004256C0">
        <w:rPr>
          <w:bCs/>
          <w:szCs w:val="24"/>
        </w:rPr>
        <w:t xml:space="preserve">Дизельная </w:t>
      </w:r>
      <w:proofErr w:type="gramStart"/>
      <w:r w:rsidRPr="004256C0">
        <w:rPr>
          <w:bCs/>
          <w:szCs w:val="24"/>
        </w:rPr>
        <w:t>фракция  320</w:t>
      </w:r>
      <w:proofErr w:type="gramEnd"/>
      <w:r w:rsidRPr="004256C0">
        <w:rPr>
          <w:bCs/>
          <w:szCs w:val="24"/>
        </w:rPr>
        <w:t xml:space="preserve">–350 </w:t>
      </w:r>
      <w:r w:rsidRPr="004256C0">
        <w:rPr>
          <w:bCs/>
          <w:szCs w:val="24"/>
          <w:vertAlign w:val="superscript"/>
        </w:rPr>
        <w:t>0</w:t>
      </w:r>
      <w:r w:rsidRPr="004256C0">
        <w:rPr>
          <w:bCs/>
          <w:szCs w:val="24"/>
        </w:rPr>
        <w:t>С, – направляется на  гидроочистку, используется как компонент котельного топлива, после ввода установки гидрокрекинга используется совместно с вакуумным газойлем в качестве ее сырья;</w:t>
      </w:r>
    </w:p>
    <w:p w:rsidR="00C15410" w:rsidRPr="004256C0" w:rsidRDefault="00C15410" w:rsidP="00C70C77">
      <w:pPr>
        <w:numPr>
          <w:ilvl w:val="0"/>
          <w:numId w:val="2"/>
        </w:numPr>
        <w:tabs>
          <w:tab w:val="num" w:pos="851"/>
        </w:tabs>
        <w:ind w:left="284" w:right="284" w:firstLine="709"/>
        <w:jc w:val="both"/>
        <w:rPr>
          <w:szCs w:val="24"/>
        </w:rPr>
      </w:pPr>
      <w:r w:rsidRPr="004256C0">
        <w:rPr>
          <w:bCs/>
          <w:szCs w:val="24"/>
        </w:rPr>
        <w:t xml:space="preserve">Вакуумный </w:t>
      </w:r>
      <w:proofErr w:type="gramStart"/>
      <w:r w:rsidRPr="004256C0">
        <w:rPr>
          <w:bCs/>
          <w:szCs w:val="24"/>
        </w:rPr>
        <w:t>газойль  350</w:t>
      </w:r>
      <w:proofErr w:type="gramEnd"/>
      <w:r w:rsidRPr="004256C0">
        <w:rPr>
          <w:bCs/>
          <w:szCs w:val="24"/>
        </w:rPr>
        <w:t xml:space="preserve">–520 </w:t>
      </w:r>
      <w:r w:rsidRPr="004256C0">
        <w:rPr>
          <w:bCs/>
          <w:szCs w:val="24"/>
          <w:vertAlign w:val="superscript"/>
        </w:rPr>
        <w:t>0</w:t>
      </w:r>
      <w:r w:rsidRPr="004256C0">
        <w:rPr>
          <w:bCs/>
          <w:szCs w:val="24"/>
        </w:rPr>
        <w:t xml:space="preserve">С, – </w:t>
      </w:r>
      <w:r w:rsidRPr="004256C0">
        <w:rPr>
          <w:szCs w:val="24"/>
        </w:rPr>
        <w:t>до ввода в эксплуатацию установки гидрокрекинга (этап 1а) направляется на продажу, после ввода установки гидрокрекинга используется в качестве её сырья (этап 1</w:t>
      </w:r>
      <w:r w:rsidRPr="004256C0">
        <w:rPr>
          <w:szCs w:val="24"/>
          <w:lang w:val="en-US"/>
        </w:rPr>
        <w:t>b</w:t>
      </w:r>
      <w:r w:rsidRPr="004256C0">
        <w:rPr>
          <w:szCs w:val="24"/>
        </w:rPr>
        <w:t xml:space="preserve">); </w:t>
      </w:r>
    </w:p>
    <w:p w:rsidR="004256C0" w:rsidRPr="0070408D" w:rsidRDefault="00C15410" w:rsidP="00C70C77">
      <w:pPr>
        <w:ind w:left="284" w:right="284" w:firstLine="709"/>
        <w:jc w:val="both"/>
        <w:rPr>
          <w:sz w:val="26"/>
          <w:szCs w:val="26"/>
        </w:rPr>
      </w:pPr>
      <w:r w:rsidRPr="004256C0">
        <w:rPr>
          <w:szCs w:val="24"/>
        </w:rPr>
        <w:lastRenderedPageBreak/>
        <w:t xml:space="preserve">Гудрон фр. </w:t>
      </w:r>
      <w:r w:rsidRPr="004256C0">
        <w:rPr>
          <w:szCs w:val="24"/>
        </w:rPr>
        <w:sym w:font="Symbol" w:char="F03E"/>
      </w:r>
      <w:r w:rsidRPr="004256C0">
        <w:rPr>
          <w:szCs w:val="24"/>
        </w:rPr>
        <w:t xml:space="preserve"> </w:t>
      </w:r>
      <w:r w:rsidRPr="004256C0">
        <w:rPr>
          <w:bCs/>
          <w:szCs w:val="24"/>
        </w:rPr>
        <w:t xml:space="preserve">520 </w:t>
      </w:r>
      <w:r w:rsidRPr="004256C0">
        <w:rPr>
          <w:bCs/>
          <w:szCs w:val="24"/>
          <w:vertAlign w:val="superscript"/>
        </w:rPr>
        <w:t>0</w:t>
      </w:r>
      <w:r w:rsidRPr="004256C0">
        <w:rPr>
          <w:bCs/>
          <w:szCs w:val="24"/>
        </w:rPr>
        <w:t>С,</w:t>
      </w:r>
      <w:r w:rsidRPr="004256C0">
        <w:rPr>
          <w:szCs w:val="24"/>
        </w:rPr>
        <w:t xml:space="preserve"> – до ввода в эксплуатацию завода глубокой переработки нефти направляется на установку </w:t>
      </w:r>
      <w:proofErr w:type="spellStart"/>
      <w:r w:rsidRPr="004256C0">
        <w:rPr>
          <w:szCs w:val="24"/>
        </w:rPr>
        <w:t>висбрекинга</w:t>
      </w:r>
      <w:proofErr w:type="spellEnd"/>
      <w:r w:rsidRPr="004256C0">
        <w:rPr>
          <w:szCs w:val="24"/>
        </w:rPr>
        <w:t xml:space="preserve"> для получения компонента котельного топлива и далее на продажу, после ввода завода глубокой переработки нефти используется в качестве сырья установки гидрокрекинга гудрона</w:t>
      </w:r>
      <w:r w:rsidR="0070408D">
        <w:rPr>
          <w:szCs w:val="24"/>
        </w:rPr>
        <w:t xml:space="preserve"> [1].</w:t>
      </w:r>
    </w:p>
    <w:p w:rsidR="004256C0" w:rsidRDefault="004256C0" w:rsidP="004256C0"/>
    <w:p w:rsidR="00EF7753" w:rsidRPr="00C6280E" w:rsidRDefault="00EF7753" w:rsidP="003C16E3">
      <w:pPr>
        <w:ind w:firstLine="708"/>
        <w:jc w:val="both"/>
        <w:rPr>
          <w:szCs w:val="24"/>
        </w:rPr>
      </w:pPr>
      <w:bookmarkStart w:id="3" w:name="_Toc500142555"/>
      <w:bookmarkStart w:id="4" w:name="_Toc500905692"/>
      <w:r>
        <w:rPr>
          <w:rStyle w:val="10"/>
        </w:rPr>
        <w:t> </w:t>
      </w:r>
      <w:r w:rsidR="00D82071" w:rsidRPr="00EF7753">
        <w:rPr>
          <w:rStyle w:val="10"/>
        </w:rPr>
        <w:t>Описание</w:t>
      </w:r>
      <w:r>
        <w:rPr>
          <w:rStyle w:val="10"/>
        </w:rPr>
        <w:t> </w:t>
      </w:r>
      <w:r w:rsidR="00D82071" w:rsidRPr="00EF7753">
        <w:rPr>
          <w:rStyle w:val="10"/>
        </w:rPr>
        <w:t>технологической</w:t>
      </w:r>
      <w:r>
        <w:rPr>
          <w:rStyle w:val="10"/>
        </w:rPr>
        <w:t> </w:t>
      </w:r>
      <w:r w:rsidR="00D82071" w:rsidRPr="00EF7753">
        <w:rPr>
          <w:rStyle w:val="10"/>
        </w:rPr>
        <w:t>схемы</w:t>
      </w:r>
      <w:r>
        <w:rPr>
          <w:rStyle w:val="10"/>
        </w:rPr>
        <w:t> </w:t>
      </w:r>
      <w:r w:rsidR="00D82071" w:rsidRPr="00EF7753">
        <w:rPr>
          <w:rStyle w:val="10"/>
        </w:rPr>
        <w:t>производства</w:t>
      </w:r>
      <w:bookmarkEnd w:id="3"/>
      <w:bookmarkEnd w:id="4"/>
      <w:r w:rsidR="00AC1B73">
        <w:rPr>
          <w:rStyle w:val="10"/>
        </w:rPr>
        <w:br/>
      </w:r>
      <w:r>
        <w:br/>
      </w:r>
      <w:r w:rsidR="00AC1B73">
        <w:rPr>
          <w:sz w:val="26"/>
          <w:szCs w:val="26"/>
        </w:rPr>
        <w:t xml:space="preserve">           </w:t>
      </w:r>
      <w:r w:rsidR="00AC1B73" w:rsidRPr="00C6280E">
        <w:rPr>
          <w:szCs w:val="24"/>
        </w:rPr>
        <w:t>Обессоленная и обезвоженная нефть потоками подается  в теплообменники поз.1. Нагрев нефти после блока ЭЛОУ осуществляется в пластинчатых теплообменниках. Для защиты пластинчатых теплообменников от механических примесей и сохранения режима теплообмена</w:t>
      </w:r>
      <w:r w:rsidR="00567E04">
        <w:rPr>
          <w:szCs w:val="24"/>
        </w:rPr>
        <w:t> </w:t>
      </w:r>
      <w:r w:rsidR="00AC1B73" w:rsidRPr="00C6280E">
        <w:rPr>
          <w:szCs w:val="24"/>
        </w:rPr>
        <w:t>предусмотрены</w:t>
      </w:r>
      <w:r w:rsidR="00567E04">
        <w:rPr>
          <w:szCs w:val="24"/>
        </w:rPr>
        <w:t> </w:t>
      </w:r>
      <w:r w:rsidR="00AC1B73" w:rsidRPr="00C6280E">
        <w:rPr>
          <w:szCs w:val="24"/>
        </w:rPr>
        <w:t>сетчатые</w:t>
      </w:r>
      <w:r w:rsidR="00567E04">
        <w:rPr>
          <w:szCs w:val="24"/>
        </w:rPr>
        <w:t> </w:t>
      </w:r>
      <w:r w:rsidR="00AC1B73" w:rsidRPr="00C6280E">
        <w:rPr>
          <w:szCs w:val="24"/>
        </w:rPr>
        <w:t>фильтры.</w:t>
      </w:r>
      <w:r w:rsidR="00AC1B73" w:rsidRPr="00C6280E">
        <w:rPr>
          <w:szCs w:val="24"/>
        </w:rPr>
        <w:br/>
        <w:t xml:space="preserve">          После подогрева в теплообменниках нефть с температурой 232/247 </w:t>
      </w:r>
      <w:r w:rsidR="00AC1B73" w:rsidRPr="00C6280E">
        <w:rPr>
          <w:szCs w:val="24"/>
          <w:vertAlign w:val="superscript"/>
        </w:rPr>
        <w:t>0</w:t>
      </w:r>
      <w:r w:rsidR="00AC1B73" w:rsidRPr="00C6280E">
        <w:rPr>
          <w:szCs w:val="24"/>
        </w:rPr>
        <w:t>С поступает в </w:t>
      </w:r>
      <w:proofErr w:type="spellStart"/>
      <w:r w:rsidR="00AC1B73" w:rsidRPr="00C6280E">
        <w:rPr>
          <w:szCs w:val="24"/>
        </w:rPr>
        <w:t>отбензинивающую</w:t>
      </w:r>
      <w:proofErr w:type="spellEnd"/>
      <w:r w:rsidR="00AC1B73" w:rsidRPr="00C6280E">
        <w:rPr>
          <w:szCs w:val="24"/>
        </w:rPr>
        <w:t xml:space="preserve"> колонну поз.2 </w:t>
      </w:r>
    </w:p>
    <w:p w:rsidR="00EF7753" w:rsidRPr="00C6280E" w:rsidRDefault="00EF7753" w:rsidP="00486FBE">
      <w:pPr>
        <w:pStyle w:val="af6"/>
        <w:spacing w:line="240" w:lineRule="auto"/>
        <w:ind w:left="57" w:right="-105" w:firstLine="651"/>
        <w:rPr>
          <w:rFonts w:ascii="Times New Roman" w:hAnsi="Times New Roman"/>
          <w:sz w:val="24"/>
          <w:szCs w:val="24"/>
        </w:rPr>
      </w:pPr>
      <w:r w:rsidRPr="00C6280E">
        <w:rPr>
          <w:rFonts w:ascii="Times New Roman" w:hAnsi="Times New Roman"/>
          <w:sz w:val="24"/>
          <w:szCs w:val="24"/>
        </w:rPr>
        <w:t xml:space="preserve">Пары </w:t>
      </w:r>
      <w:proofErr w:type="gramStart"/>
      <w:r w:rsidRPr="00C6280E">
        <w:rPr>
          <w:rFonts w:ascii="Times New Roman" w:hAnsi="Times New Roman"/>
          <w:sz w:val="24"/>
          <w:szCs w:val="24"/>
        </w:rPr>
        <w:t>легких  газов</w:t>
      </w:r>
      <w:proofErr w:type="gramEnd"/>
      <w:r w:rsidRPr="00C6280E">
        <w:rPr>
          <w:rFonts w:ascii="Times New Roman" w:hAnsi="Times New Roman"/>
          <w:sz w:val="24"/>
          <w:szCs w:val="24"/>
        </w:rPr>
        <w:t xml:space="preserve">, бензиновых фракций, острого орошения и воды выводятся с верха колонны </w:t>
      </w:r>
      <w:r w:rsidR="00AC1B73" w:rsidRPr="00C6280E">
        <w:rPr>
          <w:rFonts w:ascii="Times New Roman" w:hAnsi="Times New Roman"/>
          <w:sz w:val="24"/>
          <w:szCs w:val="24"/>
        </w:rPr>
        <w:t>поз.1</w:t>
      </w:r>
      <w:r w:rsidRPr="00C6280E">
        <w:rPr>
          <w:rFonts w:ascii="Times New Roman" w:hAnsi="Times New Roman"/>
          <w:sz w:val="24"/>
          <w:szCs w:val="24"/>
        </w:rPr>
        <w:t xml:space="preserve"> и поступают в аппараты воздушного охлаждения </w:t>
      </w:r>
      <w:r w:rsidR="00AC1B73" w:rsidRPr="00C6280E">
        <w:rPr>
          <w:rFonts w:ascii="Times New Roman" w:hAnsi="Times New Roman"/>
          <w:sz w:val="24"/>
          <w:szCs w:val="24"/>
        </w:rPr>
        <w:t>поз.3</w:t>
      </w:r>
      <w:r w:rsidRPr="00C6280E">
        <w:rPr>
          <w:rFonts w:ascii="Times New Roman" w:hAnsi="Times New Roman"/>
          <w:sz w:val="24"/>
          <w:szCs w:val="24"/>
        </w:rPr>
        <w:t xml:space="preserve"> где  конденсируются  и охлаждаются  до температуры 60</w:t>
      </w:r>
      <w:r w:rsidRPr="00C6280E">
        <w:rPr>
          <w:rFonts w:ascii="Times New Roman" w:hAnsi="Times New Roman"/>
          <w:sz w:val="24"/>
          <w:szCs w:val="24"/>
          <w:vertAlign w:val="superscript"/>
        </w:rPr>
        <w:t>0</w:t>
      </w:r>
      <w:r w:rsidRPr="00C6280E">
        <w:rPr>
          <w:rFonts w:ascii="Times New Roman" w:hAnsi="Times New Roman"/>
          <w:sz w:val="24"/>
          <w:szCs w:val="24"/>
        </w:rPr>
        <w:t>С.</w:t>
      </w:r>
    </w:p>
    <w:p w:rsidR="00EF7753" w:rsidRPr="00C6280E" w:rsidRDefault="00EF7753" w:rsidP="00EF7753">
      <w:pPr>
        <w:pStyle w:val="af6"/>
        <w:spacing w:line="240" w:lineRule="auto"/>
        <w:ind w:left="57" w:right="-105" w:firstLine="663"/>
        <w:rPr>
          <w:rFonts w:ascii="Times New Roman" w:hAnsi="Times New Roman"/>
          <w:sz w:val="24"/>
          <w:szCs w:val="24"/>
        </w:rPr>
      </w:pPr>
      <w:r w:rsidRPr="00C6280E">
        <w:rPr>
          <w:rFonts w:ascii="Times New Roman" w:hAnsi="Times New Roman"/>
          <w:sz w:val="24"/>
          <w:szCs w:val="24"/>
        </w:rPr>
        <w:t xml:space="preserve">Для защиты от </w:t>
      </w:r>
      <w:proofErr w:type="gramStart"/>
      <w:r w:rsidRPr="00C6280E">
        <w:rPr>
          <w:rFonts w:ascii="Times New Roman" w:hAnsi="Times New Roman"/>
          <w:sz w:val="24"/>
          <w:szCs w:val="24"/>
        </w:rPr>
        <w:t xml:space="preserve">коррозии  </w:t>
      </w:r>
      <w:proofErr w:type="spellStart"/>
      <w:r w:rsidRPr="00C6280E">
        <w:rPr>
          <w:rFonts w:ascii="Times New Roman" w:hAnsi="Times New Roman"/>
          <w:sz w:val="24"/>
          <w:szCs w:val="24"/>
        </w:rPr>
        <w:t>шлемового</w:t>
      </w:r>
      <w:proofErr w:type="spellEnd"/>
      <w:proofErr w:type="gramEnd"/>
      <w:r w:rsidRPr="00C6280E">
        <w:rPr>
          <w:rFonts w:ascii="Times New Roman" w:hAnsi="Times New Roman"/>
          <w:sz w:val="24"/>
          <w:szCs w:val="24"/>
        </w:rPr>
        <w:t xml:space="preserve"> трубопровода  </w:t>
      </w:r>
      <w:proofErr w:type="spellStart"/>
      <w:r w:rsidRPr="00C6280E">
        <w:rPr>
          <w:rFonts w:ascii="Times New Roman" w:hAnsi="Times New Roman"/>
          <w:sz w:val="24"/>
          <w:szCs w:val="24"/>
        </w:rPr>
        <w:t>отбензинивающей</w:t>
      </w:r>
      <w:proofErr w:type="spellEnd"/>
      <w:r w:rsidRPr="00C6280E">
        <w:rPr>
          <w:rFonts w:ascii="Times New Roman" w:hAnsi="Times New Roman"/>
          <w:sz w:val="24"/>
          <w:szCs w:val="24"/>
        </w:rPr>
        <w:t xml:space="preserve"> колонны и конденсационного  оборудования в газовый поток </w:t>
      </w:r>
      <w:proofErr w:type="spellStart"/>
      <w:r w:rsidRPr="00C6280E">
        <w:rPr>
          <w:rFonts w:ascii="Times New Roman" w:hAnsi="Times New Roman"/>
          <w:sz w:val="24"/>
          <w:szCs w:val="24"/>
        </w:rPr>
        <w:t>шлемовой</w:t>
      </w:r>
      <w:proofErr w:type="spellEnd"/>
      <w:r w:rsidRPr="00C6280E">
        <w:rPr>
          <w:rFonts w:ascii="Times New Roman" w:hAnsi="Times New Roman"/>
          <w:sz w:val="24"/>
          <w:szCs w:val="24"/>
        </w:rPr>
        <w:t xml:space="preserve"> трубы подают ней</w:t>
      </w:r>
      <w:r w:rsidR="00AC1B73" w:rsidRPr="00C6280E">
        <w:rPr>
          <w:rFonts w:ascii="Times New Roman" w:hAnsi="Times New Roman"/>
          <w:sz w:val="24"/>
          <w:szCs w:val="24"/>
        </w:rPr>
        <w:t xml:space="preserve">трализатор и ингибитор коррозии. </w:t>
      </w:r>
      <w:r w:rsidRPr="00C6280E">
        <w:rPr>
          <w:rFonts w:ascii="Times New Roman" w:hAnsi="Times New Roman"/>
          <w:sz w:val="24"/>
          <w:szCs w:val="24"/>
        </w:rPr>
        <w:t xml:space="preserve">Далее верхний продукт колонны </w:t>
      </w:r>
      <w:r w:rsidR="00AC1B73" w:rsidRPr="00C6280E">
        <w:rPr>
          <w:rFonts w:ascii="Times New Roman" w:hAnsi="Times New Roman"/>
          <w:sz w:val="24"/>
          <w:szCs w:val="24"/>
        </w:rPr>
        <w:t>поз.</w:t>
      </w:r>
      <w:proofErr w:type="gramStart"/>
      <w:r w:rsidR="00AC1B73" w:rsidRPr="00C6280E">
        <w:rPr>
          <w:rFonts w:ascii="Times New Roman" w:hAnsi="Times New Roman"/>
          <w:sz w:val="24"/>
          <w:szCs w:val="24"/>
        </w:rPr>
        <w:t>1</w:t>
      </w:r>
      <w:r w:rsidRPr="00C6280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6280E">
        <w:rPr>
          <w:rFonts w:ascii="Times New Roman" w:hAnsi="Times New Roman"/>
          <w:sz w:val="24"/>
          <w:szCs w:val="24"/>
        </w:rPr>
        <w:t>доохлаждается</w:t>
      </w:r>
      <w:proofErr w:type="spellEnd"/>
      <w:proofErr w:type="gramEnd"/>
      <w:r w:rsidRPr="00C6280E">
        <w:rPr>
          <w:rFonts w:ascii="Times New Roman" w:hAnsi="Times New Roman"/>
          <w:sz w:val="24"/>
          <w:szCs w:val="24"/>
        </w:rPr>
        <w:t xml:space="preserve"> в водяном  холодильнике </w:t>
      </w:r>
      <w:r w:rsidR="00AC1B73" w:rsidRPr="00C6280E">
        <w:rPr>
          <w:rFonts w:ascii="Times New Roman" w:hAnsi="Times New Roman"/>
          <w:sz w:val="24"/>
          <w:szCs w:val="24"/>
        </w:rPr>
        <w:t>поз.4</w:t>
      </w:r>
      <w:r w:rsidRPr="00C6280E">
        <w:rPr>
          <w:rFonts w:ascii="Times New Roman" w:hAnsi="Times New Roman"/>
          <w:sz w:val="24"/>
          <w:szCs w:val="24"/>
        </w:rPr>
        <w:t xml:space="preserve"> и с температурой 52</w:t>
      </w:r>
      <w:r w:rsidRPr="00C6280E">
        <w:rPr>
          <w:rFonts w:ascii="Times New Roman" w:hAnsi="Times New Roman"/>
          <w:sz w:val="24"/>
          <w:szCs w:val="24"/>
          <w:vertAlign w:val="superscript"/>
        </w:rPr>
        <w:t>о</w:t>
      </w:r>
      <w:r w:rsidRPr="00C6280E">
        <w:rPr>
          <w:rFonts w:ascii="Times New Roman" w:hAnsi="Times New Roman"/>
          <w:sz w:val="24"/>
          <w:szCs w:val="24"/>
        </w:rPr>
        <w:t xml:space="preserve">С поступает в </w:t>
      </w:r>
      <w:proofErr w:type="spellStart"/>
      <w:r w:rsidRPr="00C6280E">
        <w:rPr>
          <w:rFonts w:ascii="Times New Roman" w:hAnsi="Times New Roman"/>
          <w:sz w:val="24"/>
          <w:szCs w:val="24"/>
        </w:rPr>
        <w:t>рефлюксную</w:t>
      </w:r>
      <w:proofErr w:type="spellEnd"/>
      <w:r w:rsidRPr="00C6280E">
        <w:rPr>
          <w:rFonts w:ascii="Times New Roman" w:hAnsi="Times New Roman"/>
          <w:sz w:val="24"/>
          <w:szCs w:val="24"/>
        </w:rPr>
        <w:t xml:space="preserve"> емкость </w:t>
      </w:r>
      <w:r w:rsidR="00AC1B73" w:rsidRPr="00C6280E">
        <w:rPr>
          <w:rFonts w:ascii="Times New Roman" w:hAnsi="Times New Roman"/>
          <w:sz w:val="24"/>
          <w:szCs w:val="24"/>
        </w:rPr>
        <w:t>поз.5</w:t>
      </w:r>
      <w:r w:rsidRPr="00C6280E">
        <w:rPr>
          <w:rFonts w:ascii="Times New Roman" w:hAnsi="Times New Roman"/>
          <w:sz w:val="24"/>
          <w:szCs w:val="24"/>
        </w:rPr>
        <w:t xml:space="preserve">, где разделяется на бензин и воду.  Углеводородный </w:t>
      </w:r>
      <w:proofErr w:type="gramStart"/>
      <w:r w:rsidRPr="00C6280E">
        <w:rPr>
          <w:rFonts w:ascii="Times New Roman" w:hAnsi="Times New Roman"/>
          <w:sz w:val="24"/>
          <w:szCs w:val="24"/>
        </w:rPr>
        <w:t>газ  из</w:t>
      </w:r>
      <w:proofErr w:type="gramEnd"/>
      <w:r w:rsidRPr="00C62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80E">
        <w:rPr>
          <w:rFonts w:ascii="Times New Roman" w:hAnsi="Times New Roman"/>
          <w:sz w:val="24"/>
          <w:szCs w:val="24"/>
        </w:rPr>
        <w:t>рефлюксной</w:t>
      </w:r>
      <w:proofErr w:type="spellEnd"/>
      <w:r w:rsidRPr="00C6280E">
        <w:rPr>
          <w:rFonts w:ascii="Times New Roman" w:hAnsi="Times New Roman"/>
          <w:sz w:val="24"/>
          <w:szCs w:val="24"/>
        </w:rPr>
        <w:t xml:space="preserve"> емкости </w:t>
      </w:r>
      <w:r w:rsidR="00AC1B73" w:rsidRPr="00C6280E">
        <w:rPr>
          <w:rFonts w:ascii="Times New Roman" w:hAnsi="Times New Roman"/>
          <w:sz w:val="24"/>
          <w:szCs w:val="24"/>
        </w:rPr>
        <w:t>поз.5</w:t>
      </w:r>
      <w:r w:rsidRPr="00C6280E">
        <w:rPr>
          <w:rFonts w:ascii="Times New Roman" w:hAnsi="Times New Roman"/>
          <w:sz w:val="24"/>
          <w:szCs w:val="24"/>
        </w:rPr>
        <w:t xml:space="preserve"> направляется </w:t>
      </w:r>
      <w:r w:rsidR="00AC1B73" w:rsidRPr="00C6280E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AC1B73" w:rsidRPr="00C6280E">
        <w:rPr>
          <w:rFonts w:ascii="Times New Roman" w:hAnsi="Times New Roman"/>
          <w:sz w:val="24"/>
          <w:szCs w:val="24"/>
        </w:rPr>
        <w:t>сепорацию</w:t>
      </w:r>
      <w:proofErr w:type="spellEnd"/>
      <w:r w:rsidR="00AC1B73" w:rsidRPr="00C6280E">
        <w:rPr>
          <w:rFonts w:ascii="Times New Roman" w:hAnsi="Times New Roman"/>
          <w:sz w:val="24"/>
          <w:szCs w:val="24"/>
        </w:rPr>
        <w:t>.</w:t>
      </w:r>
    </w:p>
    <w:p w:rsidR="00EF7753" w:rsidRPr="00C6280E" w:rsidRDefault="00EF7753" w:rsidP="00EF7753">
      <w:pPr>
        <w:pStyle w:val="af6"/>
        <w:spacing w:line="240" w:lineRule="auto"/>
        <w:ind w:left="57" w:right="-105" w:firstLine="663"/>
        <w:rPr>
          <w:rFonts w:ascii="Times New Roman" w:hAnsi="Times New Roman"/>
          <w:sz w:val="24"/>
          <w:szCs w:val="24"/>
        </w:rPr>
      </w:pPr>
      <w:r w:rsidRPr="00C6280E">
        <w:rPr>
          <w:rFonts w:ascii="Times New Roman" w:hAnsi="Times New Roman"/>
          <w:sz w:val="24"/>
          <w:szCs w:val="24"/>
        </w:rPr>
        <w:t>Бензиновая фракция НК150</w:t>
      </w:r>
      <w:r w:rsidRPr="00C6280E">
        <w:rPr>
          <w:rFonts w:ascii="Times New Roman" w:hAnsi="Times New Roman"/>
          <w:sz w:val="24"/>
          <w:szCs w:val="24"/>
          <w:vertAlign w:val="superscript"/>
        </w:rPr>
        <w:t>о</w:t>
      </w:r>
      <w:r w:rsidRPr="00C6280E">
        <w:rPr>
          <w:rFonts w:ascii="Times New Roman" w:hAnsi="Times New Roman"/>
          <w:sz w:val="24"/>
          <w:szCs w:val="24"/>
        </w:rPr>
        <w:t xml:space="preserve">С из </w:t>
      </w:r>
      <w:proofErr w:type="spellStart"/>
      <w:r w:rsidRPr="00C6280E">
        <w:rPr>
          <w:rFonts w:ascii="Times New Roman" w:hAnsi="Times New Roman"/>
          <w:sz w:val="24"/>
          <w:szCs w:val="24"/>
        </w:rPr>
        <w:t>рефлюксной</w:t>
      </w:r>
      <w:proofErr w:type="spellEnd"/>
      <w:r w:rsidRPr="00C6280E">
        <w:rPr>
          <w:rFonts w:ascii="Times New Roman" w:hAnsi="Times New Roman"/>
          <w:sz w:val="24"/>
          <w:szCs w:val="24"/>
        </w:rPr>
        <w:t xml:space="preserve"> емкости </w:t>
      </w:r>
      <w:r w:rsidR="00AC1B73" w:rsidRPr="00C6280E">
        <w:rPr>
          <w:rFonts w:ascii="Times New Roman" w:hAnsi="Times New Roman"/>
          <w:sz w:val="24"/>
          <w:szCs w:val="24"/>
        </w:rPr>
        <w:t>поз.5</w:t>
      </w:r>
      <w:r w:rsidRPr="00C6280E">
        <w:rPr>
          <w:rFonts w:ascii="Times New Roman" w:hAnsi="Times New Roman"/>
          <w:sz w:val="24"/>
          <w:szCs w:val="24"/>
        </w:rPr>
        <w:t xml:space="preserve"> забирается насосом </w:t>
      </w:r>
      <w:r w:rsidR="00AC1B73" w:rsidRPr="00C6280E">
        <w:rPr>
          <w:rFonts w:ascii="Times New Roman" w:hAnsi="Times New Roman"/>
          <w:sz w:val="24"/>
          <w:szCs w:val="24"/>
        </w:rPr>
        <w:t>поз.6</w:t>
      </w:r>
      <w:r w:rsidRPr="00C6280E">
        <w:rPr>
          <w:rFonts w:ascii="Times New Roman" w:hAnsi="Times New Roman"/>
          <w:sz w:val="24"/>
          <w:szCs w:val="24"/>
        </w:rPr>
        <w:t xml:space="preserve"> часть подается на 1–</w:t>
      </w:r>
      <w:proofErr w:type="spellStart"/>
      <w:r w:rsidRPr="00C6280E">
        <w:rPr>
          <w:rFonts w:ascii="Times New Roman" w:hAnsi="Times New Roman"/>
          <w:sz w:val="24"/>
          <w:szCs w:val="24"/>
        </w:rPr>
        <w:t>ую</w:t>
      </w:r>
      <w:proofErr w:type="spellEnd"/>
      <w:r w:rsidRPr="00C6280E">
        <w:rPr>
          <w:rFonts w:ascii="Times New Roman" w:hAnsi="Times New Roman"/>
          <w:sz w:val="24"/>
          <w:szCs w:val="24"/>
        </w:rPr>
        <w:t xml:space="preserve"> верхнюю тарелку колонны </w:t>
      </w:r>
      <w:r w:rsidR="00AC1B73" w:rsidRPr="00C6280E">
        <w:rPr>
          <w:rFonts w:ascii="Times New Roman" w:hAnsi="Times New Roman"/>
          <w:sz w:val="24"/>
          <w:szCs w:val="24"/>
        </w:rPr>
        <w:t>поз.2</w:t>
      </w:r>
      <w:r w:rsidRPr="00C6280E">
        <w:rPr>
          <w:rFonts w:ascii="Times New Roman" w:hAnsi="Times New Roman"/>
          <w:sz w:val="24"/>
          <w:szCs w:val="24"/>
        </w:rPr>
        <w:t xml:space="preserve"> в качестве острого орошения, а балансовое количество охлаждается в водяном холодильнике </w:t>
      </w:r>
      <w:r w:rsidR="00AC1B73" w:rsidRPr="00C6280E">
        <w:rPr>
          <w:rFonts w:ascii="Times New Roman" w:hAnsi="Times New Roman"/>
          <w:sz w:val="24"/>
          <w:szCs w:val="24"/>
        </w:rPr>
        <w:t>поз.7</w:t>
      </w:r>
      <w:r w:rsidRPr="00C628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80E">
        <w:rPr>
          <w:rFonts w:ascii="Times New Roman" w:hAnsi="Times New Roman"/>
          <w:sz w:val="24"/>
          <w:szCs w:val="24"/>
        </w:rPr>
        <w:t>до  температуры</w:t>
      </w:r>
      <w:proofErr w:type="gramEnd"/>
      <w:r w:rsidRPr="00C6280E">
        <w:rPr>
          <w:rFonts w:ascii="Times New Roman" w:hAnsi="Times New Roman"/>
          <w:sz w:val="24"/>
          <w:szCs w:val="24"/>
        </w:rPr>
        <w:t xml:space="preserve"> 40</w:t>
      </w:r>
      <w:r w:rsidRPr="00C6280E">
        <w:rPr>
          <w:rFonts w:ascii="Times New Roman" w:hAnsi="Times New Roman"/>
          <w:sz w:val="24"/>
          <w:szCs w:val="24"/>
          <w:vertAlign w:val="superscript"/>
        </w:rPr>
        <w:t>о</w:t>
      </w:r>
      <w:r w:rsidRPr="00C6280E">
        <w:rPr>
          <w:rFonts w:ascii="Times New Roman" w:hAnsi="Times New Roman"/>
          <w:sz w:val="24"/>
          <w:szCs w:val="24"/>
        </w:rPr>
        <w:t xml:space="preserve">С, смешивается с бензином колонны </w:t>
      </w:r>
      <w:r w:rsidR="00AC1B73" w:rsidRPr="00C6280E">
        <w:rPr>
          <w:rFonts w:ascii="Times New Roman" w:hAnsi="Times New Roman"/>
          <w:sz w:val="24"/>
          <w:szCs w:val="24"/>
        </w:rPr>
        <w:t>поз.10</w:t>
      </w:r>
      <w:r w:rsidRPr="00C6280E">
        <w:rPr>
          <w:rFonts w:ascii="Times New Roman" w:hAnsi="Times New Roman"/>
          <w:sz w:val="24"/>
          <w:szCs w:val="24"/>
        </w:rPr>
        <w:t xml:space="preserve"> и выводится с установки.</w:t>
      </w:r>
    </w:p>
    <w:p w:rsidR="00EF7753" w:rsidRPr="00C6280E" w:rsidRDefault="00EF7753" w:rsidP="00EF7753">
      <w:pPr>
        <w:ind w:left="57" w:right="-105" w:firstLine="663"/>
        <w:jc w:val="both"/>
        <w:rPr>
          <w:szCs w:val="24"/>
        </w:rPr>
      </w:pPr>
      <w:proofErr w:type="spellStart"/>
      <w:proofErr w:type="gramStart"/>
      <w:r w:rsidRPr="00C6280E">
        <w:rPr>
          <w:szCs w:val="24"/>
        </w:rPr>
        <w:t>Отбензиненная</w:t>
      </w:r>
      <w:proofErr w:type="spellEnd"/>
      <w:r w:rsidRPr="00C6280E">
        <w:rPr>
          <w:szCs w:val="24"/>
        </w:rPr>
        <w:t xml:space="preserve">  нефть</w:t>
      </w:r>
      <w:proofErr w:type="gramEnd"/>
      <w:r w:rsidRPr="00C6280E">
        <w:rPr>
          <w:szCs w:val="24"/>
        </w:rPr>
        <w:t xml:space="preserve">  из  куба  колонны  </w:t>
      </w:r>
      <w:r w:rsidR="00AC1B73" w:rsidRPr="00C6280E">
        <w:rPr>
          <w:szCs w:val="24"/>
        </w:rPr>
        <w:t>поз.2</w:t>
      </w:r>
      <w:r w:rsidRPr="00C6280E">
        <w:rPr>
          <w:szCs w:val="24"/>
        </w:rPr>
        <w:t xml:space="preserve"> откачивается насосом </w:t>
      </w:r>
      <w:r w:rsidR="00AC1B73" w:rsidRPr="00C6280E">
        <w:rPr>
          <w:szCs w:val="24"/>
        </w:rPr>
        <w:t>поз.8</w:t>
      </w:r>
      <w:r w:rsidRPr="00C6280E">
        <w:rPr>
          <w:szCs w:val="24"/>
        </w:rPr>
        <w:t xml:space="preserve">  в  печь </w:t>
      </w:r>
      <w:r w:rsidR="00AC1B73" w:rsidRPr="00C6280E">
        <w:rPr>
          <w:szCs w:val="24"/>
        </w:rPr>
        <w:t>поз.9</w:t>
      </w:r>
      <w:r w:rsidRPr="00C6280E">
        <w:rPr>
          <w:szCs w:val="24"/>
        </w:rPr>
        <w:t xml:space="preserve">,  и далее </w:t>
      </w:r>
      <w:r w:rsidR="00475D3D" w:rsidRPr="00C6280E">
        <w:rPr>
          <w:szCs w:val="24"/>
        </w:rPr>
        <w:t>с температурой  340-360</w:t>
      </w:r>
      <w:r w:rsidR="00475D3D" w:rsidRPr="00C6280E">
        <w:rPr>
          <w:szCs w:val="24"/>
          <w:vertAlign w:val="superscript"/>
        </w:rPr>
        <w:t>о</w:t>
      </w:r>
      <w:r w:rsidR="00475D3D" w:rsidRPr="00C6280E">
        <w:rPr>
          <w:szCs w:val="24"/>
        </w:rPr>
        <w:t xml:space="preserve">С </w:t>
      </w:r>
      <w:r w:rsidRPr="00C6280E">
        <w:rPr>
          <w:szCs w:val="24"/>
        </w:rPr>
        <w:t xml:space="preserve">поступает в атмосферную колонну </w:t>
      </w:r>
      <w:r w:rsidR="00AC1B73" w:rsidRPr="00C6280E">
        <w:rPr>
          <w:szCs w:val="24"/>
        </w:rPr>
        <w:t>поз.10</w:t>
      </w:r>
      <w:r w:rsidRPr="00C6280E">
        <w:rPr>
          <w:szCs w:val="24"/>
        </w:rPr>
        <w:t>.</w:t>
      </w:r>
    </w:p>
    <w:p w:rsidR="00EF7753" w:rsidRPr="00C6280E" w:rsidRDefault="00EF7753" w:rsidP="00EF7753">
      <w:pPr>
        <w:pStyle w:val="af6"/>
        <w:spacing w:line="240" w:lineRule="auto"/>
        <w:ind w:left="57" w:right="-105" w:firstLine="663"/>
        <w:rPr>
          <w:rFonts w:ascii="Times New Roman" w:hAnsi="Times New Roman"/>
          <w:sz w:val="24"/>
          <w:szCs w:val="24"/>
        </w:rPr>
      </w:pPr>
      <w:r w:rsidRPr="00C6280E">
        <w:rPr>
          <w:rFonts w:ascii="Times New Roman" w:hAnsi="Times New Roman"/>
          <w:sz w:val="24"/>
          <w:szCs w:val="24"/>
        </w:rPr>
        <w:t xml:space="preserve">Пары, выводимые с верха колонны </w:t>
      </w:r>
      <w:r w:rsidR="00796477" w:rsidRPr="00C6280E">
        <w:rPr>
          <w:rFonts w:ascii="Times New Roman" w:hAnsi="Times New Roman"/>
          <w:sz w:val="24"/>
          <w:szCs w:val="24"/>
        </w:rPr>
        <w:t>поз.10</w:t>
      </w:r>
      <w:r w:rsidRPr="00C6280E">
        <w:rPr>
          <w:rFonts w:ascii="Times New Roman" w:hAnsi="Times New Roman"/>
          <w:sz w:val="24"/>
          <w:szCs w:val="24"/>
        </w:rPr>
        <w:t>, конденсируются и охлаждаются до температуры 60</w:t>
      </w:r>
      <w:r w:rsidRPr="00C6280E">
        <w:rPr>
          <w:rFonts w:ascii="Times New Roman" w:hAnsi="Times New Roman"/>
          <w:sz w:val="24"/>
          <w:szCs w:val="24"/>
          <w:vertAlign w:val="superscript"/>
        </w:rPr>
        <w:t>о</w:t>
      </w:r>
      <w:r w:rsidRPr="00C6280E">
        <w:rPr>
          <w:rFonts w:ascii="Times New Roman" w:hAnsi="Times New Roman"/>
          <w:sz w:val="24"/>
          <w:szCs w:val="24"/>
        </w:rPr>
        <w:t xml:space="preserve">С в аппаратах воздушного </w:t>
      </w:r>
      <w:proofErr w:type="gramStart"/>
      <w:r w:rsidRPr="00C6280E">
        <w:rPr>
          <w:rFonts w:ascii="Times New Roman" w:hAnsi="Times New Roman"/>
          <w:sz w:val="24"/>
          <w:szCs w:val="24"/>
        </w:rPr>
        <w:t xml:space="preserve">охлаждения  </w:t>
      </w:r>
      <w:r w:rsidR="00796477" w:rsidRPr="00C6280E">
        <w:rPr>
          <w:rFonts w:ascii="Times New Roman" w:hAnsi="Times New Roman"/>
          <w:sz w:val="24"/>
          <w:szCs w:val="24"/>
        </w:rPr>
        <w:t>поз</w:t>
      </w:r>
      <w:proofErr w:type="gramEnd"/>
      <w:r w:rsidR="00796477" w:rsidRPr="00C6280E">
        <w:rPr>
          <w:rFonts w:ascii="Times New Roman" w:hAnsi="Times New Roman"/>
          <w:sz w:val="24"/>
          <w:szCs w:val="24"/>
        </w:rPr>
        <w:t>.11</w:t>
      </w:r>
    </w:p>
    <w:p w:rsidR="00EF7753" w:rsidRPr="00C6280E" w:rsidRDefault="00EF7753" w:rsidP="00EF7753">
      <w:pPr>
        <w:pStyle w:val="af6"/>
        <w:spacing w:line="240" w:lineRule="auto"/>
        <w:ind w:left="57" w:right="-105" w:firstLine="663"/>
        <w:rPr>
          <w:rFonts w:ascii="Times New Roman" w:hAnsi="Times New Roman"/>
          <w:sz w:val="24"/>
          <w:szCs w:val="24"/>
        </w:rPr>
      </w:pPr>
      <w:r w:rsidRPr="00C6280E">
        <w:rPr>
          <w:rFonts w:ascii="Times New Roman" w:hAnsi="Times New Roman"/>
          <w:sz w:val="24"/>
          <w:szCs w:val="24"/>
        </w:rPr>
        <w:t xml:space="preserve">Далее конденсат и углеводородный газ охлаждаются в водяном холодильнике </w:t>
      </w:r>
      <w:r w:rsidR="00796477" w:rsidRPr="00C6280E">
        <w:rPr>
          <w:rFonts w:ascii="Times New Roman" w:hAnsi="Times New Roman"/>
          <w:sz w:val="24"/>
          <w:szCs w:val="24"/>
        </w:rPr>
        <w:t>поз.12</w:t>
      </w:r>
      <w:r w:rsidRPr="00C6280E">
        <w:rPr>
          <w:rFonts w:ascii="Times New Roman" w:hAnsi="Times New Roman"/>
          <w:sz w:val="24"/>
          <w:szCs w:val="24"/>
        </w:rPr>
        <w:t xml:space="preserve"> до температуры 40</w:t>
      </w:r>
      <w:r w:rsidRPr="00C6280E">
        <w:rPr>
          <w:rFonts w:ascii="Times New Roman" w:hAnsi="Times New Roman"/>
          <w:sz w:val="24"/>
          <w:szCs w:val="24"/>
          <w:vertAlign w:val="superscript"/>
        </w:rPr>
        <w:t>о</w:t>
      </w:r>
      <w:r w:rsidRPr="00C6280E">
        <w:rPr>
          <w:rFonts w:ascii="Times New Roman" w:hAnsi="Times New Roman"/>
          <w:sz w:val="24"/>
          <w:szCs w:val="24"/>
        </w:rPr>
        <w:t xml:space="preserve">С и поступают </w:t>
      </w:r>
      <w:proofErr w:type="gramStart"/>
      <w:r w:rsidRPr="00C6280E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Pr="00C6280E">
        <w:rPr>
          <w:rFonts w:ascii="Times New Roman" w:hAnsi="Times New Roman"/>
          <w:sz w:val="24"/>
          <w:szCs w:val="24"/>
        </w:rPr>
        <w:t>рефлюксную</w:t>
      </w:r>
      <w:proofErr w:type="spellEnd"/>
      <w:proofErr w:type="gramEnd"/>
      <w:r w:rsidRPr="00C6280E">
        <w:rPr>
          <w:rFonts w:ascii="Times New Roman" w:hAnsi="Times New Roman"/>
          <w:sz w:val="24"/>
          <w:szCs w:val="24"/>
        </w:rPr>
        <w:t xml:space="preserve"> емкость </w:t>
      </w:r>
      <w:r w:rsidR="00796477" w:rsidRPr="00C6280E">
        <w:rPr>
          <w:rFonts w:ascii="Times New Roman" w:hAnsi="Times New Roman"/>
          <w:sz w:val="24"/>
          <w:szCs w:val="24"/>
        </w:rPr>
        <w:t>поз.13</w:t>
      </w:r>
      <w:r w:rsidRPr="00C6280E">
        <w:rPr>
          <w:rFonts w:ascii="Times New Roman" w:hAnsi="Times New Roman"/>
          <w:sz w:val="24"/>
          <w:szCs w:val="24"/>
        </w:rPr>
        <w:t xml:space="preserve"> где происходит разделение конденсата на бензин и воду, а углеводородный газ направляется </w:t>
      </w:r>
      <w:r w:rsidR="00796477" w:rsidRPr="00C6280E">
        <w:rPr>
          <w:rFonts w:ascii="Times New Roman" w:hAnsi="Times New Roman"/>
          <w:sz w:val="24"/>
          <w:szCs w:val="24"/>
        </w:rPr>
        <w:t>на сепарацию</w:t>
      </w:r>
      <w:r w:rsidRPr="00C6280E">
        <w:rPr>
          <w:rFonts w:ascii="Times New Roman" w:hAnsi="Times New Roman"/>
          <w:sz w:val="24"/>
          <w:szCs w:val="24"/>
        </w:rPr>
        <w:t>.</w:t>
      </w:r>
    </w:p>
    <w:p w:rsidR="00EF7753" w:rsidRPr="00C6280E" w:rsidRDefault="00EF7753" w:rsidP="00EF7753">
      <w:pPr>
        <w:pStyle w:val="af6"/>
        <w:spacing w:line="240" w:lineRule="auto"/>
        <w:ind w:left="57" w:right="-105" w:firstLine="663"/>
        <w:rPr>
          <w:rFonts w:ascii="Times New Roman" w:hAnsi="Times New Roman"/>
          <w:sz w:val="24"/>
          <w:szCs w:val="24"/>
        </w:rPr>
      </w:pPr>
      <w:r w:rsidRPr="00C6280E">
        <w:rPr>
          <w:rFonts w:ascii="Times New Roman" w:hAnsi="Times New Roman"/>
          <w:sz w:val="24"/>
          <w:szCs w:val="24"/>
        </w:rPr>
        <w:t>Бензиновая фракция НК-150</w:t>
      </w:r>
      <w:r w:rsidRPr="00C6280E">
        <w:rPr>
          <w:rFonts w:ascii="Times New Roman" w:hAnsi="Times New Roman"/>
          <w:sz w:val="24"/>
          <w:szCs w:val="24"/>
          <w:vertAlign w:val="superscript"/>
        </w:rPr>
        <w:t>о</w:t>
      </w:r>
      <w:r w:rsidRPr="00C6280E">
        <w:rPr>
          <w:rFonts w:ascii="Times New Roman" w:hAnsi="Times New Roman"/>
          <w:sz w:val="24"/>
          <w:szCs w:val="24"/>
        </w:rPr>
        <w:t xml:space="preserve">С из </w:t>
      </w:r>
      <w:proofErr w:type="spellStart"/>
      <w:r w:rsidRPr="00C6280E">
        <w:rPr>
          <w:rFonts w:ascii="Times New Roman" w:hAnsi="Times New Roman"/>
          <w:sz w:val="24"/>
          <w:szCs w:val="24"/>
        </w:rPr>
        <w:t>рефлюксной</w:t>
      </w:r>
      <w:proofErr w:type="spellEnd"/>
      <w:r w:rsidRPr="00C6280E">
        <w:rPr>
          <w:rFonts w:ascii="Times New Roman" w:hAnsi="Times New Roman"/>
          <w:sz w:val="24"/>
          <w:szCs w:val="24"/>
        </w:rPr>
        <w:t xml:space="preserve"> емкости </w:t>
      </w:r>
      <w:r w:rsidR="00796477" w:rsidRPr="00C6280E">
        <w:rPr>
          <w:rFonts w:ascii="Times New Roman" w:hAnsi="Times New Roman"/>
          <w:sz w:val="24"/>
          <w:szCs w:val="24"/>
        </w:rPr>
        <w:t>поз.13</w:t>
      </w:r>
      <w:r w:rsidRPr="00C6280E">
        <w:rPr>
          <w:rFonts w:ascii="Times New Roman" w:hAnsi="Times New Roman"/>
          <w:sz w:val="24"/>
          <w:szCs w:val="24"/>
        </w:rPr>
        <w:t xml:space="preserve"> насосом </w:t>
      </w:r>
      <w:r w:rsidR="00796477" w:rsidRPr="00C6280E">
        <w:rPr>
          <w:rFonts w:ascii="Times New Roman" w:hAnsi="Times New Roman"/>
          <w:sz w:val="24"/>
          <w:szCs w:val="24"/>
        </w:rPr>
        <w:t xml:space="preserve">поз.14 </w:t>
      </w:r>
      <w:r w:rsidRPr="00C6280E">
        <w:rPr>
          <w:rFonts w:ascii="Times New Roman" w:hAnsi="Times New Roman"/>
          <w:sz w:val="24"/>
          <w:szCs w:val="24"/>
        </w:rPr>
        <w:t>частично подается на 1–</w:t>
      </w:r>
      <w:proofErr w:type="spellStart"/>
      <w:r w:rsidRPr="00C6280E">
        <w:rPr>
          <w:rFonts w:ascii="Times New Roman" w:hAnsi="Times New Roman"/>
          <w:sz w:val="24"/>
          <w:szCs w:val="24"/>
        </w:rPr>
        <w:t>ую</w:t>
      </w:r>
      <w:proofErr w:type="spellEnd"/>
      <w:r w:rsidRPr="00C6280E">
        <w:rPr>
          <w:rFonts w:ascii="Times New Roman" w:hAnsi="Times New Roman"/>
          <w:sz w:val="24"/>
          <w:szCs w:val="24"/>
        </w:rPr>
        <w:t xml:space="preserve"> верхнюю тарелку колонны </w:t>
      </w:r>
      <w:r w:rsidRPr="00C6280E">
        <w:rPr>
          <w:rFonts w:ascii="Times New Roman" w:hAnsi="Times New Roman"/>
          <w:sz w:val="24"/>
          <w:szCs w:val="24"/>
          <w:lang w:val="en-US"/>
        </w:rPr>
        <w:t>C</w:t>
      </w:r>
      <w:r w:rsidRPr="00C6280E">
        <w:rPr>
          <w:rFonts w:ascii="Times New Roman" w:hAnsi="Times New Roman"/>
          <w:sz w:val="24"/>
          <w:szCs w:val="24"/>
        </w:rPr>
        <w:t xml:space="preserve">0402 в качестве острого орошения, а балансовое количество охлаждается в водяном холодильнике </w:t>
      </w:r>
      <w:r w:rsidR="00796477" w:rsidRPr="00C6280E">
        <w:rPr>
          <w:rFonts w:ascii="Times New Roman" w:hAnsi="Times New Roman"/>
          <w:sz w:val="24"/>
          <w:szCs w:val="24"/>
        </w:rPr>
        <w:t>поз.15</w:t>
      </w:r>
      <w:r w:rsidRPr="00C6280E">
        <w:rPr>
          <w:rFonts w:ascii="Times New Roman" w:hAnsi="Times New Roman"/>
          <w:sz w:val="24"/>
          <w:szCs w:val="24"/>
        </w:rPr>
        <w:t xml:space="preserve"> до температуры 40</w:t>
      </w:r>
      <w:r w:rsidRPr="00C6280E">
        <w:rPr>
          <w:rFonts w:ascii="Times New Roman" w:hAnsi="Times New Roman"/>
          <w:sz w:val="24"/>
          <w:szCs w:val="24"/>
          <w:vertAlign w:val="superscript"/>
        </w:rPr>
        <w:t>о</w:t>
      </w:r>
      <w:r w:rsidR="00796477" w:rsidRPr="00C6280E">
        <w:rPr>
          <w:rFonts w:ascii="Times New Roman" w:hAnsi="Times New Roman"/>
          <w:sz w:val="24"/>
          <w:szCs w:val="24"/>
        </w:rPr>
        <w:t>С</w:t>
      </w:r>
      <w:r w:rsidRPr="00C6280E">
        <w:rPr>
          <w:rFonts w:ascii="Times New Roman" w:hAnsi="Times New Roman"/>
          <w:sz w:val="24"/>
          <w:szCs w:val="24"/>
        </w:rPr>
        <w:t xml:space="preserve"> </w:t>
      </w:r>
      <w:r w:rsidR="00AC2CAA" w:rsidRPr="00C6280E">
        <w:rPr>
          <w:rFonts w:ascii="Times New Roman" w:hAnsi="Times New Roman"/>
          <w:sz w:val="24"/>
          <w:szCs w:val="24"/>
        </w:rPr>
        <w:t>выводится с установки</w:t>
      </w:r>
      <w:r w:rsidRPr="00C6280E">
        <w:rPr>
          <w:rFonts w:ascii="Times New Roman" w:hAnsi="Times New Roman"/>
          <w:sz w:val="24"/>
          <w:szCs w:val="24"/>
        </w:rPr>
        <w:t xml:space="preserve">. </w:t>
      </w:r>
    </w:p>
    <w:p w:rsidR="00EF7753" w:rsidRPr="00C6280E" w:rsidRDefault="00EF7753" w:rsidP="00EF7753">
      <w:pPr>
        <w:pStyle w:val="af6"/>
        <w:spacing w:line="240" w:lineRule="auto"/>
        <w:ind w:left="57" w:right="-105" w:firstLine="663"/>
        <w:rPr>
          <w:rFonts w:ascii="Times New Roman" w:hAnsi="Times New Roman"/>
          <w:sz w:val="24"/>
          <w:szCs w:val="24"/>
        </w:rPr>
      </w:pPr>
      <w:r w:rsidRPr="00C6280E">
        <w:rPr>
          <w:rFonts w:ascii="Times New Roman" w:hAnsi="Times New Roman"/>
          <w:sz w:val="24"/>
          <w:szCs w:val="24"/>
        </w:rPr>
        <w:t xml:space="preserve">Из атмосферной колонны </w:t>
      </w:r>
      <w:r w:rsidRPr="00C6280E">
        <w:rPr>
          <w:rFonts w:ascii="Times New Roman" w:hAnsi="Times New Roman"/>
          <w:sz w:val="24"/>
          <w:szCs w:val="24"/>
          <w:lang w:val="en-US"/>
        </w:rPr>
        <w:t>C</w:t>
      </w:r>
      <w:r w:rsidRPr="00C6280E">
        <w:rPr>
          <w:rFonts w:ascii="Times New Roman" w:hAnsi="Times New Roman"/>
          <w:sz w:val="24"/>
          <w:szCs w:val="24"/>
        </w:rPr>
        <w:t>0402 осуществляется вывод трех фракций в виде боковых погонов:</w:t>
      </w:r>
    </w:p>
    <w:p w:rsidR="00EF7753" w:rsidRPr="00C6280E" w:rsidRDefault="00EF7753" w:rsidP="00EF7753">
      <w:pPr>
        <w:pStyle w:val="af6"/>
        <w:spacing w:line="240" w:lineRule="auto"/>
        <w:ind w:left="57" w:right="-105" w:firstLine="663"/>
        <w:rPr>
          <w:rFonts w:ascii="Times New Roman" w:hAnsi="Times New Roman"/>
          <w:sz w:val="24"/>
          <w:szCs w:val="24"/>
        </w:rPr>
      </w:pPr>
      <w:r w:rsidRPr="00C6280E">
        <w:rPr>
          <w:rFonts w:ascii="Times New Roman" w:hAnsi="Times New Roman"/>
          <w:sz w:val="24"/>
          <w:szCs w:val="24"/>
        </w:rPr>
        <w:t>- фракции 150–220 (233)</w:t>
      </w:r>
      <w:r w:rsidRPr="00C6280E">
        <w:rPr>
          <w:rFonts w:ascii="Times New Roman" w:hAnsi="Times New Roman"/>
          <w:sz w:val="24"/>
          <w:szCs w:val="24"/>
          <w:vertAlign w:val="superscript"/>
        </w:rPr>
        <w:t>0</w:t>
      </w:r>
      <w:r w:rsidRPr="00C6280E">
        <w:rPr>
          <w:rFonts w:ascii="Times New Roman" w:hAnsi="Times New Roman"/>
          <w:sz w:val="24"/>
          <w:szCs w:val="24"/>
        </w:rPr>
        <w:t>С (прямогонная керосиновая фракция, компонент керосина технического),</w:t>
      </w:r>
    </w:p>
    <w:p w:rsidR="00EF7753" w:rsidRPr="00C6280E" w:rsidRDefault="00EF7753" w:rsidP="00EF7753">
      <w:pPr>
        <w:pStyle w:val="af6"/>
        <w:spacing w:line="240" w:lineRule="auto"/>
        <w:ind w:left="57" w:right="-105" w:firstLine="663"/>
        <w:rPr>
          <w:rFonts w:ascii="Times New Roman" w:hAnsi="Times New Roman"/>
          <w:sz w:val="24"/>
          <w:szCs w:val="24"/>
        </w:rPr>
      </w:pPr>
      <w:r w:rsidRPr="00C6280E">
        <w:rPr>
          <w:rFonts w:ascii="Times New Roman" w:hAnsi="Times New Roman"/>
          <w:sz w:val="24"/>
          <w:szCs w:val="24"/>
        </w:rPr>
        <w:t>- фракции 220(233)–320</w:t>
      </w:r>
      <w:r w:rsidRPr="00C6280E">
        <w:rPr>
          <w:rFonts w:ascii="Times New Roman" w:hAnsi="Times New Roman"/>
          <w:sz w:val="24"/>
          <w:szCs w:val="24"/>
          <w:vertAlign w:val="superscript"/>
        </w:rPr>
        <w:t>0</w:t>
      </w:r>
      <w:r w:rsidRPr="00C6280E">
        <w:rPr>
          <w:rFonts w:ascii="Times New Roman" w:hAnsi="Times New Roman"/>
          <w:sz w:val="24"/>
          <w:szCs w:val="24"/>
        </w:rPr>
        <w:t>С (дизельная фракция, компонент печного топлива),</w:t>
      </w:r>
    </w:p>
    <w:p w:rsidR="00EF7753" w:rsidRPr="00C6280E" w:rsidRDefault="00EF7753" w:rsidP="00EF7753">
      <w:pPr>
        <w:pStyle w:val="af6"/>
        <w:spacing w:line="240" w:lineRule="auto"/>
        <w:ind w:left="57" w:right="-105" w:firstLine="663"/>
        <w:rPr>
          <w:rFonts w:ascii="Times New Roman" w:hAnsi="Times New Roman"/>
          <w:sz w:val="24"/>
          <w:szCs w:val="24"/>
        </w:rPr>
      </w:pPr>
      <w:r w:rsidRPr="00C6280E">
        <w:rPr>
          <w:rFonts w:ascii="Times New Roman" w:hAnsi="Times New Roman"/>
          <w:sz w:val="24"/>
          <w:szCs w:val="24"/>
        </w:rPr>
        <w:t>-  фракции 320–350</w:t>
      </w:r>
      <w:r w:rsidRPr="00C6280E">
        <w:rPr>
          <w:rFonts w:ascii="Times New Roman" w:hAnsi="Times New Roman"/>
          <w:sz w:val="24"/>
          <w:szCs w:val="24"/>
          <w:vertAlign w:val="superscript"/>
        </w:rPr>
        <w:t>0</w:t>
      </w:r>
      <w:r w:rsidRPr="00C6280E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C6280E">
        <w:rPr>
          <w:rFonts w:ascii="Times New Roman" w:hAnsi="Times New Roman"/>
          <w:sz w:val="24"/>
          <w:szCs w:val="24"/>
        </w:rPr>
        <w:t>( дизельная</w:t>
      </w:r>
      <w:proofErr w:type="gramEnd"/>
      <w:r w:rsidRPr="00C6280E">
        <w:rPr>
          <w:rFonts w:ascii="Times New Roman" w:hAnsi="Times New Roman"/>
          <w:sz w:val="24"/>
          <w:szCs w:val="24"/>
        </w:rPr>
        <w:t xml:space="preserve"> фракция, компонент печного топлива).</w:t>
      </w:r>
    </w:p>
    <w:p w:rsidR="00EF7753" w:rsidRPr="00C6280E" w:rsidRDefault="00EF7753" w:rsidP="00EF7753">
      <w:pPr>
        <w:pStyle w:val="af6"/>
        <w:spacing w:line="240" w:lineRule="auto"/>
        <w:ind w:left="57" w:right="-105" w:firstLine="663"/>
        <w:rPr>
          <w:rFonts w:ascii="Times New Roman" w:hAnsi="Times New Roman"/>
          <w:sz w:val="24"/>
          <w:szCs w:val="24"/>
        </w:rPr>
      </w:pPr>
      <w:r w:rsidRPr="00C6280E">
        <w:rPr>
          <w:rFonts w:ascii="Times New Roman" w:hAnsi="Times New Roman"/>
          <w:sz w:val="24"/>
          <w:szCs w:val="24"/>
        </w:rPr>
        <w:lastRenderedPageBreak/>
        <w:t>Фракции 150–220 (233)</w:t>
      </w:r>
      <w:r w:rsidRPr="00C6280E">
        <w:rPr>
          <w:rFonts w:ascii="Times New Roman" w:hAnsi="Times New Roman"/>
          <w:sz w:val="24"/>
          <w:szCs w:val="24"/>
          <w:vertAlign w:val="superscript"/>
        </w:rPr>
        <w:t>0</w:t>
      </w:r>
      <w:r w:rsidRPr="00C6280E">
        <w:rPr>
          <w:rFonts w:ascii="Times New Roman" w:hAnsi="Times New Roman"/>
          <w:sz w:val="24"/>
          <w:szCs w:val="24"/>
        </w:rPr>
        <w:t>С, 220(233)–320</w:t>
      </w:r>
      <w:r w:rsidRPr="00C6280E">
        <w:rPr>
          <w:rFonts w:ascii="Times New Roman" w:hAnsi="Times New Roman"/>
          <w:sz w:val="24"/>
          <w:szCs w:val="24"/>
          <w:vertAlign w:val="superscript"/>
        </w:rPr>
        <w:t>0</w:t>
      </w:r>
      <w:r w:rsidRPr="00C6280E">
        <w:rPr>
          <w:rFonts w:ascii="Times New Roman" w:hAnsi="Times New Roman"/>
          <w:sz w:val="24"/>
          <w:szCs w:val="24"/>
        </w:rPr>
        <w:t>С, 320–350</w:t>
      </w:r>
      <w:r w:rsidRPr="00C6280E">
        <w:rPr>
          <w:rFonts w:ascii="Times New Roman" w:hAnsi="Times New Roman"/>
          <w:sz w:val="24"/>
          <w:szCs w:val="24"/>
          <w:vertAlign w:val="superscript"/>
        </w:rPr>
        <w:t>0</w:t>
      </w:r>
      <w:r w:rsidRPr="00C6280E">
        <w:rPr>
          <w:rFonts w:ascii="Times New Roman" w:hAnsi="Times New Roman"/>
          <w:sz w:val="24"/>
          <w:szCs w:val="24"/>
        </w:rPr>
        <w:t xml:space="preserve">С поступают в соответствующие колонны – </w:t>
      </w:r>
      <w:proofErr w:type="spellStart"/>
      <w:proofErr w:type="gramStart"/>
      <w:r w:rsidRPr="00C6280E">
        <w:rPr>
          <w:rFonts w:ascii="Times New Roman" w:hAnsi="Times New Roman"/>
          <w:sz w:val="24"/>
          <w:szCs w:val="24"/>
        </w:rPr>
        <w:t>стриппинги</w:t>
      </w:r>
      <w:proofErr w:type="spellEnd"/>
      <w:r w:rsidRPr="00C6280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F7753" w:rsidRPr="00C6280E" w:rsidRDefault="00EF7753" w:rsidP="00EF7753">
      <w:pPr>
        <w:spacing w:line="252" w:lineRule="auto"/>
        <w:ind w:right="-105" w:firstLine="709"/>
        <w:jc w:val="both"/>
        <w:rPr>
          <w:szCs w:val="24"/>
        </w:rPr>
      </w:pPr>
      <w:r w:rsidRPr="00C6280E">
        <w:rPr>
          <w:szCs w:val="24"/>
        </w:rPr>
        <w:t>Фракция 150–220 (233)</w:t>
      </w:r>
      <w:r w:rsidRPr="00C6280E">
        <w:rPr>
          <w:szCs w:val="24"/>
          <w:vertAlign w:val="superscript"/>
        </w:rPr>
        <w:t>0</w:t>
      </w:r>
      <w:r w:rsidRPr="00C6280E">
        <w:rPr>
          <w:szCs w:val="24"/>
        </w:rPr>
        <w:t xml:space="preserve">С выводится двумя потоками с двух сторон 13-ой тарелки колонны </w:t>
      </w:r>
      <w:r w:rsidR="00070FB6" w:rsidRPr="00C6280E">
        <w:rPr>
          <w:szCs w:val="24"/>
        </w:rPr>
        <w:t>поз.</w:t>
      </w:r>
      <w:proofErr w:type="gramStart"/>
      <w:r w:rsidR="00070FB6" w:rsidRPr="00C6280E">
        <w:rPr>
          <w:szCs w:val="24"/>
        </w:rPr>
        <w:t xml:space="preserve">10 </w:t>
      </w:r>
      <w:r w:rsidRPr="00C6280E">
        <w:rPr>
          <w:szCs w:val="24"/>
        </w:rPr>
        <w:t xml:space="preserve"> и</w:t>
      </w:r>
      <w:proofErr w:type="gramEnd"/>
      <w:r w:rsidRPr="00C6280E">
        <w:rPr>
          <w:szCs w:val="24"/>
        </w:rPr>
        <w:t xml:space="preserve"> поступает на 1-ю (верхнюю) тарелку </w:t>
      </w:r>
      <w:proofErr w:type="spellStart"/>
      <w:r w:rsidRPr="00C6280E">
        <w:rPr>
          <w:szCs w:val="24"/>
        </w:rPr>
        <w:t>стриппинга</w:t>
      </w:r>
      <w:proofErr w:type="spellEnd"/>
      <w:r w:rsidRPr="00C6280E">
        <w:rPr>
          <w:szCs w:val="24"/>
        </w:rPr>
        <w:t xml:space="preserve"> </w:t>
      </w:r>
      <w:r w:rsidR="00070FB6" w:rsidRPr="00C6280E">
        <w:rPr>
          <w:szCs w:val="24"/>
        </w:rPr>
        <w:t>поз.15</w:t>
      </w:r>
    </w:p>
    <w:p w:rsidR="00EF7753" w:rsidRPr="00C6280E" w:rsidRDefault="00EF7753" w:rsidP="00EF7753">
      <w:pPr>
        <w:pStyle w:val="af6"/>
        <w:spacing w:line="240" w:lineRule="auto"/>
        <w:ind w:left="57" w:right="-105" w:firstLine="663"/>
        <w:rPr>
          <w:rFonts w:ascii="Times New Roman" w:hAnsi="Times New Roman"/>
          <w:sz w:val="24"/>
          <w:szCs w:val="24"/>
        </w:rPr>
      </w:pPr>
      <w:r w:rsidRPr="00C6280E">
        <w:rPr>
          <w:rFonts w:ascii="Times New Roman" w:hAnsi="Times New Roman"/>
          <w:sz w:val="24"/>
          <w:szCs w:val="24"/>
        </w:rPr>
        <w:t xml:space="preserve">Сверху </w:t>
      </w:r>
      <w:proofErr w:type="spellStart"/>
      <w:r w:rsidRPr="00C6280E">
        <w:rPr>
          <w:rFonts w:ascii="Times New Roman" w:hAnsi="Times New Roman"/>
          <w:sz w:val="24"/>
          <w:szCs w:val="24"/>
        </w:rPr>
        <w:t>стриппинга</w:t>
      </w:r>
      <w:proofErr w:type="spellEnd"/>
      <w:r w:rsidRPr="00C6280E">
        <w:rPr>
          <w:rFonts w:ascii="Times New Roman" w:hAnsi="Times New Roman"/>
          <w:sz w:val="24"/>
          <w:szCs w:val="24"/>
        </w:rPr>
        <w:t xml:space="preserve"> </w:t>
      </w:r>
      <w:r w:rsidR="00070FB6" w:rsidRPr="00C6280E">
        <w:rPr>
          <w:rFonts w:ascii="Times New Roman" w:hAnsi="Times New Roman"/>
          <w:sz w:val="24"/>
          <w:szCs w:val="24"/>
        </w:rPr>
        <w:t>поз.15</w:t>
      </w:r>
      <w:r w:rsidRPr="00C6280E">
        <w:rPr>
          <w:rFonts w:ascii="Times New Roman" w:hAnsi="Times New Roman"/>
          <w:sz w:val="24"/>
          <w:szCs w:val="24"/>
        </w:rPr>
        <w:t xml:space="preserve"> легкие фракции и водяной пар выводятся в колонну С0402 под 12-ю тарелку. В куб </w:t>
      </w:r>
      <w:proofErr w:type="spellStart"/>
      <w:r w:rsidRPr="00C6280E">
        <w:rPr>
          <w:rFonts w:ascii="Times New Roman" w:hAnsi="Times New Roman"/>
          <w:sz w:val="24"/>
          <w:szCs w:val="24"/>
        </w:rPr>
        <w:t>стриппинга</w:t>
      </w:r>
      <w:proofErr w:type="spellEnd"/>
      <w:r w:rsidRPr="00C6280E">
        <w:rPr>
          <w:rFonts w:ascii="Times New Roman" w:hAnsi="Times New Roman"/>
          <w:sz w:val="24"/>
          <w:szCs w:val="24"/>
        </w:rPr>
        <w:t xml:space="preserve"> </w:t>
      </w:r>
      <w:r w:rsidR="00070FB6" w:rsidRPr="00C6280E">
        <w:rPr>
          <w:rFonts w:ascii="Times New Roman" w:hAnsi="Times New Roman"/>
          <w:sz w:val="24"/>
          <w:szCs w:val="24"/>
        </w:rPr>
        <w:t>поз.</w:t>
      </w:r>
      <w:proofErr w:type="gramStart"/>
      <w:r w:rsidR="00070FB6" w:rsidRPr="00C6280E">
        <w:rPr>
          <w:rFonts w:ascii="Times New Roman" w:hAnsi="Times New Roman"/>
          <w:sz w:val="24"/>
          <w:szCs w:val="24"/>
        </w:rPr>
        <w:t>15</w:t>
      </w:r>
      <w:r w:rsidRPr="00C6280E">
        <w:rPr>
          <w:rFonts w:ascii="Times New Roman" w:hAnsi="Times New Roman"/>
          <w:sz w:val="24"/>
          <w:szCs w:val="24"/>
        </w:rPr>
        <w:t xml:space="preserve">  подается</w:t>
      </w:r>
      <w:proofErr w:type="gramEnd"/>
      <w:r w:rsidRPr="00C6280E">
        <w:rPr>
          <w:rFonts w:ascii="Times New Roman" w:hAnsi="Times New Roman"/>
          <w:sz w:val="24"/>
          <w:szCs w:val="24"/>
        </w:rPr>
        <w:t xml:space="preserve"> перегретый водяной пар  для </w:t>
      </w:r>
      <w:proofErr w:type="spellStart"/>
      <w:r w:rsidRPr="00C6280E">
        <w:rPr>
          <w:rFonts w:ascii="Times New Roman" w:hAnsi="Times New Roman"/>
          <w:sz w:val="24"/>
          <w:szCs w:val="24"/>
        </w:rPr>
        <w:t>отпарки</w:t>
      </w:r>
      <w:proofErr w:type="spellEnd"/>
      <w:r w:rsidRPr="00C6280E">
        <w:rPr>
          <w:rFonts w:ascii="Times New Roman" w:hAnsi="Times New Roman"/>
          <w:sz w:val="24"/>
          <w:szCs w:val="24"/>
        </w:rPr>
        <w:t xml:space="preserve"> легких фракций и получения фракции 150–220 (233)</w:t>
      </w:r>
      <w:r w:rsidRPr="00C6280E">
        <w:rPr>
          <w:rFonts w:ascii="Times New Roman" w:hAnsi="Times New Roman"/>
          <w:sz w:val="24"/>
          <w:szCs w:val="24"/>
          <w:vertAlign w:val="superscript"/>
        </w:rPr>
        <w:t>0</w:t>
      </w:r>
      <w:r w:rsidRPr="00C6280E">
        <w:rPr>
          <w:rFonts w:ascii="Times New Roman" w:hAnsi="Times New Roman"/>
          <w:sz w:val="24"/>
          <w:szCs w:val="24"/>
        </w:rPr>
        <w:t xml:space="preserve">С  с заданной температурой вспышки.  </w:t>
      </w:r>
    </w:p>
    <w:p w:rsidR="00EF7753" w:rsidRPr="00C6280E" w:rsidRDefault="00EF7753" w:rsidP="00EF7753">
      <w:pPr>
        <w:pStyle w:val="af6"/>
        <w:spacing w:line="240" w:lineRule="auto"/>
        <w:ind w:left="57" w:right="-105" w:firstLine="663"/>
        <w:rPr>
          <w:rFonts w:ascii="Times New Roman" w:hAnsi="Times New Roman"/>
          <w:sz w:val="24"/>
          <w:szCs w:val="24"/>
        </w:rPr>
      </w:pPr>
      <w:r w:rsidRPr="00C6280E">
        <w:rPr>
          <w:rFonts w:ascii="Times New Roman" w:hAnsi="Times New Roman"/>
          <w:sz w:val="24"/>
          <w:szCs w:val="24"/>
        </w:rPr>
        <w:t>Фракция 150–220 (233)</w:t>
      </w:r>
      <w:r w:rsidRPr="00C6280E">
        <w:rPr>
          <w:rFonts w:ascii="Times New Roman" w:hAnsi="Times New Roman"/>
          <w:sz w:val="24"/>
          <w:szCs w:val="24"/>
          <w:vertAlign w:val="superscript"/>
        </w:rPr>
        <w:t>0</w:t>
      </w:r>
      <w:r w:rsidRPr="00C6280E">
        <w:rPr>
          <w:rFonts w:ascii="Times New Roman" w:hAnsi="Times New Roman"/>
          <w:sz w:val="24"/>
          <w:szCs w:val="24"/>
        </w:rPr>
        <w:t xml:space="preserve">С с низа </w:t>
      </w:r>
      <w:proofErr w:type="spellStart"/>
      <w:r w:rsidRPr="00C6280E">
        <w:rPr>
          <w:rFonts w:ascii="Times New Roman" w:hAnsi="Times New Roman"/>
          <w:sz w:val="24"/>
          <w:szCs w:val="24"/>
        </w:rPr>
        <w:t>стриппинга</w:t>
      </w:r>
      <w:proofErr w:type="spellEnd"/>
      <w:r w:rsidRPr="00C6280E">
        <w:rPr>
          <w:rFonts w:ascii="Times New Roman" w:hAnsi="Times New Roman"/>
          <w:sz w:val="24"/>
          <w:szCs w:val="24"/>
        </w:rPr>
        <w:t xml:space="preserve"> </w:t>
      </w:r>
      <w:r w:rsidR="00070FB6" w:rsidRPr="00C6280E">
        <w:rPr>
          <w:rFonts w:ascii="Times New Roman" w:hAnsi="Times New Roman"/>
          <w:sz w:val="24"/>
          <w:szCs w:val="24"/>
        </w:rPr>
        <w:t>поз.15</w:t>
      </w:r>
      <w:r w:rsidRPr="00C6280E">
        <w:rPr>
          <w:rFonts w:ascii="Times New Roman" w:hAnsi="Times New Roman"/>
          <w:sz w:val="24"/>
          <w:szCs w:val="24"/>
        </w:rPr>
        <w:t xml:space="preserve"> насосом </w:t>
      </w:r>
      <w:r w:rsidR="00070FB6" w:rsidRPr="00C6280E">
        <w:rPr>
          <w:rFonts w:ascii="Times New Roman" w:hAnsi="Times New Roman"/>
          <w:sz w:val="24"/>
          <w:szCs w:val="24"/>
        </w:rPr>
        <w:t xml:space="preserve">поз.16 </w:t>
      </w:r>
      <w:r w:rsidRPr="00C6280E">
        <w:rPr>
          <w:rFonts w:ascii="Times New Roman" w:hAnsi="Times New Roman"/>
          <w:sz w:val="24"/>
          <w:szCs w:val="24"/>
        </w:rPr>
        <w:t>с температурой 157</w:t>
      </w:r>
      <w:r w:rsidRPr="00C6280E">
        <w:rPr>
          <w:rFonts w:ascii="Times New Roman" w:hAnsi="Times New Roman"/>
          <w:sz w:val="24"/>
          <w:szCs w:val="24"/>
          <w:vertAlign w:val="superscript"/>
        </w:rPr>
        <w:t>0</w:t>
      </w:r>
      <w:r w:rsidRPr="00C6280E">
        <w:rPr>
          <w:rFonts w:ascii="Times New Roman" w:hAnsi="Times New Roman"/>
          <w:sz w:val="24"/>
          <w:szCs w:val="24"/>
        </w:rPr>
        <w:t>С/155</w:t>
      </w:r>
      <w:r w:rsidRPr="00C6280E">
        <w:rPr>
          <w:rFonts w:ascii="Times New Roman" w:hAnsi="Times New Roman"/>
          <w:sz w:val="24"/>
          <w:szCs w:val="24"/>
          <w:vertAlign w:val="superscript"/>
        </w:rPr>
        <w:t>0</w:t>
      </w:r>
      <w:proofErr w:type="gramStart"/>
      <w:r w:rsidRPr="00C6280E">
        <w:rPr>
          <w:rFonts w:ascii="Times New Roman" w:hAnsi="Times New Roman"/>
          <w:sz w:val="24"/>
          <w:szCs w:val="24"/>
        </w:rPr>
        <w:t xml:space="preserve">С  </w:t>
      </w:r>
      <w:r w:rsidR="00AC2CAA" w:rsidRPr="00C6280E">
        <w:rPr>
          <w:rFonts w:ascii="Times New Roman" w:hAnsi="Times New Roman"/>
          <w:sz w:val="24"/>
          <w:szCs w:val="24"/>
        </w:rPr>
        <w:t>выводится</w:t>
      </w:r>
      <w:proofErr w:type="gramEnd"/>
      <w:r w:rsidR="00AC2CAA" w:rsidRPr="00C6280E">
        <w:rPr>
          <w:rFonts w:ascii="Times New Roman" w:hAnsi="Times New Roman"/>
          <w:sz w:val="24"/>
          <w:szCs w:val="24"/>
        </w:rPr>
        <w:t xml:space="preserve"> с установки на дальнейшее охлаждение</w:t>
      </w:r>
      <w:r w:rsidRPr="00C6280E">
        <w:rPr>
          <w:rFonts w:ascii="Times New Roman" w:hAnsi="Times New Roman"/>
          <w:sz w:val="24"/>
          <w:szCs w:val="24"/>
        </w:rPr>
        <w:t>.</w:t>
      </w:r>
    </w:p>
    <w:p w:rsidR="00EF7753" w:rsidRPr="00C6280E" w:rsidRDefault="00EF7753" w:rsidP="00EF7753">
      <w:pPr>
        <w:pStyle w:val="af6"/>
        <w:spacing w:line="240" w:lineRule="auto"/>
        <w:ind w:left="57" w:right="-105" w:firstLine="663"/>
        <w:rPr>
          <w:rFonts w:ascii="Times New Roman" w:hAnsi="Times New Roman"/>
          <w:sz w:val="24"/>
          <w:szCs w:val="24"/>
        </w:rPr>
      </w:pPr>
      <w:r w:rsidRPr="00C6280E">
        <w:rPr>
          <w:rFonts w:ascii="Times New Roman" w:hAnsi="Times New Roman"/>
          <w:sz w:val="24"/>
          <w:szCs w:val="24"/>
        </w:rPr>
        <w:t>Фракция 220 (233)-320</w:t>
      </w:r>
      <w:proofErr w:type="gramStart"/>
      <w:r w:rsidRPr="00C6280E">
        <w:rPr>
          <w:rFonts w:ascii="Times New Roman" w:hAnsi="Times New Roman"/>
          <w:sz w:val="24"/>
          <w:szCs w:val="24"/>
          <w:vertAlign w:val="superscript"/>
        </w:rPr>
        <w:t>о</w:t>
      </w:r>
      <w:r w:rsidRPr="00C6280E">
        <w:rPr>
          <w:rFonts w:ascii="Times New Roman" w:hAnsi="Times New Roman"/>
          <w:sz w:val="24"/>
          <w:szCs w:val="24"/>
        </w:rPr>
        <w:t>С  выводится</w:t>
      </w:r>
      <w:proofErr w:type="gramEnd"/>
      <w:r w:rsidRPr="00C6280E">
        <w:rPr>
          <w:rFonts w:ascii="Times New Roman" w:hAnsi="Times New Roman"/>
          <w:sz w:val="24"/>
          <w:szCs w:val="24"/>
        </w:rPr>
        <w:t xml:space="preserve"> двумя потоками с двух сторон  25-ой тарелки  (из карманов  </w:t>
      </w:r>
      <w:r w:rsidR="00AC2CAA" w:rsidRPr="00C6280E">
        <w:rPr>
          <w:rFonts w:ascii="Times New Roman" w:hAnsi="Times New Roman"/>
          <w:sz w:val="24"/>
          <w:szCs w:val="24"/>
        </w:rPr>
        <w:t xml:space="preserve">24 –ой тарелки) колонны поз.10 и </w:t>
      </w:r>
      <w:r w:rsidRPr="00C6280E">
        <w:rPr>
          <w:rFonts w:ascii="Times New Roman" w:hAnsi="Times New Roman"/>
          <w:sz w:val="24"/>
          <w:szCs w:val="24"/>
        </w:rPr>
        <w:t xml:space="preserve">поступает  на 1-ю (верхнюю) тарелку </w:t>
      </w:r>
      <w:proofErr w:type="spellStart"/>
      <w:r w:rsidRPr="00C6280E">
        <w:rPr>
          <w:rFonts w:ascii="Times New Roman" w:hAnsi="Times New Roman"/>
          <w:sz w:val="24"/>
          <w:szCs w:val="24"/>
        </w:rPr>
        <w:t>стриппинга</w:t>
      </w:r>
      <w:proofErr w:type="spellEnd"/>
      <w:r w:rsidRPr="00C6280E">
        <w:rPr>
          <w:rFonts w:ascii="Times New Roman" w:hAnsi="Times New Roman"/>
          <w:sz w:val="24"/>
          <w:szCs w:val="24"/>
        </w:rPr>
        <w:t xml:space="preserve"> </w:t>
      </w:r>
      <w:r w:rsidR="00AC2CAA" w:rsidRPr="00C6280E">
        <w:rPr>
          <w:rFonts w:ascii="Times New Roman" w:hAnsi="Times New Roman"/>
          <w:sz w:val="24"/>
          <w:szCs w:val="24"/>
        </w:rPr>
        <w:t>поз.17</w:t>
      </w:r>
      <w:r w:rsidRPr="00C6280E">
        <w:rPr>
          <w:rFonts w:ascii="Times New Roman" w:hAnsi="Times New Roman"/>
          <w:sz w:val="24"/>
          <w:szCs w:val="24"/>
        </w:rPr>
        <w:t xml:space="preserve"> </w:t>
      </w:r>
    </w:p>
    <w:p w:rsidR="00EF7753" w:rsidRPr="00C6280E" w:rsidRDefault="00EF7753" w:rsidP="00EF7753">
      <w:pPr>
        <w:pStyle w:val="af6"/>
        <w:spacing w:line="240" w:lineRule="auto"/>
        <w:ind w:left="0" w:right="-105" w:firstLine="720"/>
        <w:rPr>
          <w:rFonts w:ascii="Times New Roman" w:hAnsi="Times New Roman"/>
          <w:sz w:val="24"/>
          <w:szCs w:val="24"/>
        </w:rPr>
      </w:pPr>
      <w:r w:rsidRPr="00C6280E">
        <w:rPr>
          <w:rFonts w:ascii="Times New Roman" w:hAnsi="Times New Roman"/>
          <w:sz w:val="24"/>
          <w:szCs w:val="24"/>
        </w:rPr>
        <w:t xml:space="preserve"> Сверху </w:t>
      </w:r>
      <w:proofErr w:type="spellStart"/>
      <w:r w:rsidRPr="00C6280E">
        <w:rPr>
          <w:rFonts w:ascii="Times New Roman" w:hAnsi="Times New Roman"/>
          <w:sz w:val="24"/>
          <w:szCs w:val="24"/>
        </w:rPr>
        <w:t>стриппинга</w:t>
      </w:r>
      <w:proofErr w:type="spellEnd"/>
      <w:r w:rsidRPr="00C6280E">
        <w:rPr>
          <w:rFonts w:ascii="Times New Roman" w:hAnsi="Times New Roman"/>
          <w:sz w:val="24"/>
          <w:szCs w:val="24"/>
        </w:rPr>
        <w:t xml:space="preserve"> </w:t>
      </w:r>
      <w:r w:rsidR="00AC2CAA" w:rsidRPr="00C6280E">
        <w:rPr>
          <w:rFonts w:ascii="Times New Roman" w:hAnsi="Times New Roman"/>
          <w:sz w:val="24"/>
          <w:szCs w:val="24"/>
        </w:rPr>
        <w:t>поз.</w:t>
      </w:r>
      <w:proofErr w:type="gramStart"/>
      <w:r w:rsidR="00AC2CAA" w:rsidRPr="00C6280E">
        <w:rPr>
          <w:rFonts w:ascii="Times New Roman" w:hAnsi="Times New Roman"/>
          <w:sz w:val="24"/>
          <w:szCs w:val="24"/>
        </w:rPr>
        <w:t xml:space="preserve">17 </w:t>
      </w:r>
      <w:r w:rsidRPr="00C6280E">
        <w:rPr>
          <w:rFonts w:ascii="Times New Roman" w:hAnsi="Times New Roman"/>
          <w:sz w:val="24"/>
          <w:szCs w:val="24"/>
        </w:rPr>
        <w:t xml:space="preserve"> легкие</w:t>
      </w:r>
      <w:proofErr w:type="gramEnd"/>
      <w:r w:rsidRPr="00C6280E">
        <w:rPr>
          <w:rFonts w:ascii="Times New Roman" w:hAnsi="Times New Roman"/>
          <w:sz w:val="24"/>
          <w:szCs w:val="24"/>
        </w:rPr>
        <w:t xml:space="preserve"> фракции и водяной пар выводятся в колонну </w:t>
      </w:r>
      <w:r w:rsidR="00AC2CAA" w:rsidRPr="00C6280E">
        <w:rPr>
          <w:rFonts w:ascii="Times New Roman" w:hAnsi="Times New Roman"/>
          <w:sz w:val="24"/>
          <w:szCs w:val="24"/>
        </w:rPr>
        <w:t>поз.10 </w:t>
      </w:r>
      <w:r w:rsidRPr="00C6280E">
        <w:rPr>
          <w:rFonts w:ascii="Times New Roman" w:hAnsi="Times New Roman"/>
          <w:sz w:val="24"/>
          <w:szCs w:val="24"/>
        </w:rPr>
        <w:t>под</w:t>
      </w:r>
      <w:r w:rsidR="00AC2CAA" w:rsidRPr="00C6280E">
        <w:rPr>
          <w:sz w:val="24"/>
          <w:szCs w:val="24"/>
        </w:rPr>
        <w:t> </w:t>
      </w:r>
      <w:r w:rsidRPr="00C6280E">
        <w:rPr>
          <w:rFonts w:ascii="Times New Roman" w:hAnsi="Times New Roman"/>
          <w:sz w:val="24"/>
          <w:szCs w:val="24"/>
        </w:rPr>
        <w:t>23-ю</w:t>
      </w:r>
      <w:r w:rsidR="00AC2CAA" w:rsidRPr="00C6280E">
        <w:rPr>
          <w:rFonts w:ascii="Times New Roman" w:hAnsi="Times New Roman"/>
          <w:sz w:val="24"/>
          <w:szCs w:val="24"/>
        </w:rPr>
        <w:t> </w:t>
      </w:r>
      <w:r w:rsidRPr="00C6280E">
        <w:rPr>
          <w:rFonts w:ascii="Times New Roman" w:hAnsi="Times New Roman"/>
          <w:sz w:val="24"/>
          <w:szCs w:val="24"/>
        </w:rPr>
        <w:t xml:space="preserve">тарелку. </w:t>
      </w:r>
      <w:r w:rsidR="00AC2CAA" w:rsidRPr="00C6280E">
        <w:rPr>
          <w:rFonts w:ascii="Times New Roman" w:hAnsi="Times New Roman"/>
          <w:sz w:val="24"/>
          <w:szCs w:val="24"/>
        </w:rPr>
        <w:br/>
        <w:t xml:space="preserve">           Фракция 220 (233)-320</w:t>
      </w:r>
      <w:r w:rsidR="00AC2CAA" w:rsidRPr="00C6280E">
        <w:rPr>
          <w:rFonts w:ascii="Times New Roman" w:hAnsi="Times New Roman"/>
          <w:sz w:val="24"/>
          <w:szCs w:val="24"/>
          <w:vertAlign w:val="superscript"/>
        </w:rPr>
        <w:t>о</w:t>
      </w:r>
      <w:r w:rsidR="00AC2CAA" w:rsidRPr="00C6280E">
        <w:rPr>
          <w:rFonts w:ascii="Times New Roman" w:hAnsi="Times New Roman"/>
          <w:sz w:val="24"/>
          <w:szCs w:val="24"/>
        </w:rPr>
        <w:t xml:space="preserve">С с низа </w:t>
      </w:r>
      <w:proofErr w:type="spellStart"/>
      <w:r w:rsidR="00AC2CAA" w:rsidRPr="00C6280E">
        <w:rPr>
          <w:rFonts w:ascii="Times New Roman" w:hAnsi="Times New Roman"/>
          <w:sz w:val="24"/>
          <w:szCs w:val="24"/>
        </w:rPr>
        <w:t>стриппинга</w:t>
      </w:r>
      <w:proofErr w:type="spellEnd"/>
      <w:r w:rsidR="00AC2CAA" w:rsidRPr="00C6280E">
        <w:rPr>
          <w:rFonts w:ascii="Times New Roman" w:hAnsi="Times New Roman"/>
          <w:sz w:val="24"/>
          <w:szCs w:val="24"/>
        </w:rPr>
        <w:t xml:space="preserve"> поз.17 насосом поз.18 с температурой 232</w:t>
      </w:r>
      <w:r w:rsidR="00AC2CAA" w:rsidRPr="00C6280E">
        <w:rPr>
          <w:rFonts w:ascii="Times New Roman" w:hAnsi="Times New Roman"/>
          <w:sz w:val="24"/>
          <w:szCs w:val="24"/>
          <w:vertAlign w:val="superscript"/>
        </w:rPr>
        <w:t>о</w:t>
      </w:r>
      <w:r w:rsidR="00AC2CAA" w:rsidRPr="00C6280E">
        <w:rPr>
          <w:rFonts w:ascii="Times New Roman" w:hAnsi="Times New Roman"/>
          <w:sz w:val="24"/>
          <w:szCs w:val="24"/>
        </w:rPr>
        <w:t>С /238</w:t>
      </w:r>
      <w:r w:rsidR="00AC2CAA" w:rsidRPr="00C6280E">
        <w:rPr>
          <w:rFonts w:ascii="Times New Roman" w:hAnsi="Times New Roman"/>
          <w:sz w:val="24"/>
          <w:szCs w:val="24"/>
          <w:vertAlign w:val="superscript"/>
        </w:rPr>
        <w:t>о</w:t>
      </w:r>
      <w:r w:rsidR="00AC2CAA" w:rsidRPr="00C6280E">
        <w:rPr>
          <w:rFonts w:ascii="Times New Roman" w:hAnsi="Times New Roman"/>
          <w:sz w:val="24"/>
          <w:szCs w:val="24"/>
        </w:rPr>
        <w:t>С выводится с установки на дальнейшее охлаждение.</w:t>
      </w:r>
    </w:p>
    <w:p w:rsidR="00EF7753" w:rsidRPr="00C6280E" w:rsidRDefault="00EF7753" w:rsidP="00EF7753">
      <w:pPr>
        <w:pStyle w:val="af6"/>
        <w:spacing w:line="240" w:lineRule="auto"/>
        <w:ind w:left="0" w:right="-105" w:firstLine="720"/>
        <w:rPr>
          <w:rFonts w:ascii="Times New Roman" w:hAnsi="Times New Roman"/>
          <w:sz w:val="24"/>
          <w:szCs w:val="24"/>
        </w:rPr>
      </w:pPr>
      <w:r w:rsidRPr="00C6280E">
        <w:rPr>
          <w:rFonts w:ascii="Times New Roman" w:hAnsi="Times New Roman"/>
          <w:sz w:val="24"/>
          <w:szCs w:val="24"/>
        </w:rPr>
        <w:t>Фракции 320-350</w:t>
      </w:r>
      <w:r w:rsidRPr="00C6280E">
        <w:rPr>
          <w:rFonts w:ascii="Times New Roman" w:hAnsi="Times New Roman"/>
          <w:sz w:val="24"/>
          <w:szCs w:val="24"/>
          <w:vertAlign w:val="superscript"/>
        </w:rPr>
        <w:t>о</w:t>
      </w:r>
      <w:r w:rsidRPr="00C6280E">
        <w:rPr>
          <w:rFonts w:ascii="Times New Roman" w:hAnsi="Times New Roman"/>
          <w:sz w:val="24"/>
          <w:szCs w:val="24"/>
        </w:rPr>
        <w:t xml:space="preserve">С с 35-ой тарелки (из </w:t>
      </w:r>
      <w:proofErr w:type="gramStart"/>
      <w:r w:rsidRPr="00C6280E">
        <w:rPr>
          <w:rFonts w:ascii="Times New Roman" w:hAnsi="Times New Roman"/>
          <w:sz w:val="24"/>
          <w:szCs w:val="24"/>
        </w:rPr>
        <w:t>карманов  34</w:t>
      </w:r>
      <w:proofErr w:type="gramEnd"/>
      <w:r w:rsidRPr="00C6280E">
        <w:rPr>
          <w:rFonts w:ascii="Times New Roman" w:hAnsi="Times New Roman"/>
          <w:sz w:val="24"/>
          <w:szCs w:val="24"/>
        </w:rPr>
        <w:t xml:space="preserve">-ой тарелки)  атмосферной колонны выводится на 1-ю тарелку </w:t>
      </w:r>
      <w:proofErr w:type="spellStart"/>
      <w:r w:rsidRPr="00C6280E">
        <w:rPr>
          <w:rFonts w:ascii="Times New Roman" w:hAnsi="Times New Roman"/>
          <w:sz w:val="24"/>
          <w:szCs w:val="24"/>
        </w:rPr>
        <w:t>стриппинга</w:t>
      </w:r>
      <w:proofErr w:type="spellEnd"/>
      <w:r w:rsidRPr="00C6280E">
        <w:rPr>
          <w:rFonts w:ascii="Times New Roman" w:hAnsi="Times New Roman"/>
          <w:sz w:val="24"/>
          <w:szCs w:val="24"/>
        </w:rPr>
        <w:t xml:space="preserve">  </w:t>
      </w:r>
      <w:r w:rsidR="00AC2CAA" w:rsidRPr="00C6280E">
        <w:rPr>
          <w:rFonts w:ascii="Times New Roman" w:hAnsi="Times New Roman"/>
          <w:sz w:val="24"/>
          <w:szCs w:val="24"/>
        </w:rPr>
        <w:t xml:space="preserve">поз.19. </w:t>
      </w:r>
      <w:r w:rsidRPr="00C6280E">
        <w:rPr>
          <w:rFonts w:ascii="Times New Roman" w:hAnsi="Times New Roman"/>
          <w:sz w:val="24"/>
          <w:szCs w:val="24"/>
        </w:rPr>
        <w:t xml:space="preserve">Сверху легкие фракции и водяной пар выводятся в колонну </w:t>
      </w:r>
      <w:r w:rsidR="00AC2CAA" w:rsidRPr="00C6280E">
        <w:rPr>
          <w:rFonts w:ascii="Times New Roman" w:hAnsi="Times New Roman"/>
          <w:sz w:val="24"/>
          <w:szCs w:val="24"/>
        </w:rPr>
        <w:t>поз.10</w:t>
      </w:r>
      <w:r w:rsidRPr="00C6280E">
        <w:rPr>
          <w:rFonts w:ascii="Times New Roman" w:hAnsi="Times New Roman"/>
          <w:sz w:val="24"/>
          <w:szCs w:val="24"/>
        </w:rPr>
        <w:t xml:space="preserve"> под 33-ю тарелку. </w:t>
      </w:r>
    </w:p>
    <w:p w:rsidR="00EF7753" w:rsidRPr="00C6280E" w:rsidRDefault="00EF7753" w:rsidP="00EF7753">
      <w:pPr>
        <w:ind w:right="-105" w:firstLine="720"/>
        <w:jc w:val="both"/>
        <w:rPr>
          <w:szCs w:val="24"/>
        </w:rPr>
      </w:pPr>
      <w:r w:rsidRPr="00C6280E">
        <w:rPr>
          <w:szCs w:val="24"/>
        </w:rPr>
        <w:t xml:space="preserve">В куб </w:t>
      </w:r>
      <w:proofErr w:type="spellStart"/>
      <w:r w:rsidRPr="00C6280E">
        <w:rPr>
          <w:szCs w:val="24"/>
        </w:rPr>
        <w:t>стриппинга</w:t>
      </w:r>
      <w:proofErr w:type="spellEnd"/>
      <w:r w:rsidRPr="00C6280E">
        <w:rPr>
          <w:szCs w:val="24"/>
        </w:rPr>
        <w:t xml:space="preserve"> </w:t>
      </w:r>
      <w:r w:rsidR="00AC2CAA" w:rsidRPr="00C6280E">
        <w:rPr>
          <w:szCs w:val="24"/>
        </w:rPr>
        <w:t>поз.19</w:t>
      </w:r>
      <w:r w:rsidRPr="00C6280E">
        <w:rPr>
          <w:szCs w:val="24"/>
        </w:rPr>
        <w:t xml:space="preserve"> подается перегретый водяной пар для </w:t>
      </w:r>
      <w:proofErr w:type="spellStart"/>
      <w:r w:rsidRPr="00C6280E">
        <w:rPr>
          <w:szCs w:val="24"/>
        </w:rPr>
        <w:t>отпарки</w:t>
      </w:r>
      <w:proofErr w:type="spellEnd"/>
      <w:r w:rsidRPr="00C6280E">
        <w:rPr>
          <w:szCs w:val="24"/>
        </w:rPr>
        <w:t xml:space="preserve"> легких фракций и получения фракции 320-350</w:t>
      </w:r>
      <w:r w:rsidRPr="00C6280E">
        <w:rPr>
          <w:szCs w:val="24"/>
          <w:vertAlign w:val="superscript"/>
        </w:rPr>
        <w:t>о</w:t>
      </w:r>
      <w:r w:rsidRPr="00C6280E">
        <w:rPr>
          <w:szCs w:val="24"/>
        </w:rPr>
        <w:t xml:space="preserve">С   с заданной температурой вспышки. </w:t>
      </w:r>
    </w:p>
    <w:p w:rsidR="00B45D98" w:rsidRPr="00C6280E" w:rsidRDefault="00EF7753" w:rsidP="00B45D98">
      <w:pPr>
        <w:ind w:firstLine="709"/>
        <w:jc w:val="both"/>
        <w:rPr>
          <w:szCs w:val="24"/>
        </w:rPr>
      </w:pPr>
      <w:r w:rsidRPr="00C6280E">
        <w:rPr>
          <w:szCs w:val="24"/>
        </w:rPr>
        <w:t>Фракции 320-350</w:t>
      </w:r>
      <w:r w:rsidRPr="00C6280E">
        <w:rPr>
          <w:szCs w:val="24"/>
          <w:vertAlign w:val="superscript"/>
        </w:rPr>
        <w:t>о</w:t>
      </w:r>
      <w:r w:rsidR="00AC2CAA" w:rsidRPr="00C6280E">
        <w:rPr>
          <w:szCs w:val="24"/>
        </w:rPr>
        <w:t xml:space="preserve">С из </w:t>
      </w:r>
      <w:proofErr w:type="spellStart"/>
      <w:r w:rsidRPr="00C6280E">
        <w:rPr>
          <w:szCs w:val="24"/>
        </w:rPr>
        <w:t>стриппинга</w:t>
      </w:r>
      <w:proofErr w:type="spellEnd"/>
      <w:r w:rsidRPr="00C6280E">
        <w:rPr>
          <w:szCs w:val="24"/>
        </w:rPr>
        <w:t xml:space="preserve"> </w:t>
      </w:r>
      <w:r w:rsidR="00AC2CAA" w:rsidRPr="00C6280E">
        <w:rPr>
          <w:szCs w:val="24"/>
        </w:rPr>
        <w:t>поз.19</w:t>
      </w:r>
      <w:r w:rsidRPr="00C6280E">
        <w:rPr>
          <w:szCs w:val="24"/>
        </w:rPr>
        <w:t xml:space="preserve"> насосом </w:t>
      </w:r>
      <w:r w:rsidR="00AC2CAA" w:rsidRPr="00C6280E">
        <w:rPr>
          <w:szCs w:val="24"/>
        </w:rPr>
        <w:t>поз.20 выводится с установки на дальнейшее охлаждение.</w:t>
      </w:r>
      <w:r w:rsidR="00AC2CAA" w:rsidRPr="00C6280E">
        <w:rPr>
          <w:szCs w:val="24"/>
        </w:rPr>
        <w:br/>
      </w:r>
      <w:r w:rsidR="00046F81" w:rsidRPr="00C6280E">
        <w:rPr>
          <w:szCs w:val="24"/>
        </w:rPr>
        <w:t xml:space="preserve">           Атмосферный остаток (мазут) из куба колонны поз.10 с температурой 325</w:t>
      </w:r>
      <w:r w:rsidR="00046F81" w:rsidRPr="00C6280E">
        <w:rPr>
          <w:szCs w:val="24"/>
          <w:vertAlign w:val="superscript"/>
        </w:rPr>
        <w:t>о</w:t>
      </w:r>
      <w:r w:rsidR="00046F81" w:rsidRPr="00C6280E">
        <w:rPr>
          <w:szCs w:val="24"/>
        </w:rPr>
        <w:t>С/ 341</w:t>
      </w:r>
      <w:r w:rsidR="00046F81" w:rsidRPr="00C6280E">
        <w:rPr>
          <w:szCs w:val="24"/>
          <w:vertAlign w:val="superscript"/>
        </w:rPr>
        <w:t>о</w:t>
      </w:r>
      <w:r w:rsidR="00046F81" w:rsidRPr="00C6280E">
        <w:rPr>
          <w:szCs w:val="24"/>
        </w:rPr>
        <w:t>С насосом поз.21 направляется в блок теплообмена и выводится с  установки.</w:t>
      </w:r>
    </w:p>
    <w:p w:rsidR="00541ED3" w:rsidRDefault="00B45D98" w:rsidP="00541ED3">
      <w:pPr>
        <w:ind w:firstLine="680"/>
        <w:rPr>
          <w:color w:val="000000"/>
          <w:szCs w:val="24"/>
          <w:shd w:val="clear" w:color="auto" w:fill="FFFFFF"/>
        </w:rPr>
      </w:pPr>
      <w:r w:rsidRPr="00C6280E">
        <w:rPr>
          <w:color w:val="000000"/>
          <w:szCs w:val="24"/>
          <w:shd w:val="clear" w:color="auto" w:fill="FFFFFF"/>
        </w:rPr>
        <w:t>Принципиальная технологическая схема атмосферной перегонки нефти изображена на рисунке 2.1</w:t>
      </w:r>
      <w:r>
        <w:rPr>
          <w:color w:val="000000"/>
          <w:szCs w:val="24"/>
          <w:shd w:val="clear" w:color="auto" w:fill="FFFFFF"/>
        </w:rPr>
        <w:t>.</w:t>
      </w:r>
      <w:r w:rsidR="006275AD">
        <w:rPr>
          <w:color w:val="000000"/>
          <w:szCs w:val="24"/>
          <w:shd w:val="clear" w:color="auto" w:fill="FFFFFF"/>
        </w:rPr>
        <w:br/>
      </w:r>
      <w:r w:rsidR="006275AD">
        <w:rPr>
          <w:color w:val="000000"/>
          <w:szCs w:val="24"/>
          <w:shd w:val="clear" w:color="auto" w:fill="FFFFFF"/>
        </w:rPr>
        <w:br/>
      </w:r>
      <w:r w:rsidR="006275AD">
        <w:rPr>
          <w:color w:val="000000"/>
          <w:szCs w:val="24"/>
          <w:shd w:val="clear" w:color="auto" w:fill="FFFFFF"/>
        </w:rPr>
        <w:br/>
      </w:r>
      <w:r w:rsidR="006275AD">
        <w:rPr>
          <w:color w:val="000000"/>
          <w:szCs w:val="24"/>
          <w:shd w:val="clear" w:color="auto" w:fill="FFFFFF"/>
        </w:rPr>
        <w:lastRenderedPageBreak/>
        <w:br/>
      </w:r>
      <w:r w:rsidR="00541ED3">
        <w:rPr>
          <w:noProof/>
          <w:color w:val="000000"/>
          <w:szCs w:val="24"/>
          <w:shd w:val="clear" w:color="auto" w:fill="FFFFFF"/>
        </w:rPr>
        <w:drawing>
          <wp:inline distT="0" distB="0" distL="0" distR="0" wp14:anchorId="7A27E64C" wp14:editId="67BADC9B">
            <wp:extent cx="9050085" cy="34671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2685" cy="348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D3" w:rsidRDefault="00541ED3" w:rsidP="00541ED3">
      <w:pPr>
        <w:rPr>
          <w:color w:val="000000"/>
          <w:szCs w:val="24"/>
          <w:shd w:val="clear" w:color="auto" w:fill="FFFFFF"/>
        </w:rPr>
      </w:pPr>
    </w:p>
    <w:p w:rsidR="00541ED3" w:rsidRDefault="00541ED3" w:rsidP="00541ED3"/>
    <w:sectPr w:rsidR="00541ED3" w:rsidSect="003C16E3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3D" w:rsidRDefault="00F7113D">
      <w:r>
        <w:separator/>
      </w:r>
    </w:p>
  </w:endnote>
  <w:endnote w:type="continuationSeparator" w:id="0">
    <w:p w:rsidR="00F7113D" w:rsidRDefault="00F7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347707"/>
      <w:docPartObj>
        <w:docPartGallery w:val="Page Numbers (Bottom of Page)"/>
        <w:docPartUnique/>
      </w:docPartObj>
    </w:sdtPr>
    <w:sdtEndPr/>
    <w:sdtContent>
      <w:p w:rsidR="00AC17B0" w:rsidRDefault="00AC17B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6E3">
          <w:rPr>
            <w:noProof/>
          </w:rPr>
          <w:t>4</w:t>
        </w:r>
        <w:r>
          <w:fldChar w:fldCharType="end"/>
        </w:r>
      </w:p>
    </w:sdtContent>
  </w:sdt>
  <w:p w:rsidR="00AC17B0" w:rsidRDefault="00AC17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3D" w:rsidRDefault="00F7113D">
      <w:r>
        <w:separator/>
      </w:r>
    </w:p>
  </w:footnote>
  <w:footnote w:type="continuationSeparator" w:id="0">
    <w:p w:rsidR="00F7113D" w:rsidRDefault="00F7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D35"/>
    <w:multiLevelType w:val="hybridMultilevel"/>
    <w:tmpl w:val="B420D806"/>
    <w:lvl w:ilvl="0" w:tplc="78D883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0532"/>
    <w:multiLevelType w:val="hybridMultilevel"/>
    <w:tmpl w:val="3C76F218"/>
    <w:lvl w:ilvl="0" w:tplc="78D883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6BE0"/>
    <w:multiLevelType w:val="hybridMultilevel"/>
    <w:tmpl w:val="94645BD4"/>
    <w:lvl w:ilvl="0" w:tplc="596AA43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B07EEC"/>
    <w:multiLevelType w:val="hybridMultilevel"/>
    <w:tmpl w:val="FFD67768"/>
    <w:lvl w:ilvl="0" w:tplc="596AA4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4981"/>
    <w:multiLevelType w:val="hybridMultilevel"/>
    <w:tmpl w:val="FA54EA12"/>
    <w:lvl w:ilvl="0" w:tplc="78D883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6AD6"/>
    <w:multiLevelType w:val="hybridMultilevel"/>
    <w:tmpl w:val="B23E6080"/>
    <w:lvl w:ilvl="0" w:tplc="596AA4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E3E01"/>
    <w:multiLevelType w:val="hybridMultilevel"/>
    <w:tmpl w:val="A69EAD02"/>
    <w:lvl w:ilvl="0" w:tplc="78D883D6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147F44"/>
    <w:multiLevelType w:val="hybridMultilevel"/>
    <w:tmpl w:val="6FA2F876"/>
    <w:lvl w:ilvl="0" w:tplc="02502B4A">
      <w:start w:val="1"/>
      <w:numFmt w:val="decimal"/>
      <w:lvlText w:val="6.5.%1"/>
      <w:lvlJc w:val="left"/>
      <w:pPr>
        <w:tabs>
          <w:tab w:val="num" w:pos="11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16AF7"/>
    <w:multiLevelType w:val="hybridMultilevel"/>
    <w:tmpl w:val="C63450E4"/>
    <w:lvl w:ilvl="0" w:tplc="78D883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6263C"/>
    <w:multiLevelType w:val="hybridMultilevel"/>
    <w:tmpl w:val="DC6A5E8A"/>
    <w:lvl w:ilvl="0" w:tplc="6BA4E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5B6762"/>
    <w:multiLevelType w:val="hybridMultilevel"/>
    <w:tmpl w:val="ED2C3E32"/>
    <w:lvl w:ilvl="0" w:tplc="78D883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95DD3"/>
    <w:multiLevelType w:val="hybridMultilevel"/>
    <w:tmpl w:val="82A6A45E"/>
    <w:lvl w:ilvl="0" w:tplc="78D883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80C94"/>
    <w:multiLevelType w:val="hybridMultilevel"/>
    <w:tmpl w:val="57AA7F12"/>
    <w:lvl w:ilvl="0" w:tplc="127454D2">
      <w:start w:val="1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13" w15:restartNumberingAfterBreak="0">
    <w:nsid w:val="39842C10"/>
    <w:multiLevelType w:val="hybridMultilevel"/>
    <w:tmpl w:val="260013AA"/>
    <w:lvl w:ilvl="0" w:tplc="78D883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C2C5D"/>
    <w:multiLevelType w:val="hybridMultilevel"/>
    <w:tmpl w:val="7C5EBD54"/>
    <w:lvl w:ilvl="0" w:tplc="309AF02E">
      <w:start w:val="1"/>
      <w:numFmt w:val="bullet"/>
      <w:pStyle w:val="a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263EA43C">
      <w:start w:val="1"/>
      <w:numFmt w:val="decimal"/>
      <w:lvlText w:val="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81F1B"/>
    <w:multiLevelType w:val="hybridMultilevel"/>
    <w:tmpl w:val="03787A6A"/>
    <w:lvl w:ilvl="0" w:tplc="78D883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50F44"/>
    <w:multiLevelType w:val="hybridMultilevel"/>
    <w:tmpl w:val="3F16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C48"/>
    <w:multiLevelType w:val="hybridMultilevel"/>
    <w:tmpl w:val="45400D44"/>
    <w:lvl w:ilvl="0" w:tplc="E27AE1D4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13485"/>
    <w:multiLevelType w:val="hybridMultilevel"/>
    <w:tmpl w:val="894A84C2"/>
    <w:lvl w:ilvl="0" w:tplc="78D883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33216"/>
    <w:multiLevelType w:val="hybridMultilevel"/>
    <w:tmpl w:val="F4C85032"/>
    <w:lvl w:ilvl="0" w:tplc="78D883D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975D93"/>
    <w:multiLevelType w:val="hybridMultilevel"/>
    <w:tmpl w:val="EE802542"/>
    <w:lvl w:ilvl="0" w:tplc="0C3CC45E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67957C2F"/>
    <w:multiLevelType w:val="hybridMultilevel"/>
    <w:tmpl w:val="759C7CB4"/>
    <w:lvl w:ilvl="0" w:tplc="D73EFE1A">
      <w:start w:val="1"/>
      <w:numFmt w:val="decimal"/>
      <w:lvlText w:val="%1"/>
      <w:lvlJc w:val="center"/>
      <w:pPr>
        <w:tabs>
          <w:tab w:val="num" w:pos="792"/>
        </w:tabs>
        <w:ind w:left="432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E50D76"/>
    <w:multiLevelType w:val="hybridMultilevel"/>
    <w:tmpl w:val="643824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7725F"/>
    <w:multiLevelType w:val="hybridMultilevel"/>
    <w:tmpl w:val="A10E35B0"/>
    <w:lvl w:ilvl="0" w:tplc="596AA43A">
      <w:start w:val="3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24" w15:restartNumberingAfterBreak="0">
    <w:nsid w:val="70EE3426"/>
    <w:multiLevelType w:val="hybridMultilevel"/>
    <w:tmpl w:val="A4D4E6CE"/>
    <w:lvl w:ilvl="0" w:tplc="78D883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A637A"/>
    <w:multiLevelType w:val="hybridMultilevel"/>
    <w:tmpl w:val="F5A8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D2B38"/>
    <w:multiLevelType w:val="hybridMultilevel"/>
    <w:tmpl w:val="7E1A2608"/>
    <w:lvl w:ilvl="0" w:tplc="78D883D6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36E689F8">
      <w:start w:val="1"/>
      <w:numFmt w:val="bullet"/>
      <w:lvlText w:val=""/>
      <w:lvlJc w:val="left"/>
      <w:pPr>
        <w:tabs>
          <w:tab w:val="num" w:pos="1506"/>
        </w:tabs>
        <w:ind w:left="1486" w:hanging="340"/>
      </w:pPr>
      <w:rPr>
        <w:rFonts w:ascii="Symbol" w:hAnsi="Symbol" w:hint="default"/>
        <w:sz w:val="22"/>
      </w:rPr>
    </w:lvl>
    <w:lvl w:ilvl="2" w:tplc="5232CEE8">
      <w:start w:val="8"/>
      <w:numFmt w:val="bullet"/>
      <w:lvlText w:val="–"/>
      <w:lvlJc w:val="left"/>
      <w:pPr>
        <w:tabs>
          <w:tab w:val="num" w:pos="2466"/>
        </w:tabs>
        <w:ind w:left="2466" w:hanging="60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B91466C"/>
    <w:multiLevelType w:val="hybridMultilevel"/>
    <w:tmpl w:val="230CC682"/>
    <w:lvl w:ilvl="0" w:tplc="78D883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14"/>
  </w:num>
  <w:num w:numId="5">
    <w:abstractNumId w:val="2"/>
  </w:num>
  <w:num w:numId="6">
    <w:abstractNumId w:val="3"/>
  </w:num>
  <w:num w:numId="7">
    <w:abstractNumId w:val="25"/>
  </w:num>
  <w:num w:numId="8">
    <w:abstractNumId w:val="5"/>
  </w:num>
  <w:num w:numId="9">
    <w:abstractNumId w:val="15"/>
  </w:num>
  <w:num w:numId="10">
    <w:abstractNumId w:val="10"/>
  </w:num>
  <w:num w:numId="11">
    <w:abstractNumId w:val="7"/>
  </w:num>
  <w:num w:numId="12">
    <w:abstractNumId w:val="16"/>
  </w:num>
  <w:num w:numId="13">
    <w:abstractNumId w:val="17"/>
  </w:num>
  <w:num w:numId="14">
    <w:abstractNumId w:val="22"/>
  </w:num>
  <w:num w:numId="15">
    <w:abstractNumId w:val="19"/>
  </w:num>
  <w:num w:numId="16">
    <w:abstractNumId w:val="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11"/>
  </w:num>
  <w:num w:numId="21">
    <w:abstractNumId w:val="18"/>
  </w:num>
  <w:num w:numId="22">
    <w:abstractNumId w:val="27"/>
  </w:num>
  <w:num w:numId="23">
    <w:abstractNumId w:val="0"/>
  </w:num>
  <w:num w:numId="24">
    <w:abstractNumId w:val="1"/>
  </w:num>
  <w:num w:numId="25">
    <w:abstractNumId w:val="6"/>
  </w:num>
  <w:num w:numId="26">
    <w:abstractNumId w:val="20"/>
  </w:num>
  <w:num w:numId="27">
    <w:abstractNumId w:val="24"/>
  </w:num>
  <w:num w:numId="2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2E"/>
    <w:rsid w:val="00003494"/>
    <w:rsid w:val="000055D0"/>
    <w:rsid w:val="000130BC"/>
    <w:rsid w:val="000136AE"/>
    <w:rsid w:val="000242D7"/>
    <w:rsid w:val="000404B1"/>
    <w:rsid w:val="00040FAE"/>
    <w:rsid w:val="0004254D"/>
    <w:rsid w:val="0004487E"/>
    <w:rsid w:val="00046F81"/>
    <w:rsid w:val="00063A9C"/>
    <w:rsid w:val="00070FB6"/>
    <w:rsid w:val="00072980"/>
    <w:rsid w:val="00080B1C"/>
    <w:rsid w:val="00083A87"/>
    <w:rsid w:val="00091371"/>
    <w:rsid w:val="00094096"/>
    <w:rsid w:val="000A1C11"/>
    <w:rsid w:val="000A3016"/>
    <w:rsid w:val="000B0FD0"/>
    <w:rsid w:val="000B44D7"/>
    <w:rsid w:val="000B7D9F"/>
    <w:rsid w:val="000C15D2"/>
    <w:rsid w:val="000C7C43"/>
    <w:rsid w:val="000D1809"/>
    <w:rsid w:val="000E61DD"/>
    <w:rsid w:val="000E7526"/>
    <w:rsid w:val="000F7D4A"/>
    <w:rsid w:val="00104E61"/>
    <w:rsid w:val="00105A4C"/>
    <w:rsid w:val="00105ABF"/>
    <w:rsid w:val="0010762B"/>
    <w:rsid w:val="001157A0"/>
    <w:rsid w:val="0012699C"/>
    <w:rsid w:val="00137616"/>
    <w:rsid w:val="00141280"/>
    <w:rsid w:val="00144C84"/>
    <w:rsid w:val="001517B6"/>
    <w:rsid w:val="00151987"/>
    <w:rsid w:val="00160AE0"/>
    <w:rsid w:val="00160B0B"/>
    <w:rsid w:val="0016119A"/>
    <w:rsid w:val="001707B5"/>
    <w:rsid w:val="00176748"/>
    <w:rsid w:val="0018163F"/>
    <w:rsid w:val="00181903"/>
    <w:rsid w:val="0018334F"/>
    <w:rsid w:val="00185BA7"/>
    <w:rsid w:val="0018661B"/>
    <w:rsid w:val="00192B83"/>
    <w:rsid w:val="00192BF3"/>
    <w:rsid w:val="001A146E"/>
    <w:rsid w:val="001B0673"/>
    <w:rsid w:val="001C1B3F"/>
    <w:rsid w:val="001D6D1C"/>
    <w:rsid w:val="001E1912"/>
    <w:rsid w:val="001E2F19"/>
    <w:rsid w:val="001F404D"/>
    <w:rsid w:val="002053F7"/>
    <w:rsid w:val="00235653"/>
    <w:rsid w:val="00250CB6"/>
    <w:rsid w:val="00256BF4"/>
    <w:rsid w:val="002701B6"/>
    <w:rsid w:val="00271096"/>
    <w:rsid w:val="00280518"/>
    <w:rsid w:val="00280850"/>
    <w:rsid w:val="00286042"/>
    <w:rsid w:val="00294E50"/>
    <w:rsid w:val="002975EF"/>
    <w:rsid w:val="002A06A1"/>
    <w:rsid w:val="002B4395"/>
    <w:rsid w:val="002C5B66"/>
    <w:rsid w:val="002D0CE6"/>
    <w:rsid w:val="002D76F8"/>
    <w:rsid w:val="002E5E38"/>
    <w:rsid w:val="002F667F"/>
    <w:rsid w:val="003019E5"/>
    <w:rsid w:val="00304890"/>
    <w:rsid w:val="0031163D"/>
    <w:rsid w:val="00316278"/>
    <w:rsid w:val="00324A52"/>
    <w:rsid w:val="0032794D"/>
    <w:rsid w:val="00335E7C"/>
    <w:rsid w:val="003403BD"/>
    <w:rsid w:val="00340E1B"/>
    <w:rsid w:val="0034137B"/>
    <w:rsid w:val="00341777"/>
    <w:rsid w:val="0034605C"/>
    <w:rsid w:val="0035794B"/>
    <w:rsid w:val="00357E24"/>
    <w:rsid w:val="003719EF"/>
    <w:rsid w:val="0037291E"/>
    <w:rsid w:val="003A0365"/>
    <w:rsid w:val="003B304C"/>
    <w:rsid w:val="003C16E3"/>
    <w:rsid w:val="003D4E22"/>
    <w:rsid w:val="003E0C39"/>
    <w:rsid w:val="004006D5"/>
    <w:rsid w:val="00402544"/>
    <w:rsid w:val="00406341"/>
    <w:rsid w:val="004064EA"/>
    <w:rsid w:val="0040651A"/>
    <w:rsid w:val="004121E4"/>
    <w:rsid w:val="00412B85"/>
    <w:rsid w:val="004243B2"/>
    <w:rsid w:val="004256C0"/>
    <w:rsid w:val="004271CE"/>
    <w:rsid w:val="0044052E"/>
    <w:rsid w:val="004460A8"/>
    <w:rsid w:val="00466800"/>
    <w:rsid w:val="00475D3D"/>
    <w:rsid w:val="0047786E"/>
    <w:rsid w:val="00481315"/>
    <w:rsid w:val="004839CD"/>
    <w:rsid w:val="0048542E"/>
    <w:rsid w:val="00486FBE"/>
    <w:rsid w:val="004A0B21"/>
    <w:rsid w:val="004A18A4"/>
    <w:rsid w:val="004A1D1E"/>
    <w:rsid w:val="004B092B"/>
    <w:rsid w:val="004B21CB"/>
    <w:rsid w:val="004C068B"/>
    <w:rsid w:val="004C4068"/>
    <w:rsid w:val="004C5876"/>
    <w:rsid w:val="004C58FF"/>
    <w:rsid w:val="004D5E9E"/>
    <w:rsid w:val="004F5364"/>
    <w:rsid w:val="005037CF"/>
    <w:rsid w:val="00514431"/>
    <w:rsid w:val="00515043"/>
    <w:rsid w:val="0052085A"/>
    <w:rsid w:val="00521A09"/>
    <w:rsid w:val="00526620"/>
    <w:rsid w:val="005324E2"/>
    <w:rsid w:val="005402E4"/>
    <w:rsid w:val="00541ED3"/>
    <w:rsid w:val="0054396F"/>
    <w:rsid w:val="00550377"/>
    <w:rsid w:val="00564E2B"/>
    <w:rsid w:val="00567E04"/>
    <w:rsid w:val="005807B8"/>
    <w:rsid w:val="00593676"/>
    <w:rsid w:val="005961E8"/>
    <w:rsid w:val="005A1DD7"/>
    <w:rsid w:val="005A436D"/>
    <w:rsid w:val="005B3003"/>
    <w:rsid w:val="005B34F2"/>
    <w:rsid w:val="005B44CF"/>
    <w:rsid w:val="005B491E"/>
    <w:rsid w:val="005B61D8"/>
    <w:rsid w:val="005D1CFC"/>
    <w:rsid w:val="005D5526"/>
    <w:rsid w:val="005E13CB"/>
    <w:rsid w:val="005F1516"/>
    <w:rsid w:val="00603B42"/>
    <w:rsid w:val="00610EFF"/>
    <w:rsid w:val="006275AD"/>
    <w:rsid w:val="00630596"/>
    <w:rsid w:val="00633B50"/>
    <w:rsid w:val="00633F9A"/>
    <w:rsid w:val="00636125"/>
    <w:rsid w:val="00641350"/>
    <w:rsid w:val="00644246"/>
    <w:rsid w:val="00653637"/>
    <w:rsid w:val="00662F60"/>
    <w:rsid w:val="006725B9"/>
    <w:rsid w:val="00681B60"/>
    <w:rsid w:val="00681CFC"/>
    <w:rsid w:val="006904AE"/>
    <w:rsid w:val="00691D97"/>
    <w:rsid w:val="0069546D"/>
    <w:rsid w:val="006A2840"/>
    <w:rsid w:val="006A28DE"/>
    <w:rsid w:val="006A4D37"/>
    <w:rsid w:val="006B3DDA"/>
    <w:rsid w:val="006B66E1"/>
    <w:rsid w:val="006C5F9B"/>
    <w:rsid w:val="006C7CDE"/>
    <w:rsid w:val="006E355D"/>
    <w:rsid w:val="006F0833"/>
    <w:rsid w:val="006F69C5"/>
    <w:rsid w:val="0070166B"/>
    <w:rsid w:val="0070408D"/>
    <w:rsid w:val="00711446"/>
    <w:rsid w:val="00716873"/>
    <w:rsid w:val="00717E50"/>
    <w:rsid w:val="0072010D"/>
    <w:rsid w:val="0072512B"/>
    <w:rsid w:val="007354FF"/>
    <w:rsid w:val="0075106B"/>
    <w:rsid w:val="00752522"/>
    <w:rsid w:val="00753C48"/>
    <w:rsid w:val="00754240"/>
    <w:rsid w:val="0076047B"/>
    <w:rsid w:val="007700F1"/>
    <w:rsid w:val="007736C9"/>
    <w:rsid w:val="0078022F"/>
    <w:rsid w:val="007823B2"/>
    <w:rsid w:val="0078376F"/>
    <w:rsid w:val="007842B8"/>
    <w:rsid w:val="00793112"/>
    <w:rsid w:val="00794105"/>
    <w:rsid w:val="00794270"/>
    <w:rsid w:val="007959A6"/>
    <w:rsid w:val="00796477"/>
    <w:rsid w:val="007B0F5F"/>
    <w:rsid w:val="007B51AD"/>
    <w:rsid w:val="007C02DA"/>
    <w:rsid w:val="007C04B0"/>
    <w:rsid w:val="007C0EA1"/>
    <w:rsid w:val="007D1539"/>
    <w:rsid w:val="007D1F1B"/>
    <w:rsid w:val="007D327F"/>
    <w:rsid w:val="007E26E3"/>
    <w:rsid w:val="007E310D"/>
    <w:rsid w:val="007E7E6F"/>
    <w:rsid w:val="007F2818"/>
    <w:rsid w:val="00806CDE"/>
    <w:rsid w:val="00815A40"/>
    <w:rsid w:val="00816866"/>
    <w:rsid w:val="0083160E"/>
    <w:rsid w:val="008352FF"/>
    <w:rsid w:val="008419F3"/>
    <w:rsid w:val="00842054"/>
    <w:rsid w:val="00844E6B"/>
    <w:rsid w:val="00846DE0"/>
    <w:rsid w:val="00852FE3"/>
    <w:rsid w:val="00853A19"/>
    <w:rsid w:val="0085562A"/>
    <w:rsid w:val="008648F4"/>
    <w:rsid w:val="00877788"/>
    <w:rsid w:val="008A28C2"/>
    <w:rsid w:val="008B09D4"/>
    <w:rsid w:val="008B0D84"/>
    <w:rsid w:val="008B43F9"/>
    <w:rsid w:val="008C3DF3"/>
    <w:rsid w:val="008C481D"/>
    <w:rsid w:val="008C7353"/>
    <w:rsid w:val="008D4719"/>
    <w:rsid w:val="008E4D98"/>
    <w:rsid w:val="008E5BD7"/>
    <w:rsid w:val="008F3204"/>
    <w:rsid w:val="00904590"/>
    <w:rsid w:val="009131E5"/>
    <w:rsid w:val="00914746"/>
    <w:rsid w:val="00924FB8"/>
    <w:rsid w:val="00925839"/>
    <w:rsid w:val="009279FE"/>
    <w:rsid w:val="00932602"/>
    <w:rsid w:val="009332EA"/>
    <w:rsid w:val="00934DC4"/>
    <w:rsid w:val="009358D2"/>
    <w:rsid w:val="00943FAE"/>
    <w:rsid w:val="009461E0"/>
    <w:rsid w:val="009570F6"/>
    <w:rsid w:val="009720F0"/>
    <w:rsid w:val="00975307"/>
    <w:rsid w:val="00975CF3"/>
    <w:rsid w:val="009819C3"/>
    <w:rsid w:val="00987351"/>
    <w:rsid w:val="00994967"/>
    <w:rsid w:val="009C2E9A"/>
    <w:rsid w:val="009D3D94"/>
    <w:rsid w:val="009E088A"/>
    <w:rsid w:val="009E7132"/>
    <w:rsid w:val="009F08D9"/>
    <w:rsid w:val="009F16E1"/>
    <w:rsid w:val="00A12D40"/>
    <w:rsid w:val="00A1619D"/>
    <w:rsid w:val="00A24A16"/>
    <w:rsid w:val="00A2549F"/>
    <w:rsid w:val="00A25AF1"/>
    <w:rsid w:val="00A408A7"/>
    <w:rsid w:val="00A42996"/>
    <w:rsid w:val="00A42EC3"/>
    <w:rsid w:val="00A532C5"/>
    <w:rsid w:val="00A618D9"/>
    <w:rsid w:val="00A84E72"/>
    <w:rsid w:val="00A87596"/>
    <w:rsid w:val="00A87F67"/>
    <w:rsid w:val="00AA1098"/>
    <w:rsid w:val="00AA49E1"/>
    <w:rsid w:val="00AA68FC"/>
    <w:rsid w:val="00AA6BA9"/>
    <w:rsid w:val="00AB4611"/>
    <w:rsid w:val="00AB5E08"/>
    <w:rsid w:val="00AC17B0"/>
    <w:rsid w:val="00AC1B73"/>
    <w:rsid w:val="00AC2CAA"/>
    <w:rsid w:val="00AC417E"/>
    <w:rsid w:val="00AD1896"/>
    <w:rsid w:val="00AD6756"/>
    <w:rsid w:val="00AE081E"/>
    <w:rsid w:val="00AE0C0D"/>
    <w:rsid w:val="00AE2009"/>
    <w:rsid w:val="00AE2CF0"/>
    <w:rsid w:val="00AE3C03"/>
    <w:rsid w:val="00AF116E"/>
    <w:rsid w:val="00AF5DB4"/>
    <w:rsid w:val="00AF6597"/>
    <w:rsid w:val="00B168A6"/>
    <w:rsid w:val="00B16988"/>
    <w:rsid w:val="00B21F26"/>
    <w:rsid w:val="00B23D76"/>
    <w:rsid w:val="00B45D98"/>
    <w:rsid w:val="00B47A2E"/>
    <w:rsid w:val="00B513CB"/>
    <w:rsid w:val="00B83A40"/>
    <w:rsid w:val="00B93577"/>
    <w:rsid w:val="00BA0FC6"/>
    <w:rsid w:val="00BA38D6"/>
    <w:rsid w:val="00BB555C"/>
    <w:rsid w:val="00BB7CF7"/>
    <w:rsid w:val="00BC7669"/>
    <w:rsid w:val="00BD2B16"/>
    <w:rsid w:val="00BD3770"/>
    <w:rsid w:val="00BE16C7"/>
    <w:rsid w:val="00BE2B4A"/>
    <w:rsid w:val="00BE44E5"/>
    <w:rsid w:val="00C13142"/>
    <w:rsid w:val="00C134BF"/>
    <w:rsid w:val="00C15410"/>
    <w:rsid w:val="00C240AB"/>
    <w:rsid w:val="00C3009F"/>
    <w:rsid w:val="00C302C6"/>
    <w:rsid w:val="00C31A83"/>
    <w:rsid w:val="00C31EE4"/>
    <w:rsid w:val="00C35BC9"/>
    <w:rsid w:val="00C35C06"/>
    <w:rsid w:val="00C473A6"/>
    <w:rsid w:val="00C53FE0"/>
    <w:rsid w:val="00C5651B"/>
    <w:rsid w:val="00C6280E"/>
    <w:rsid w:val="00C70C77"/>
    <w:rsid w:val="00C74BAD"/>
    <w:rsid w:val="00C77586"/>
    <w:rsid w:val="00C839CB"/>
    <w:rsid w:val="00CA45CD"/>
    <w:rsid w:val="00CA6339"/>
    <w:rsid w:val="00CA63EA"/>
    <w:rsid w:val="00CA735F"/>
    <w:rsid w:val="00CB3E80"/>
    <w:rsid w:val="00CB480C"/>
    <w:rsid w:val="00CB5897"/>
    <w:rsid w:val="00CB644E"/>
    <w:rsid w:val="00CD7995"/>
    <w:rsid w:val="00CE24F7"/>
    <w:rsid w:val="00CE3C6F"/>
    <w:rsid w:val="00CE7905"/>
    <w:rsid w:val="00D12056"/>
    <w:rsid w:val="00D16F2F"/>
    <w:rsid w:val="00D245E1"/>
    <w:rsid w:val="00D31007"/>
    <w:rsid w:val="00D343D8"/>
    <w:rsid w:val="00D446AC"/>
    <w:rsid w:val="00D44A04"/>
    <w:rsid w:val="00D46960"/>
    <w:rsid w:val="00D5127D"/>
    <w:rsid w:val="00D53B08"/>
    <w:rsid w:val="00D53E13"/>
    <w:rsid w:val="00D56FF3"/>
    <w:rsid w:val="00D64554"/>
    <w:rsid w:val="00D64AB0"/>
    <w:rsid w:val="00D82071"/>
    <w:rsid w:val="00D853DD"/>
    <w:rsid w:val="00D87E8F"/>
    <w:rsid w:val="00D9606C"/>
    <w:rsid w:val="00D96C18"/>
    <w:rsid w:val="00DA23D2"/>
    <w:rsid w:val="00DA35BF"/>
    <w:rsid w:val="00DA733F"/>
    <w:rsid w:val="00DB750C"/>
    <w:rsid w:val="00DC273D"/>
    <w:rsid w:val="00DD1FDF"/>
    <w:rsid w:val="00DE1990"/>
    <w:rsid w:val="00DE28DF"/>
    <w:rsid w:val="00DF2A83"/>
    <w:rsid w:val="00DF5B51"/>
    <w:rsid w:val="00E07697"/>
    <w:rsid w:val="00E118C7"/>
    <w:rsid w:val="00E12F99"/>
    <w:rsid w:val="00E3752C"/>
    <w:rsid w:val="00E44CAF"/>
    <w:rsid w:val="00E474E5"/>
    <w:rsid w:val="00E55282"/>
    <w:rsid w:val="00E57D1E"/>
    <w:rsid w:val="00E60282"/>
    <w:rsid w:val="00E7453E"/>
    <w:rsid w:val="00E74DD2"/>
    <w:rsid w:val="00E74E75"/>
    <w:rsid w:val="00E84C9A"/>
    <w:rsid w:val="00E8519F"/>
    <w:rsid w:val="00E92921"/>
    <w:rsid w:val="00EA0726"/>
    <w:rsid w:val="00EA1DD0"/>
    <w:rsid w:val="00EB1C45"/>
    <w:rsid w:val="00EB3A89"/>
    <w:rsid w:val="00EB5F18"/>
    <w:rsid w:val="00EB76CE"/>
    <w:rsid w:val="00EC153A"/>
    <w:rsid w:val="00EC3B89"/>
    <w:rsid w:val="00EE1692"/>
    <w:rsid w:val="00EF5247"/>
    <w:rsid w:val="00EF618C"/>
    <w:rsid w:val="00EF7753"/>
    <w:rsid w:val="00F03B2A"/>
    <w:rsid w:val="00F05DF1"/>
    <w:rsid w:val="00F13150"/>
    <w:rsid w:val="00F23C24"/>
    <w:rsid w:val="00F30CB1"/>
    <w:rsid w:val="00F328E4"/>
    <w:rsid w:val="00F34E76"/>
    <w:rsid w:val="00F41C92"/>
    <w:rsid w:val="00F47EFD"/>
    <w:rsid w:val="00F53F63"/>
    <w:rsid w:val="00F54303"/>
    <w:rsid w:val="00F65891"/>
    <w:rsid w:val="00F7113D"/>
    <w:rsid w:val="00F749D7"/>
    <w:rsid w:val="00F75186"/>
    <w:rsid w:val="00F76EA8"/>
    <w:rsid w:val="00F82653"/>
    <w:rsid w:val="00F96011"/>
    <w:rsid w:val="00FA37FE"/>
    <w:rsid w:val="00FA5779"/>
    <w:rsid w:val="00FA5FF8"/>
    <w:rsid w:val="00FA7E43"/>
    <w:rsid w:val="00FB2C31"/>
    <w:rsid w:val="00FB2FBD"/>
    <w:rsid w:val="00FD3F5A"/>
    <w:rsid w:val="00FE3E1A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E7F1F"/>
  <w15:chartTrackingRefBased/>
  <w15:docId w15:val="{8DCF2701-43EF-4915-943B-FFE34464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1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A68FC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0"/>
    <w:next w:val="a0"/>
    <w:link w:val="20"/>
    <w:unhideWhenUsed/>
    <w:qFormat/>
    <w:rsid w:val="00AA68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F76EA8"/>
    <w:pPr>
      <w:keepNext/>
      <w:tabs>
        <w:tab w:val="num" w:pos="720"/>
      </w:tabs>
      <w:ind w:left="720" w:hanging="432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815A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7823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qFormat/>
    <w:rsid w:val="00F76EA8"/>
    <w:pPr>
      <w:keepNext/>
      <w:tabs>
        <w:tab w:val="left" w:pos="284"/>
      </w:tabs>
      <w:outlineLvl w:val="5"/>
    </w:pPr>
    <w:rPr>
      <w:rFonts w:ascii="Arial CYR" w:hAnsi="Arial CYR"/>
      <w:b/>
      <w:bCs/>
    </w:rPr>
  </w:style>
  <w:style w:type="paragraph" w:styleId="7">
    <w:name w:val="heading 7"/>
    <w:basedOn w:val="a0"/>
    <w:next w:val="a0"/>
    <w:link w:val="70"/>
    <w:qFormat/>
    <w:rsid w:val="00F76EA8"/>
    <w:pPr>
      <w:keepNext/>
      <w:tabs>
        <w:tab w:val="num" w:pos="1296"/>
      </w:tabs>
      <w:ind w:left="1296" w:hanging="288"/>
      <w:jc w:val="right"/>
      <w:outlineLvl w:val="6"/>
    </w:pPr>
    <w:rPr>
      <w:sz w:val="28"/>
    </w:rPr>
  </w:style>
  <w:style w:type="paragraph" w:styleId="8">
    <w:name w:val="heading 8"/>
    <w:basedOn w:val="a0"/>
    <w:next w:val="a0"/>
    <w:link w:val="80"/>
    <w:qFormat/>
    <w:rsid w:val="00F76EA8"/>
    <w:pPr>
      <w:keepNext/>
      <w:tabs>
        <w:tab w:val="num" w:pos="1440"/>
      </w:tabs>
      <w:ind w:left="1440" w:hanging="432"/>
      <w:jc w:val="both"/>
      <w:outlineLvl w:val="7"/>
    </w:pPr>
    <w:rPr>
      <w:sz w:val="32"/>
    </w:rPr>
  </w:style>
  <w:style w:type="paragraph" w:styleId="9">
    <w:name w:val="heading 9"/>
    <w:basedOn w:val="a0"/>
    <w:next w:val="a0"/>
    <w:link w:val="90"/>
    <w:qFormat/>
    <w:rsid w:val="00F76EA8"/>
    <w:pPr>
      <w:keepNext/>
      <w:tabs>
        <w:tab w:val="num" w:pos="1584"/>
      </w:tabs>
      <w:ind w:left="1584" w:hanging="144"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B1C45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EB1C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A68FC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styleId="a6">
    <w:name w:val="List Paragraph"/>
    <w:basedOn w:val="a0"/>
    <w:uiPriority w:val="34"/>
    <w:qFormat/>
    <w:rsid w:val="00EB1C45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AA68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7">
    <w:name w:val="Основной"/>
    <w:basedOn w:val="a0"/>
    <w:link w:val="a8"/>
    <w:qFormat/>
    <w:rsid w:val="00904590"/>
    <w:pPr>
      <w:spacing w:line="276" w:lineRule="auto"/>
      <w:ind w:firstLine="567"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Основной Знак"/>
    <w:link w:val="a7"/>
    <w:rsid w:val="00904590"/>
    <w:rPr>
      <w:rFonts w:ascii="Times New Roman" w:eastAsia="Calibri" w:hAnsi="Times New Roman" w:cs="Times New Roman"/>
      <w:sz w:val="28"/>
    </w:rPr>
  </w:style>
  <w:style w:type="paragraph" w:styleId="a9">
    <w:name w:val="No Spacing"/>
    <w:uiPriority w:val="1"/>
    <w:qFormat/>
    <w:rsid w:val="009045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qFormat/>
    <w:rsid w:val="00904590"/>
    <w:rPr>
      <w:i/>
      <w:iCs/>
    </w:rPr>
  </w:style>
  <w:style w:type="paragraph" w:customStyle="1" w:styleId="ab">
    <w:name w:val="Текстовая часть"/>
    <w:basedOn w:val="a0"/>
    <w:rsid w:val="000B7D9F"/>
    <w:pPr>
      <w:ind w:firstLine="567"/>
      <w:jc w:val="both"/>
    </w:pPr>
    <w:rPr>
      <w:sz w:val="22"/>
      <w:szCs w:val="32"/>
    </w:rPr>
  </w:style>
  <w:style w:type="paragraph" w:styleId="ac">
    <w:name w:val="Body Text"/>
    <w:basedOn w:val="a0"/>
    <w:link w:val="ad"/>
    <w:unhideWhenUsed/>
    <w:rsid w:val="00AE0C0D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AE0C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AE0C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AE0C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aliases w:val=" Знак Знак"/>
    <w:basedOn w:val="a0"/>
    <w:link w:val="af"/>
    <w:rsid w:val="00AE0C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 Знак Знак Знак"/>
    <w:basedOn w:val="a1"/>
    <w:link w:val="ae"/>
    <w:rsid w:val="00AE0C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envelope return"/>
    <w:basedOn w:val="a0"/>
    <w:rsid w:val="00AE0C0D"/>
    <w:rPr>
      <w:rFonts w:ascii="Arial" w:hAnsi="Arial"/>
      <w:sz w:val="22"/>
    </w:rPr>
  </w:style>
  <w:style w:type="paragraph" w:styleId="24">
    <w:name w:val="Body Text 2"/>
    <w:basedOn w:val="a0"/>
    <w:link w:val="25"/>
    <w:rsid w:val="00AE0C0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AE0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15A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7823B2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ru-RU"/>
    </w:rPr>
  </w:style>
  <w:style w:type="paragraph" w:customStyle="1" w:styleId="a">
    <w:name w:val="Маркер"/>
    <w:basedOn w:val="a0"/>
    <w:rsid w:val="007823B2"/>
    <w:pPr>
      <w:numPr>
        <w:numId w:val="4"/>
      </w:numPr>
      <w:spacing w:after="120"/>
      <w:jc w:val="both"/>
    </w:pPr>
    <w:rPr>
      <w:szCs w:val="24"/>
    </w:rPr>
  </w:style>
  <w:style w:type="character" w:customStyle="1" w:styleId="30">
    <w:name w:val="Заголовок 3 Знак"/>
    <w:basedOn w:val="a1"/>
    <w:link w:val="3"/>
    <w:rsid w:val="00F76E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76EA8"/>
    <w:rPr>
      <w:rFonts w:ascii="Arial CYR" w:eastAsia="Times New Roman" w:hAnsi="Arial CYR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76E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76EA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76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rsid w:val="00F76E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F76EA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2"/>
    <w:rsid w:val="00F7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1"/>
    <w:rsid w:val="00F76EA8"/>
  </w:style>
  <w:style w:type="paragraph" w:styleId="af4">
    <w:name w:val="Balloon Text"/>
    <w:basedOn w:val="a0"/>
    <w:link w:val="af5"/>
    <w:semiHidden/>
    <w:rsid w:val="00F76EA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F76EA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lock Text"/>
    <w:basedOn w:val="a0"/>
    <w:rsid w:val="00F76EA8"/>
    <w:pPr>
      <w:spacing w:line="360" w:lineRule="auto"/>
      <w:ind w:left="113" w:right="113" w:firstLine="454"/>
      <w:jc w:val="both"/>
    </w:pPr>
    <w:rPr>
      <w:rFonts w:ascii="PragmaticaCTT" w:hAnsi="PragmaticaCTT"/>
      <w:sz w:val="22"/>
    </w:rPr>
  </w:style>
  <w:style w:type="paragraph" w:styleId="31">
    <w:name w:val="Body Text Indent 3"/>
    <w:basedOn w:val="a0"/>
    <w:link w:val="32"/>
    <w:rsid w:val="00F76EA8"/>
    <w:pPr>
      <w:tabs>
        <w:tab w:val="left" w:pos="0"/>
      </w:tabs>
      <w:spacing w:line="360" w:lineRule="auto"/>
      <w:ind w:right="113" w:firstLine="540"/>
      <w:jc w:val="both"/>
    </w:pPr>
    <w:rPr>
      <w:rFonts w:ascii="PragmaticaCTT" w:hAnsi="PragmaticaCTT"/>
      <w:sz w:val="22"/>
      <w:szCs w:val="24"/>
    </w:rPr>
  </w:style>
  <w:style w:type="character" w:customStyle="1" w:styleId="32">
    <w:name w:val="Основной текст с отступом 3 Знак"/>
    <w:basedOn w:val="a1"/>
    <w:link w:val="31"/>
    <w:rsid w:val="00F76EA8"/>
    <w:rPr>
      <w:rFonts w:ascii="PragmaticaCTT" w:eastAsia="Times New Roman" w:hAnsi="PragmaticaCTT" w:cs="Times New Roman"/>
      <w:szCs w:val="24"/>
      <w:lang w:eastAsia="ru-RU"/>
    </w:rPr>
  </w:style>
  <w:style w:type="paragraph" w:styleId="33">
    <w:name w:val="Body Text 3"/>
    <w:basedOn w:val="a0"/>
    <w:link w:val="34"/>
    <w:rsid w:val="00F76EA8"/>
    <w:pPr>
      <w:jc w:val="both"/>
    </w:pPr>
    <w:rPr>
      <w:rFonts w:ascii="PragmaticaCTT" w:hAnsi="PragmaticaCTT"/>
      <w:sz w:val="22"/>
    </w:rPr>
  </w:style>
  <w:style w:type="character" w:customStyle="1" w:styleId="34">
    <w:name w:val="Основной текст 3 Знак"/>
    <w:basedOn w:val="a1"/>
    <w:link w:val="33"/>
    <w:rsid w:val="00F76EA8"/>
    <w:rPr>
      <w:rFonts w:ascii="PragmaticaCTT" w:eastAsia="Times New Roman" w:hAnsi="PragmaticaCTT" w:cs="Times New Roman"/>
      <w:szCs w:val="20"/>
      <w:lang w:eastAsia="ru-RU"/>
    </w:rPr>
  </w:style>
  <w:style w:type="paragraph" w:styleId="af7">
    <w:name w:val="Title"/>
    <w:basedOn w:val="a0"/>
    <w:link w:val="af8"/>
    <w:qFormat/>
    <w:rsid w:val="00F76EA8"/>
    <w:pPr>
      <w:ind w:left="113" w:right="113"/>
      <w:jc w:val="center"/>
    </w:pPr>
    <w:rPr>
      <w:rFonts w:ascii="PragmaticaCTT" w:hAnsi="PragmaticaCTT"/>
      <w:sz w:val="22"/>
      <w:u w:val="single"/>
    </w:rPr>
  </w:style>
  <w:style w:type="character" w:customStyle="1" w:styleId="af8">
    <w:name w:val="Заголовок Знак"/>
    <w:basedOn w:val="a1"/>
    <w:link w:val="af7"/>
    <w:rsid w:val="00F76EA8"/>
    <w:rPr>
      <w:rFonts w:ascii="PragmaticaCTT" w:eastAsia="Times New Roman" w:hAnsi="PragmaticaCTT" w:cs="Times New Roman"/>
      <w:szCs w:val="20"/>
      <w:u w:val="single"/>
      <w:lang w:eastAsia="ru-RU"/>
    </w:rPr>
  </w:style>
  <w:style w:type="paragraph" w:styleId="af9">
    <w:name w:val="annotation text"/>
    <w:basedOn w:val="a0"/>
    <w:link w:val="afa"/>
    <w:semiHidden/>
    <w:rsid w:val="00F76EA8"/>
    <w:rPr>
      <w:sz w:val="20"/>
    </w:rPr>
  </w:style>
  <w:style w:type="character" w:customStyle="1" w:styleId="afa">
    <w:name w:val="Текст примечания Знак"/>
    <w:basedOn w:val="a1"/>
    <w:link w:val="af9"/>
    <w:semiHidden/>
    <w:rsid w:val="00F76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Subtitle"/>
    <w:basedOn w:val="a0"/>
    <w:link w:val="afc"/>
    <w:qFormat/>
    <w:rsid w:val="00F76EA8"/>
    <w:pPr>
      <w:jc w:val="center"/>
    </w:pPr>
    <w:rPr>
      <w:rFonts w:ascii="Bookman Old Style" w:hAnsi="Bookman Old Style"/>
      <w:sz w:val="28"/>
      <w:u w:val="single"/>
    </w:rPr>
  </w:style>
  <w:style w:type="character" w:customStyle="1" w:styleId="afc">
    <w:name w:val="Подзаголовок Знак"/>
    <w:basedOn w:val="a1"/>
    <w:link w:val="afb"/>
    <w:rsid w:val="00F76EA8"/>
    <w:rPr>
      <w:rFonts w:ascii="Bookman Old Style" w:eastAsia="Times New Roman" w:hAnsi="Bookman Old Style" w:cs="Times New Roman"/>
      <w:sz w:val="28"/>
      <w:szCs w:val="20"/>
      <w:u w:val="single"/>
      <w:lang w:eastAsia="ru-RU"/>
    </w:rPr>
  </w:style>
  <w:style w:type="paragraph" w:styleId="afd">
    <w:name w:val="Normal (Web)"/>
    <w:basedOn w:val="a0"/>
    <w:uiPriority w:val="99"/>
    <w:rsid w:val="00F76EA8"/>
    <w:rPr>
      <w:szCs w:val="24"/>
    </w:rPr>
  </w:style>
  <w:style w:type="paragraph" w:styleId="afe">
    <w:name w:val="annotation subject"/>
    <w:basedOn w:val="af9"/>
    <w:next w:val="af9"/>
    <w:link w:val="aff"/>
    <w:semiHidden/>
    <w:rsid w:val="00F76EA8"/>
    <w:rPr>
      <w:b/>
      <w:bCs/>
    </w:rPr>
  </w:style>
  <w:style w:type="character" w:customStyle="1" w:styleId="aff">
    <w:name w:val="Тема примечания Знак"/>
    <w:basedOn w:val="afa"/>
    <w:link w:val="afe"/>
    <w:semiHidden/>
    <w:rsid w:val="00F76E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0">
    <w:name w:val="Hyperlink"/>
    <w:basedOn w:val="a1"/>
    <w:uiPriority w:val="99"/>
    <w:rsid w:val="00F76EA8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F76EA8"/>
  </w:style>
  <w:style w:type="character" w:styleId="aff1">
    <w:name w:val="FollowedHyperlink"/>
    <w:basedOn w:val="a1"/>
    <w:rsid w:val="00F76EA8"/>
    <w:rPr>
      <w:color w:val="800080"/>
      <w:u w:val="single"/>
    </w:rPr>
  </w:style>
  <w:style w:type="paragraph" w:customStyle="1" w:styleId="12">
    <w:name w:val="Обычный1"/>
    <w:rsid w:val="00F76EA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76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Document Map"/>
    <w:basedOn w:val="a0"/>
    <w:link w:val="aff3"/>
    <w:semiHidden/>
    <w:rsid w:val="00F76EA8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3">
    <w:name w:val="Схема документа Знак"/>
    <w:basedOn w:val="a1"/>
    <w:link w:val="aff2"/>
    <w:semiHidden/>
    <w:rsid w:val="00F76E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F76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Прижатый влево"/>
    <w:basedOn w:val="a0"/>
    <w:next w:val="a0"/>
    <w:rsid w:val="00F76EA8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ff5">
    <w:name w:val="footnote text"/>
    <w:basedOn w:val="a0"/>
    <w:link w:val="aff6"/>
    <w:semiHidden/>
    <w:rsid w:val="00F76EA8"/>
    <w:rPr>
      <w:sz w:val="20"/>
    </w:rPr>
  </w:style>
  <w:style w:type="character" w:customStyle="1" w:styleId="aff6">
    <w:name w:val="Текст сноски Знак"/>
    <w:basedOn w:val="a1"/>
    <w:link w:val="aff5"/>
    <w:semiHidden/>
    <w:rsid w:val="00F76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 стандарта_1"/>
    <w:rsid w:val="00F76EA8"/>
    <w:pPr>
      <w:spacing w:after="0" w:line="264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7">
    <w:name w:val="line number"/>
    <w:basedOn w:val="a1"/>
    <w:rsid w:val="00F76EA8"/>
  </w:style>
  <w:style w:type="paragraph" w:styleId="aff8">
    <w:name w:val="TOC Heading"/>
    <w:basedOn w:val="1"/>
    <w:next w:val="a0"/>
    <w:uiPriority w:val="39"/>
    <w:unhideWhenUsed/>
    <w:qFormat/>
    <w:rsid w:val="0034137B"/>
    <w:pPr>
      <w:spacing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35">
    <w:name w:val="toc 3"/>
    <w:basedOn w:val="a0"/>
    <w:next w:val="a0"/>
    <w:autoRedefine/>
    <w:uiPriority w:val="39"/>
    <w:unhideWhenUsed/>
    <w:rsid w:val="0034137B"/>
    <w:pPr>
      <w:spacing w:after="100"/>
      <w:ind w:left="480"/>
    </w:pPr>
  </w:style>
  <w:style w:type="character" w:styleId="aff9">
    <w:name w:val="Placeholder Text"/>
    <w:basedOn w:val="a1"/>
    <w:uiPriority w:val="99"/>
    <w:semiHidden/>
    <w:rsid w:val="00DC273D"/>
    <w:rPr>
      <w:color w:val="808080"/>
    </w:rPr>
  </w:style>
  <w:style w:type="paragraph" w:customStyle="1" w:styleId="14">
    <w:name w:val="Текст1"/>
    <w:basedOn w:val="a0"/>
    <w:rsid w:val="0004487E"/>
    <w:pPr>
      <w:suppressAutoHyphens/>
    </w:pPr>
    <w:rPr>
      <w:rFonts w:ascii="Courier New" w:hAnsi="Courier New"/>
      <w:sz w:val="20"/>
      <w:lang w:eastAsia="ar-SA"/>
    </w:rPr>
  </w:style>
  <w:style w:type="paragraph" w:styleId="26">
    <w:name w:val="toc 2"/>
    <w:basedOn w:val="a0"/>
    <w:next w:val="a0"/>
    <w:autoRedefine/>
    <w:uiPriority w:val="39"/>
    <w:unhideWhenUsed/>
    <w:rsid w:val="004460A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54D1-2152-4C0E-ABB3-BF7F4A2A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dcterms:created xsi:type="dcterms:W3CDTF">2017-11-28T20:08:00Z</dcterms:created>
  <dcterms:modified xsi:type="dcterms:W3CDTF">2020-01-14T19:04:00Z</dcterms:modified>
</cp:coreProperties>
</file>