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D6" w:rsidRPr="00A97AD6" w:rsidRDefault="00A97AD6" w:rsidP="00A97AD6">
      <w:pPr>
        <w:pStyle w:val="a3"/>
        <w:shd w:val="clear" w:color="auto" w:fill="F4F4F4"/>
        <w:spacing w:before="0" w:beforeAutospacing="0" w:after="0" w:afterAutospacing="0"/>
        <w:jc w:val="center"/>
        <w:rPr>
          <w:color w:val="444444"/>
          <w:sz w:val="28"/>
          <w:szCs w:val="28"/>
        </w:rPr>
      </w:pPr>
      <w:r w:rsidRPr="00A97AD6">
        <w:rPr>
          <w:b/>
          <w:bCs/>
          <w:i/>
          <w:iCs/>
          <w:color w:val="444444"/>
          <w:sz w:val="28"/>
          <w:szCs w:val="28"/>
        </w:rPr>
        <w:t xml:space="preserve">Формирование читательской грамотности </w:t>
      </w:r>
      <w:proofErr w:type="gramStart"/>
      <w:r w:rsidRPr="00A97AD6">
        <w:rPr>
          <w:b/>
          <w:bCs/>
          <w:i/>
          <w:iCs/>
          <w:color w:val="444444"/>
          <w:sz w:val="28"/>
          <w:szCs w:val="28"/>
        </w:rPr>
        <w:t>обучающихся</w:t>
      </w:r>
      <w:proofErr w:type="gramEnd"/>
    </w:p>
    <w:p w:rsidR="00A97AD6" w:rsidRPr="00A97AD6" w:rsidRDefault="00A97AD6" w:rsidP="00A97AD6">
      <w:pPr>
        <w:pStyle w:val="a3"/>
        <w:shd w:val="clear" w:color="auto" w:fill="F4F4F4"/>
        <w:spacing w:before="0" w:beforeAutospacing="0" w:after="0" w:afterAutospacing="0"/>
        <w:jc w:val="center"/>
        <w:rPr>
          <w:color w:val="444444"/>
          <w:sz w:val="28"/>
          <w:szCs w:val="28"/>
        </w:rPr>
      </w:pPr>
      <w:r w:rsidRPr="00A97AD6">
        <w:rPr>
          <w:b/>
          <w:bCs/>
          <w:i/>
          <w:iCs/>
          <w:color w:val="444444"/>
          <w:sz w:val="28"/>
          <w:szCs w:val="28"/>
        </w:rPr>
        <w:t>с ОВЗ</w:t>
      </w:r>
    </w:p>
    <w:p w:rsidR="00A97AD6" w:rsidRPr="00A97AD6" w:rsidRDefault="00A97AD6" w:rsidP="00A97AD6">
      <w:pPr>
        <w:shd w:val="clear" w:color="auto" w:fill="F4F4F4"/>
        <w:spacing w:before="278" w:after="0" w:line="240" w:lineRule="auto"/>
        <w:jc w:val="center"/>
        <w:rPr>
          <w:rFonts w:ascii="Arial" w:eastAsia="Times New Roman" w:hAnsi="Arial" w:cs="Arial"/>
          <w:color w:val="444444"/>
          <w:sz w:val="14"/>
          <w:szCs w:val="14"/>
          <w:lang w:eastAsia="ru-RU"/>
        </w:rPr>
      </w:pPr>
      <w:r w:rsidRPr="00A97AD6">
        <w:rPr>
          <w:rFonts w:ascii="Arial" w:eastAsia="Times New Roman" w:hAnsi="Arial" w:cs="Arial"/>
          <w:color w:val="444444"/>
          <w:sz w:val="14"/>
          <w:szCs w:val="14"/>
          <w:lang w:eastAsia="ru-RU"/>
        </w:rPr>
        <w:t> </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Информационно-библиотечный центр – это особая педагогическая среда, и педагог-библиотекарь в своей профессиональной деятельности выступает как источник информации, организатор индивидуальной и коллективной деятельности, при этом он развивает детей, обучает их и воспитывает, т.е. осуществляет педагогическую деятельность библиотечными формами и методами. Вместе с тем, информационно-библиотечный центр имеет значительный педагогический потенциал: персонал, умеющий работать с учащимися, </w:t>
      </w:r>
      <w:proofErr w:type="gramStart"/>
      <w:r w:rsidRPr="00A97AD6">
        <w:rPr>
          <w:rFonts w:ascii="Times New Roman" w:eastAsia="Times New Roman" w:hAnsi="Times New Roman" w:cs="Times New Roman"/>
          <w:color w:val="444444"/>
          <w:sz w:val="24"/>
          <w:szCs w:val="24"/>
          <w:lang w:eastAsia="ru-RU"/>
        </w:rPr>
        <w:t>фонды</w:t>
      </w:r>
      <w:proofErr w:type="gramEnd"/>
      <w:r w:rsidRPr="00A97AD6">
        <w:rPr>
          <w:rFonts w:ascii="Times New Roman" w:eastAsia="Times New Roman" w:hAnsi="Times New Roman" w:cs="Times New Roman"/>
          <w:color w:val="444444"/>
          <w:sz w:val="24"/>
          <w:szCs w:val="24"/>
          <w:lang w:eastAsia="ru-RU"/>
        </w:rPr>
        <w:t xml:space="preserve"> ориентированные на учебные потребности, справочно-библиографический аппарат, способствующий самообразованию, помещения и оборудование, предназначенные для индивидуальной и групповой самообразовательной работы, возможность постоянного партнерства учителей и педагогов-библиотекарей в целях совершенствования обучения – и способна вести достаточно эффективную педагогическую деятельность.</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В настоящее время в нашей стране существует сеть коррекционных школ для детей, имеющих отклонения от норм интеллектуального или физиологического развития. Современный процесс социальной реабилитации таких детей представляет собой комплекс медицинских, педагогических, культурологических мероприятий, способствующих раскрытию интеллектуального и творческого потенциала ребенка, его полноценной адаптации в социуме.</w:t>
      </w:r>
    </w:p>
    <w:p w:rsidR="00A97AD6" w:rsidRPr="00A97AD6" w:rsidRDefault="00A97AD6" w:rsidP="00A97AD6">
      <w:pPr>
        <w:shd w:val="clear" w:color="auto" w:fill="F4F4F4"/>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w:t>
      </w:r>
      <w:r w:rsidRPr="00A97AD6">
        <w:rPr>
          <w:rFonts w:ascii="Times New Roman" w:eastAsia="Times New Roman" w:hAnsi="Times New Roman" w:cs="Times New Roman"/>
          <w:color w:val="444444"/>
          <w:sz w:val="24"/>
          <w:szCs w:val="24"/>
          <w:lang w:val="en-US" w:eastAsia="ru-RU"/>
        </w:rPr>
        <w:t> </w:t>
      </w:r>
      <w:r w:rsidRPr="00A97AD6">
        <w:rPr>
          <w:rFonts w:ascii="Times New Roman" w:eastAsia="Times New Roman" w:hAnsi="Times New Roman" w:cs="Times New Roman"/>
          <w:color w:val="444444"/>
          <w:sz w:val="24"/>
          <w:szCs w:val="24"/>
          <w:lang w:eastAsia="ru-RU"/>
        </w:rPr>
        <w:t xml:space="preserve">Главная задача информационно-библиотечного центра коррекционного образовательного учреждения  – способствовать </w:t>
      </w:r>
      <w:proofErr w:type="spellStart"/>
      <w:r w:rsidRPr="00A97AD6">
        <w:rPr>
          <w:rFonts w:ascii="Times New Roman" w:eastAsia="Times New Roman" w:hAnsi="Times New Roman" w:cs="Times New Roman"/>
          <w:color w:val="444444"/>
          <w:sz w:val="24"/>
          <w:szCs w:val="24"/>
          <w:lang w:eastAsia="ru-RU"/>
        </w:rPr>
        <w:t>социокультурной</w:t>
      </w:r>
      <w:proofErr w:type="spellEnd"/>
      <w:r w:rsidRPr="00A97AD6">
        <w:rPr>
          <w:rFonts w:ascii="Times New Roman" w:eastAsia="Times New Roman" w:hAnsi="Times New Roman" w:cs="Times New Roman"/>
          <w:color w:val="444444"/>
          <w:sz w:val="24"/>
          <w:szCs w:val="24"/>
          <w:lang w:eastAsia="ru-RU"/>
        </w:rPr>
        <w:t xml:space="preserve"> реабилитации ребенка с ограниченными возможностями здоровья, воспитанию его через творчество.</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Недостаточность познавательной сферы – главная особенность интеллектуального развития ребенка с ОВЗ. В ряде случаев дети не понимают сути поставленной перед ними задачи, не могут установить причинно следственные связи между явлениями и предметами. Такие дети нуждаются в специально организованной коррекционной работе и </w:t>
      </w:r>
      <w:proofErr w:type="spellStart"/>
      <w:r w:rsidRPr="00A97AD6">
        <w:rPr>
          <w:rFonts w:ascii="Times New Roman" w:eastAsia="Times New Roman" w:hAnsi="Times New Roman" w:cs="Times New Roman"/>
          <w:color w:val="444444"/>
          <w:sz w:val="24"/>
          <w:szCs w:val="24"/>
          <w:lang w:eastAsia="ru-RU"/>
        </w:rPr>
        <w:t>социокультурной</w:t>
      </w:r>
      <w:proofErr w:type="spellEnd"/>
      <w:r w:rsidRPr="00A97AD6">
        <w:rPr>
          <w:rFonts w:ascii="Times New Roman" w:eastAsia="Times New Roman" w:hAnsi="Times New Roman" w:cs="Times New Roman"/>
          <w:color w:val="444444"/>
          <w:sz w:val="24"/>
          <w:szCs w:val="24"/>
          <w:lang w:eastAsia="ru-RU"/>
        </w:rPr>
        <w:t xml:space="preserve"> реабилитации. Работающий в таком учебном заведении педагог-библиотекарь должен знать, что недостаточность познавательной деятельности – главная особенность интеллектуального развития этих читателей. Данный дефект обусловлен низкой способностью к обобщению и отвлечению (мышлению), а также нарушением подвижности психических процессов, слабым развитием памяти и внимания. Мышление таких читателей имеет наглядно-образный характер, способность к отвлечению и обобщению слаба. Словарный запас детей с ограниченными интеллектуальными возможностями невелик, грамматический строй предложений примитивен. Словесные определения, не связанные с конкретной ситуацией, воспринимаются медленно и не всегда адекватно.</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Воспитание ребенка через интерес  к чтени</w:t>
      </w:r>
      <w:proofErr w:type="gramStart"/>
      <w:r w:rsidRPr="00A97AD6">
        <w:rPr>
          <w:rFonts w:ascii="Times New Roman" w:eastAsia="Times New Roman" w:hAnsi="Times New Roman" w:cs="Times New Roman"/>
          <w:color w:val="444444"/>
          <w:sz w:val="24"/>
          <w:szCs w:val="24"/>
          <w:lang w:eastAsia="ru-RU"/>
        </w:rPr>
        <w:t>ю-</w:t>
      </w:r>
      <w:proofErr w:type="gramEnd"/>
      <w:r w:rsidRPr="00A97AD6">
        <w:rPr>
          <w:rFonts w:ascii="Times New Roman" w:eastAsia="Times New Roman" w:hAnsi="Times New Roman" w:cs="Times New Roman"/>
          <w:color w:val="444444"/>
          <w:sz w:val="24"/>
          <w:szCs w:val="24"/>
          <w:lang w:eastAsia="ru-RU"/>
        </w:rPr>
        <w:t xml:space="preserve"> уникальное средство, особенно для детей с ограниченными возможностями здоровья. Дети попадают в школу с неустойчивой психикой, неспособностью к обучению, они не уверены в своих силах, испытывают трудности в общении с окружающими.</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Традиционно считалось, что основная  задача педагога-библиотекаря – формирование у ребёнка интереса и любви к книге, но в коррекционной школе этого не достаточно. Поэтому  педагог-библиотекарь призван выполнять и воспитательные функции: на материале художественного произведения помочь ребёнку учиться жить, адаптироваться в социуме, ориентироваться в мире ценностей; помочь детям через поступки литературных героев осмыслить состояние добра и зла, любви и ненависти, поражения и победы. Помощником и советчиком на протяжении всей жизни у воспитанника должна стать книга. </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lastRenderedPageBreak/>
        <w:t>Работа с книгой, занимающая ведущее место в системе обучения ребёнка с ограниченными интеллектуальными возможностями, способствует не только его читательскому развитию, но и приводит к заметным положительным изменениям интеллекта школьника.</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Современные дефектологи </w:t>
      </w:r>
      <w:proofErr w:type="spellStart"/>
      <w:r w:rsidRPr="00A97AD6">
        <w:rPr>
          <w:rFonts w:ascii="Times New Roman" w:eastAsia="Times New Roman" w:hAnsi="Times New Roman" w:cs="Times New Roman"/>
          <w:color w:val="444444"/>
          <w:sz w:val="24"/>
          <w:szCs w:val="24"/>
          <w:lang w:eastAsia="ru-RU"/>
        </w:rPr>
        <w:t>выделяеют</w:t>
      </w:r>
      <w:proofErr w:type="spellEnd"/>
      <w:r w:rsidRPr="00A97AD6">
        <w:rPr>
          <w:rFonts w:ascii="Times New Roman" w:eastAsia="Times New Roman" w:hAnsi="Times New Roman" w:cs="Times New Roman"/>
          <w:color w:val="444444"/>
          <w:sz w:val="24"/>
          <w:szCs w:val="24"/>
          <w:lang w:eastAsia="ru-RU"/>
        </w:rPr>
        <w:t xml:space="preserve"> пять уровней понимания литературного текста учащихся коррекционной школы.</w:t>
      </w:r>
    </w:p>
    <w:p w:rsidR="00A97AD6" w:rsidRPr="00A97AD6" w:rsidRDefault="00A97AD6" w:rsidP="00A97AD6">
      <w:pPr>
        <w:shd w:val="clear" w:color="auto" w:fill="F4F4F4"/>
        <w:spacing w:after="0" w:line="318" w:lineRule="atLeast"/>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Для </w:t>
      </w:r>
      <w:r w:rsidRPr="00A97AD6">
        <w:rPr>
          <w:rFonts w:ascii="Times New Roman" w:eastAsia="Times New Roman" w:hAnsi="Times New Roman" w:cs="Times New Roman"/>
          <w:b/>
          <w:bCs/>
          <w:color w:val="444444"/>
          <w:sz w:val="24"/>
          <w:szCs w:val="24"/>
          <w:u w:val="single"/>
          <w:lang w:eastAsia="ru-RU"/>
        </w:rPr>
        <w:t>первого</w:t>
      </w:r>
      <w:r w:rsidRPr="00A97AD6">
        <w:rPr>
          <w:rFonts w:ascii="Times New Roman" w:eastAsia="Times New Roman" w:hAnsi="Times New Roman" w:cs="Times New Roman"/>
          <w:color w:val="444444"/>
          <w:sz w:val="24"/>
          <w:szCs w:val="24"/>
          <w:lang w:eastAsia="ru-RU"/>
        </w:rPr>
        <w:t> уровня характерно понимание информационного плана текста и его идеи;</w:t>
      </w:r>
    </w:p>
    <w:p w:rsidR="00A97AD6" w:rsidRPr="00A97AD6" w:rsidRDefault="00A97AD6" w:rsidP="00A97AD6">
      <w:pPr>
        <w:shd w:val="clear" w:color="auto" w:fill="F4F4F4"/>
        <w:spacing w:after="0" w:line="318" w:lineRule="atLeast"/>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b/>
          <w:bCs/>
          <w:color w:val="444444"/>
          <w:sz w:val="24"/>
          <w:szCs w:val="24"/>
          <w:u w:val="single"/>
          <w:lang w:eastAsia="ru-RU"/>
        </w:rPr>
        <w:t>второй </w:t>
      </w:r>
      <w:r w:rsidRPr="00A97AD6">
        <w:rPr>
          <w:rFonts w:ascii="Times New Roman" w:eastAsia="Times New Roman" w:hAnsi="Times New Roman" w:cs="Times New Roman"/>
          <w:color w:val="444444"/>
          <w:sz w:val="24"/>
          <w:szCs w:val="24"/>
          <w:lang w:eastAsia="ru-RU"/>
        </w:rPr>
        <w:t>– характеризуется частичным пониманием плана и пониманием идеи; </w:t>
      </w:r>
      <w:r w:rsidRPr="00A97AD6">
        <w:rPr>
          <w:rFonts w:ascii="Times New Roman" w:eastAsia="Times New Roman" w:hAnsi="Times New Roman" w:cs="Times New Roman"/>
          <w:b/>
          <w:bCs/>
          <w:color w:val="444444"/>
          <w:sz w:val="24"/>
          <w:szCs w:val="24"/>
          <w:u w:val="single"/>
          <w:lang w:eastAsia="ru-RU"/>
        </w:rPr>
        <w:t>третий</w:t>
      </w:r>
      <w:r w:rsidRPr="00A97AD6">
        <w:rPr>
          <w:rFonts w:ascii="Times New Roman" w:eastAsia="Times New Roman" w:hAnsi="Times New Roman" w:cs="Times New Roman"/>
          <w:color w:val="444444"/>
          <w:sz w:val="24"/>
          <w:szCs w:val="24"/>
          <w:lang w:eastAsia="ru-RU"/>
        </w:rPr>
        <w:t> – пониманием идейного плана и непониманием идеи;</w:t>
      </w:r>
    </w:p>
    <w:p w:rsidR="00A97AD6" w:rsidRPr="00A97AD6" w:rsidRDefault="00A97AD6" w:rsidP="00A97AD6">
      <w:pPr>
        <w:shd w:val="clear" w:color="auto" w:fill="F4F4F4"/>
        <w:spacing w:after="0" w:line="318" w:lineRule="atLeast"/>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b/>
          <w:bCs/>
          <w:color w:val="444444"/>
          <w:sz w:val="24"/>
          <w:szCs w:val="24"/>
          <w:u w:val="single"/>
          <w:lang w:eastAsia="ru-RU"/>
        </w:rPr>
        <w:t>четвертый</w:t>
      </w:r>
      <w:r w:rsidRPr="00A97AD6">
        <w:rPr>
          <w:rFonts w:ascii="Times New Roman" w:eastAsia="Times New Roman" w:hAnsi="Times New Roman" w:cs="Times New Roman"/>
          <w:color w:val="444444"/>
          <w:sz w:val="24"/>
          <w:szCs w:val="24"/>
          <w:lang w:eastAsia="ru-RU"/>
        </w:rPr>
        <w:t> – частичным пониманием информационного плана и не пониманием идеи;</w:t>
      </w:r>
    </w:p>
    <w:p w:rsidR="00A97AD6" w:rsidRPr="00A97AD6" w:rsidRDefault="00A97AD6" w:rsidP="00A97AD6">
      <w:pPr>
        <w:shd w:val="clear" w:color="auto" w:fill="F4F4F4"/>
        <w:spacing w:after="0" w:line="318" w:lineRule="atLeast"/>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b/>
          <w:bCs/>
          <w:color w:val="444444"/>
          <w:sz w:val="24"/>
          <w:szCs w:val="24"/>
          <w:u w:val="single"/>
          <w:lang w:eastAsia="ru-RU"/>
        </w:rPr>
        <w:t>пятый</w:t>
      </w:r>
      <w:r w:rsidRPr="00A97AD6">
        <w:rPr>
          <w:rFonts w:ascii="Times New Roman" w:eastAsia="Times New Roman" w:hAnsi="Times New Roman" w:cs="Times New Roman"/>
          <w:b/>
          <w:bCs/>
          <w:color w:val="444444"/>
          <w:sz w:val="24"/>
          <w:szCs w:val="24"/>
          <w:lang w:eastAsia="ru-RU"/>
        </w:rPr>
        <w:t> </w:t>
      </w:r>
      <w:r w:rsidRPr="00A97AD6">
        <w:rPr>
          <w:rFonts w:ascii="Times New Roman" w:eastAsia="Times New Roman" w:hAnsi="Times New Roman" w:cs="Times New Roman"/>
          <w:color w:val="444444"/>
          <w:sz w:val="24"/>
          <w:szCs w:val="24"/>
          <w:lang w:eastAsia="ru-RU"/>
        </w:rPr>
        <w:t>– непониманием плана и непониманием идеи.</w:t>
      </w:r>
    </w:p>
    <w:p w:rsidR="00A97AD6" w:rsidRPr="00A97AD6" w:rsidRDefault="00A97AD6" w:rsidP="00A97AD6">
      <w:pPr>
        <w:shd w:val="clear" w:color="auto" w:fill="F4F4F4"/>
        <w:spacing w:after="0" w:line="318" w:lineRule="atLeast"/>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Исследователь справедливо отмечает, что для всех этапов чтения ребенка с ОВЗ наиболее типичным является </w:t>
      </w:r>
      <w:r w:rsidRPr="00A97AD6">
        <w:rPr>
          <w:rFonts w:ascii="Times New Roman" w:eastAsia="Times New Roman" w:hAnsi="Times New Roman" w:cs="Times New Roman"/>
          <w:b/>
          <w:bCs/>
          <w:color w:val="444444"/>
          <w:sz w:val="24"/>
          <w:szCs w:val="24"/>
          <w:u w:val="single"/>
          <w:lang w:eastAsia="ru-RU"/>
        </w:rPr>
        <w:t>четвертый уровень</w:t>
      </w:r>
      <w:r w:rsidRPr="00A97AD6">
        <w:rPr>
          <w:rFonts w:ascii="Times New Roman" w:eastAsia="Times New Roman" w:hAnsi="Times New Roman" w:cs="Times New Roman"/>
          <w:color w:val="444444"/>
          <w:sz w:val="24"/>
          <w:szCs w:val="24"/>
          <w:lang w:eastAsia="ru-RU"/>
        </w:rPr>
        <w:t>, при котором имеет место частичное усвоение информационного плана текста при недостаточном понимании его идейного плана.</w:t>
      </w:r>
    </w:p>
    <w:p w:rsidR="00A97AD6" w:rsidRPr="00A97AD6" w:rsidRDefault="00A97AD6" w:rsidP="00A97AD6">
      <w:pPr>
        <w:shd w:val="clear" w:color="auto" w:fill="F4F4F4"/>
        <w:spacing w:before="278" w:after="0" w:line="318" w:lineRule="atLeast"/>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b/>
          <w:bCs/>
          <w:color w:val="444444"/>
          <w:sz w:val="24"/>
          <w:szCs w:val="24"/>
          <w:lang w:eastAsia="ru-RU"/>
        </w:rPr>
        <w:t>Коррекционно-воспитательная деятельность педагога-библиотекаря предполагает:</w:t>
      </w:r>
      <w:r w:rsidRPr="00A97AD6">
        <w:rPr>
          <w:rFonts w:ascii="Times New Roman" w:eastAsia="Times New Roman" w:hAnsi="Times New Roman" w:cs="Times New Roman"/>
          <w:b/>
          <w:bCs/>
          <w:color w:val="444444"/>
          <w:sz w:val="24"/>
          <w:szCs w:val="24"/>
          <w:lang w:val="en-US" w:eastAsia="ru-RU"/>
        </w:rPr>
        <w:t> </w:t>
      </w:r>
    </w:p>
    <w:p w:rsidR="00A97AD6" w:rsidRPr="00A97AD6" w:rsidRDefault="00A97AD6" w:rsidP="00A97AD6">
      <w:pPr>
        <w:shd w:val="clear" w:color="auto" w:fill="F4F4F4"/>
        <w:spacing w:after="0" w:line="318" w:lineRule="atLeast"/>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воспитание у детей эмоционального восприятия художественного слова; </w:t>
      </w:r>
      <w:r w:rsidRPr="00A97AD6">
        <w:rPr>
          <w:rFonts w:ascii="Times New Roman" w:eastAsia="Times New Roman" w:hAnsi="Times New Roman" w:cs="Times New Roman"/>
          <w:color w:val="444444"/>
          <w:sz w:val="24"/>
          <w:szCs w:val="24"/>
          <w:lang w:eastAsia="ru-RU"/>
        </w:rPr>
        <w:br/>
        <w:t>- развитие чувства родного языка, обогащение активного и пассивного словаря школьников; </w:t>
      </w:r>
      <w:r w:rsidRPr="00A97AD6">
        <w:rPr>
          <w:rFonts w:ascii="Times New Roman" w:eastAsia="Times New Roman" w:hAnsi="Times New Roman" w:cs="Times New Roman"/>
          <w:color w:val="444444"/>
          <w:sz w:val="24"/>
          <w:szCs w:val="24"/>
          <w:lang w:eastAsia="ru-RU"/>
        </w:rPr>
        <w:br/>
        <w:t>- развитие воображения и эмоциональной памяти читателей; </w:t>
      </w:r>
      <w:r w:rsidRPr="00A97AD6">
        <w:rPr>
          <w:rFonts w:ascii="Times New Roman" w:eastAsia="Times New Roman" w:hAnsi="Times New Roman" w:cs="Times New Roman"/>
          <w:color w:val="444444"/>
          <w:sz w:val="24"/>
          <w:szCs w:val="24"/>
          <w:lang w:eastAsia="ru-RU"/>
        </w:rPr>
        <w:br/>
        <w:t>- помощь педагогам в развитии эстетических задатков детей.</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Учитывая эти факты, система библиотечных занятий с читателями, имеющими ограниченные возможности здоровья, должна </w:t>
      </w:r>
      <w:proofErr w:type="gramStart"/>
      <w:r w:rsidRPr="00A97AD6">
        <w:rPr>
          <w:rFonts w:ascii="Times New Roman" w:eastAsia="Times New Roman" w:hAnsi="Times New Roman" w:cs="Times New Roman"/>
          <w:color w:val="444444"/>
          <w:sz w:val="24"/>
          <w:szCs w:val="24"/>
          <w:lang w:eastAsia="ru-RU"/>
        </w:rPr>
        <w:t>быть</w:t>
      </w:r>
      <w:proofErr w:type="gramEnd"/>
      <w:r w:rsidRPr="00A97AD6">
        <w:rPr>
          <w:rFonts w:ascii="Times New Roman" w:eastAsia="Times New Roman" w:hAnsi="Times New Roman" w:cs="Times New Roman"/>
          <w:color w:val="444444"/>
          <w:sz w:val="24"/>
          <w:szCs w:val="24"/>
          <w:lang w:eastAsia="ru-RU"/>
        </w:rPr>
        <w:t xml:space="preserve"> организована таким образом, чтобы задания, предлагаемые детям, в наибольшей степени способствовали коррекции недостатков развития их интеллекта и психики. </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000000"/>
          <w:sz w:val="24"/>
          <w:szCs w:val="24"/>
          <w:lang w:eastAsia="ru-RU"/>
        </w:rPr>
        <w:t>С развитием читательских навыков происходит осознание необходимости посещения информационно-библиотечного центра.</w:t>
      </w:r>
      <w:r w:rsidRPr="00A97AD6">
        <w:rPr>
          <w:rFonts w:ascii="Times New Roman" w:eastAsia="Times New Roman" w:hAnsi="Times New Roman" w:cs="Times New Roman"/>
          <w:color w:val="444444"/>
          <w:sz w:val="24"/>
          <w:szCs w:val="24"/>
          <w:lang w:eastAsia="ru-RU"/>
        </w:rPr>
        <w:t> </w:t>
      </w:r>
      <w:r w:rsidRPr="00A97AD6">
        <w:rPr>
          <w:rFonts w:ascii="Times New Roman" w:eastAsia="Times New Roman" w:hAnsi="Times New Roman" w:cs="Times New Roman"/>
          <w:color w:val="000000"/>
          <w:sz w:val="24"/>
          <w:szCs w:val="24"/>
          <w:lang w:eastAsia="ru-RU"/>
        </w:rPr>
        <w:t>Проводя занятие, педагог-библиотекарь должен учитывать факторы читательского развития обучающегося с ОВЗ, тормозящие желание ребенка прочитать рекомендованные ему книги. Это, прежде всего, крайне слабая техника чтения и практически полное отсутствие читательской биографии. </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proofErr w:type="gramStart"/>
      <w:r w:rsidRPr="00A97AD6">
        <w:rPr>
          <w:rFonts w:ascii="Times New Roman" w:eastAsia="Times New Roman" w:hAnsi="Times New Roman" w:cs="Times New Roman"/>
          <w:color w:val="444444"/>
          <w:sz w:val="24"/>
          <w:szCs w:val="24"/>
          <w:lang w:eastAsia="ru-RU"/>
        </w:rPr>
        <w:t>Практика вспомогательного обучения свидетельствует: устойчивый навык самостоятельного чтения и интерес к художественной литературе проявляется у большинства обучающихся с ОВЗ только к концу третьего года обучения, но и тогда адекватное понимание идейного смысла многих стихотворений и сказок, их трансформация в самостоятельном литературном творчестве остается недоступной для большинства детей с ОВЗ как пороки интеллектуального и эмоционального развития, малая подвижность нервных связей, бедный</w:t>
      </w:r>
      <w:proofErr w:type="gramEnd"/>
      <w:r w:rsidRPr="00A97AD6">
        <w:rPr>
          <w:rFonts w:ascii="Times New Roman" w:eastAsia="Times New Roman" w:hAnsi="Times New Roman" w:cs="Times New Roman"/>
          <w:color w:val="444444"/>
          <w:sz w:val="24"/>
          <w:szCs w:val="24"/>
          <w:lang w:eastAsia="ru-RU"/>
        </w:rPr>
        <w:t xml:space="preserve"> жизненный опыт мешает пониманию авторского замысла, морально-этической стороны произведения, а конкретное, сугубо ситуативное мышление такого читателя зачастую вступает в конфликт с логической структурой текста, что приводит к его фрагментарному восприятию.</w:t>
      </w:r>
    </w:p>
    <w:p w:rsidR="00A97AD6" w:rsidRPr="00A97AD6" w:rsidRDefault="00A97AD6" w:rsidP="00A97AD6">
      <w:pPr>
        <w:shd w:val="clear" w:color="auto" w:fill="F4F4F4"/>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b/>
          <w:bCs/>
          <w:color w:val="444444"/>
          <w:sz w:val="24"/>
          <w:szCs w:val="24"/>
          <w:lang w:eastAsia="ru-RU"/>
        </w:rPr>
        <w:t xml:space="preserve">Показатели уровня </w:t>
      </w:r>
      <w:proofErr w:type="spellStart"/>
      <w:r w:rsidRPr="00A97AD6">
        <w:rPr>
          <w:rFonts w:ascii="Times New Roman" w:eastAsia="Times New Roman" w:hAnsi="Times New Roman" w:cs="Times New Roman"/>
          <w:b/>
          <w:bCs/>
          <w:color w:val="444444"/>
          <w:sz w:val="24"/>
          <w:szCs w:val="24"/>
          <w:lang w:eastAsia="ru-RU"/>
        </w:rPr>
        <w:t>сформированности</w:t>
      </w:r>
      <w:proofErr w:type="spellEnd"/>
      <w:r w:rsidRPr="00A97AD6">
        <w:rPr>
          <w:rFonts w:ascii="Times New Roman" w:eastAsia="Times New Roman" w:hAnsi="Times New Roman" w:cs="Times New Roman"/>
          <w:b/>
          <w:bCs/>
          <w:color w:val="444444"/>
          <w:sz w:val="24"/>
          <w:szCs w:val="24"/>
          <w:lang w:eastAsia="ru-RU"/>
        </w:rPr>
        <w:t xml:space="preserve"> читательских умений учащихся с ОВЗ</w:t>
      </w:r>
    </w:p>
    <w:p w:rsidR="00A97AD6" w:rsidRPr="00A97AD6" w:rsidRDefault="00A97AD6" w:rsidP="00A97AD6">
      <w:pPr>
        <w:shd w:val="clear" w:color="auto" w:fill="F4F4F4"/>
        <w:spacing w:before="278"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w:t>
      </w:r>
    </w:p>
    <w:tbl>
      <w:tblPr>
        <w:tblW w:w="5879" w:type="dxa"/>
        <w:shd w:val="clear" w:color="auto" w:fill="F4F4F4"/>
        <w:tblCellMar>
          <w:top w:w="105" w:type="dxa"/>
          <w:left w:w="105" w:type="dxa"/>
          <w:bottom w:w="105" w:type="dxa"/>
          <w:right w:w="105" w:type="dxa"/>
        </w:tblCellMar>
        <w:tblLook w:val="04A0"/>
      </w:tblPr>
      <w:tblGrid>
        <w:gridCol w:w="1860"/>
        <w:gridCol w:w="2162"/>
        <w:gridCol w:w="1724"/>
        <w:gridCol w:w="1775"/>
      </w:tblGrid>
      <w:tr w:rsidR="00A97AD6" w:rsidRPr="00A97AD6" w:rsidTr="00A97AD6">
        <w:tc>
          <w:tcPr>
            <w:tcW w:w="1202"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Аналитические умения</w:t>
            </w:r>
          </w:p>
          <w:p w:rsidR="00A97AD6" w:rsidRPr="00A97AD6" w:rsidRDefault="00A97AD6" w:rsidP="00A97AD6">
            <w:pPr>
              <w:spacing w:before="278" w:after="55"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w:t>
            </w:r>
          </w:p>
        </w:tc>
        <w:tc>
          <w:tcPr>
            <w:tcW w:w="1449"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Высокий уровень</w:t>
            </w:r>
          </w:p>
        </w:tc>
        <w:tc>
          <w:tcPr>
            <w:tcW w:w="1211"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hd w:val="clear" w:color="auto" w:fill="C0C0C0"/>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Средний уровень</w:t>
            </w:r>
          </w:p>
        </w:tc>
        <w:tc>
          <w:tcPr>
            <w:tcW w:w="1440" w:type="dxa"/>
            <w:tcBorders>
              <w:top w:val="double" w:sz="6" w:space="0" w:color="000000"/>
              <w:left w:val="double" w:sz="6" w:space="0" w:color="000000"/>
              <w:bottom w:val="double" w:sz="6" w:space="0" w:color="000000"/>
              <w:right w:val="double" w:sz="6" w:space="0" w:color="000000"/>
            </w:tcBorders>
            <w:shd w:val="clear" w:color="auto" w:fill="F4F4F4"/>
            <w:tcMar>
              <w:top w:w="108" w:type="dxa"/>
              <w:left w:w="108" w:type="dxa"/>
              <w:bottom w:w="108" w:type="dxa"/>
              <w:right w:w="108" w:type="dxa"/>
            </w:tcMar>
            <w:hideMark/>
          </w:tcPr>
          <w:p w:rsidR="00A97AD6" w:rsidRPr="00A97AD6" w:rsidRDefault="00A97AD6" w:rsidP="00A97AD6">
            <w:pPr>
              <w:shd w:val="clear" w:color="auto" w:fill="C0C0C0"/>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Низкий уровень</w:t>
            </w:r>
          </w:p>
        </w:tc>
      </w:tr>
      <w:tr w:rsidR="00A97AD6" w:rsidRPr="00A97AD6" w:rsidTr="00A97AD6">
        <w:tc>
          <w:tcPr>
            <w:tcW w:w="1202"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Умение </w:t>
            </w:r>
            <w:r w:rsidRPr="00A97AD6">
              <w:rPr>
                <w:rFonts w:ascii="Times New Roman" w:eastAsia="Times New Roman" w:hAnsi="Times New Roman" w:cs="Times New Roman"/>
                <w:color w:val="444444"/>
                <w:sz w:val="24"/>
                <w:szCs w:val="24"/>
                <w:lang w:eastAsia="ru-RU"/>
              </w:rPr>
              <w:lastRenderedPageBreak/>
              <w:t>воспринимать изобразительные средства языка в соответствии с их функцией.</w:t>
            </w:r>
          </w:p>
        </w:tc>
        <w:tc>
          <w:tcPr>
            <w:tcW w:w="1449"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lastRenderedPageBreak/>
              <w:t xml:space="preserve">Находит в тексте </w:t>
            </w:r>
            <w:r w:rsidRPr="00A97AD6">
              <w:rPr>
                <w:rFonts w:ascii="Times New Roman" w:eastAsia="Times New Roman" w:hAnsi="Times New Roman" w:cs="Times New Roman"/>
                <w:color w:val="444444"/>
                <w:sz w:val="24"/>
                <w:szCs w:val="24"/>
                <w:lang w:eastAsia="ru-RU"/>
              </w:rPr>
              <w:lastRenderedPageBreak/>
              <w:t>образные слова и выражения, объясняет их значение; выделяет эпитеты, сравнения, олицетворения, звукопись, повтор и др.</w:t>
            </w:r>
          </w:p>
        </w:tc>
        <w:tc>
          <w:tcPr>
            <w:tcW w:w="1211"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hd w:val="clear" w:color="auto" w:fill="C0C0C0"/>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lastRenderedPageBreak/>
              <w:t xml:space="preserve">Находит в </w:t>
            </w:r>
            <w:r w:rsidRPr="00A97AD6">
              <w:rPr>
                <w:rFonts w:ascii="Times New Roman" w:eastAsia="Times New Roman" w:hAnsi="Times New Roman" w:cs="Times New Roman"/>
                <w:color w:val="444444"/>
                <w:sz w:val="24"/>
                <w:szCs w:val="24"/>
                <w:lang w:eastAsia="ru-RU"/>
              </w:rPr>
              <w:lastRenderedPageBreak/>
              <w:t>тексте образные слова и выражения, но не понимает их роли.</w:t>
            </w:r>
          </w:p>
        </w:tc>
        <w:tc>
          <w:tcPr>
            <w:tcW w:w="1440" w:type="dxa"/>
            <w:tcBorders>
              <w:top w:val="double" w:sz="6" w:space="0" w:color="000000"/>
              <w:left w:val="double" w:sz="6" w:space="0" w:color="000000"/>
              <w:bottom w:val="double" w:sz="6" w:space="0" w:color="000000"/>
              <w:right w:val="double" w:sz="6" w:space="0" w:color="000000"/>
            </w:tcBorders>
            <w:shd w:val="clear" w:color="auto" w:fill="F4F4F4"/>
            <w:tcMar>
              <w:top w:w="108" w:type="dxa"/>
              <w:left w:w="108" w:type="dxa"/>
              <w:bottom w:w="108" w:type="dxa"/>
              <w:right w:w="108" w:type="dxa"/>
            </w:tcMar>
            <w:hideMark/>
          </w:tcPr>
          <w:p w:rsidR="00A97AD6" w:rsidRPr="00A97AD6" w:rsidRDefault="00A97AD6" w:rsidP="00A97AD6">
            <w:pPr>
              <w:shd w:val="clear" w:color="auto" w:fill="C0C0C0"/>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lastRenderedPageBreak/>
              <w:t xml:space="preserve">Видит </w:t>
            </w:r>
            <w:r w:rsidRPr="00A97AD6">
              <w:rPr>
                <w:rFonts w:ascii="Times New Roman" w:eastAsia="Times New Roman" w:hAnsi="Times New Roman" w:cs="Times New Roman"/>
                <w:color w:val="444444"/>
                <w:sz w:val="24"/>
                <w:szCs w:val="24"/>
                <w:lang w:eastAsia="ru-RU"/>
              </w:rPr>
              <w:lastRenderedPageBreak/>
              <w:t>отдельные средства языка в тексте с помощью учителя.</w:t>
            </w:r>
          </w:p>
        </w:tc>
      </w:tr>
      <w:tr w:rsidR="00A97AD6" w:rsidRPr="00A97AD6" w:rsidTr="00A97AD6">
        <w:tc>
          <w:tcPr>
            <w:tcW w:w="1202"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lastRenderedPageBreak/>
              <w:t>Умение воссоздать в воображении картины жизни, созданные писателем.</w:t>
            </w:r>
          </w:p>
        </w:tc>
        <w:tc>
          <w:tcPr>
            <w:tcW w:w="1449"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Воссоздает в воображении картины на основе прочитанного (описание героя, картины природы, ситуации) и рассказывает об этом.</w:t>
            </w:r>
          </w:p>
        </w:tc>
        <w:tc>
          <w:tcPr>
            <w:tcW w:w="1211"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hd w:val="clear" w:color="auto" w:fill="C0C0C0"/>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Находит описание героя (внешний вид, речь) и окружающей его обстановки (интерьер), описание картин природы.</w:t>
            </w:r>
          </w:p>
        </w:tc>
        <w:tc>
          <w:tcPr>
            <w:tcW w:w="1440" w:type="dxa"/>
            <w:tcBorders>
              <w:top w:val="double" w:sz="6" w:space="0" w:color="000000"/>
              <w:left w:val="double" w:sz="6" w:space="0" w:color="000000"/>
              <w:bottom w:val="double" w:sz="6" w:space="0" w:color="000000"/>
              <w:right w:val="double" w:sz="6" w:space="0" w:color="000000"/>
            </w:tcBorders>
            <w:shd w:val="clear" w:color="auto" w:fill="F4F4F4"/>
            <w:tcMar>
              <w:top w:w="108" w:type="dxa"/>
              <w:left w:w="108" w:type="dxa"/>
              <w:bottom w:w="108" w:type="dxa"/>
              <w:right w:w="108" w:type="dxa"/>
            </w:tcMar>
            <w:hideMark/>
          </w:tcPr>
          <w:p w:rsidR="00A97AD6" w:rsidRPr="00A97AD6" w:rsidRDefault="00A97AD6" w:rsidP="00A97AD6">
            <w:pPr>
              <w:shd w:val="clear" w:color="auto" w:fill="C0C0C0"/>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При словесном рисовании картины по воображению упускает существенные детали. Воссоздание образа подменяет подробным перечислением отдельных деталей.</w:t>
            </w:r>
          </w:p>
        </w:tc>
      </w:tr>
      <w:tr w:rsidR="00A97AD6" w:rsidRPr="00A97AD6" w:rsidTr="00A97AD6">
        <w:tc>
          <w:tcPr>
            <w:tcW w:w="1202"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Умение устанавливать причинно-следственные связи.</w:t>
            </w:r>
          </w:p>
        </w:tc>
        <w:tc>
          <w:tcPr>
            <w:tcW w:w="1449"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Устанавливает последовательность и причинность событий; объясняет причину поступка героя и дает ему свою оценку</w:t>
            </w:r>
          </w:p>
        </w:tc>
        <w:tc>
          <w:tcPr>
            <w:tcW w:w="1211"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hd w:val="clear" w:color="auto" w:fill="C0C0C0"/>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Понимает предметное содержание </w:t>
            </w:r>
            <w:proofErr w:type="gramStart"/>
            <w:r w:rsidRPr="00A97AD6">
              <w:rPr>
                <w:rFonts w:ascii="Times New Roman" w:eastAsia="Times New Roman" w:hAnsi="Times New Roman" w:cs="Times New Roman"/>
                <w:color w:val="444444"/>
                <w:sz w:val="24"/>
                <w:szCs w:val="24"/>
                <w:lang w:eastAsia="ru-RU"/>
              </w:rPr>
              <w:t>прочитанного</w:t>
            </w:r>
            <w:proofErr w:type="gramEnd"/>
            <w:r w:rsidRPr="00A97AD6">
              <w:rPr>
                <w:rFonts w:ascii="Times New Roman" w:eastAsia="Times New Roman" w:hAnsi="Times New Roman" w:cs="Times New Roman"/>
                <w:color w:val="444444"/>
                <w:sz w:val="24"/>
                <w:szCs w:val="24"/>
                <w:lang w:eastAsia="ru-RU"/>
              </w:rPr>
              <w:t>, но не осознает причинность событий.</w:t>
            </w:r>
          </w:p>
        </w:tc>
        <w:tc>
          <w:tcPr>
            <w:tcW w:w="1440" w:type="dxa"/>
            <w:tcBorders>
              <w:top w:val="double" w:sz="6" w:space="0" w:color="000000"/>
              <w:left w:val="double" w:sz="6" w:space="0" w:color="000000"/>
              <w:bottom w:val="double" w:sz="6" w:space="0" w:color="000000"/>
              <w:right w:val="double" w:sz="6" w:space="0" w:color="000000"/>
            </w:tcBorders>
            <w:shd w:val="clear" w:color="auto" w:fill="F4F4F4"/>
            <w:tcMar>
              <w:top w:w="108" w:type="dxa"/>
              <w:left w:w="108" w:type="dxa"/>
              <w:bottom w:w="108" w:type="dxa"/>
              <w:right w:w="108" w:type="dxa"/>
            </w:tcMar>
            <w:hideMark/>
          </w:tcPr>
          <w:p w:rsidR="00A97AD6" w:rsidRPr="00A97AD6" w:rsidRDefault="00A97AD6" w:rsidP="00A97AD6">
            <w:pPr>
              <w:shd w:val="clear" w:color="auto" w:fill="C0C0C0"/>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Не понимает предметное содержание </w:t>
            </w:r>
            <w:proofErr w:type="gramStart"/>
            <w:r w:rsidRPr="00A97AD6">
              <w:rPr>
                <w:rFonts w:ascii="Times New Roman" w:eastAsia="Times New Roman" w:hAnsi="Times New Roman" w:cs="Times New Roman"/>
                <w:color w:val="444444"/>
                <w:sz w:val="24"/>
                <w:szCs w:val="24"/>
                <w:lang w:eastAsia="ru-RU"/>
              </w:rPr>
              <w:t>прочитанного</w:t>
            </w:r>
            <w:proofErr w:type="gramEnd"/>
            <w:r w:rsidRPr="00A97AD6">
              <w:rPr>
                <w:rFonts w:ascii="Times New Roman" w:eastAsia="Times New Roman" w:hAnsi="Times New Roman" w:cs="Times New Roman"/>
                <w:color w:val="444444"/>
                <w:sz w:val="24"/>
                <w:szCs w:val="24"/>
                <w:lang w:eastAsia="ru-RU"/>
              </w:rPr>
              <w:t xml:space="preserve"> и не осознает причинность событий.</w:t>
            </w:r>
          </w:p>
        </w:tc>
      </w:tr>
      <w:tr w:rsidR="00A97AD6" w:rsidRPr="00A97AD6" w:rsidTr="00A97AD6">
        <w:tc>
          <w:tcPr>
            <w:tcW w:w="1202"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Умение воспринимать образ – персонаж.</w:t>
            </w:r>
          </w:p>
        </w:tc>
        <w:tc>
          <w:tcPr>
            <w:tcW w:w="1449"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Выражает свое личное отношение к героям, событиям, мотивируя ответ.</w:t>
            </w:r>
          </w:p>
        </w:tc>
        <w:tc>
          <w:tcPr>
            <w:tcW w:w="1211"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hd w:val="clear" w:color="auto" w:fill="C0C0C0"/>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Дает оценку поступка без указания личного отношения к нему; определяет чувства, состояние героя.</w:t>
            </w:r>
          </w:p>
        </w:tc>
        <w:tc>
          <w:tcPr>
            <w:tcW w:w="1440" w:type="dxa"/>
            <w:tcBorders>
              <w:top w:val="double" w:sz="6" w:space="0" w:color="000000"/>
              <w:left w:val="double" w:sz="6" w:space="0" w:color="000000"/>
              <w:bottom w:val="double" w:sz="6" w:space="0" w:color="000000"/>
              <w:right w:val="double" w:sz="6" w:space="0" w:color="000000"/>
            </w:tcBorders>
            <w:shd w:val="clear" w:color="auto" w:fill="F4F4F4"/>
            <w:tcMar>
              <w:top w:w="108" w:type="dxa"/>
              <w:left w:w="108" w:type="dxa"/>
              <w:bottom w:w="108" w:type="dxa"/>
              <w:right w:w="108" w:type="dxa"/>
            </w:tcMar>
            <w:hideMark/>
          </w:tcPr>
          <w:p w:rsidR="00A97AD6" w:rsidRPr="00A97AD6" w:rsidRDefault="00A97AD6" w:rsidP="00A97AD6">
            <w:pPr>
              <w:shd w:val="clear" w:color="auto" w:fill="C0C0C0"/>
              <w:spacing w:after="0" w:line="240" w:lineRule="auto"/>
              <w:jc w:val="both"/>
              <w:rPr>
                <w:rFonts w:ascii="Times New Roman" w:eastAsia="Times New Roman" w:hAnsi="Times New Roman" w:cs="Times New Roman"/>
                <w:color w:val="444444"/>
                <w:sz w:val="24"/>
                <w:szCs w:val="24"/>
                <w:lang w:eastAsia="ru-RU"/>
              </w:rPr>
            </w:pPr>
            <w:proofErr w:type="gramStart"/>
            <w:r w:rsidRPr="00A97AD6">
              <w:rPr>
                <w:rFonts w:ascii="Times New Roman" w:eastAsia="Times New Roman" w:hAnsi="Times New Roman" w:cs="Times New Roman"/>
                <w:color w:val="444444"/>
                <w:sz w:val="24"/>
                <w:szCs w:val="24"/>
                <w:lang w:eastAsia="ru-RU"/>
              </w:rPr>
              <w:t>Не обращает внимание</w:t>
            </w:r>
            <w:proofErr w:type="gramEnd"/>
            <w:r w:rsidRPr="00A97AD6">
              <w:rPr>
                <w:rFonts w:ascii="Times New Roman" w:eastAsia="Times New Roman" w:hAnsi="Times New Roman" w:cs="Times New Roman"/>
                <w:color w:val="444444"/>
                <w:sz w:val="24"/>
                <w:szCs w:val="24"/>
                <w:lang w:eastAsia="ru-RU"/>
              </w:rPr>
              <w:t xml:space="preserve"> на чувства, переживания героев.</w:t>
            </w:r>
          </w:p>
        </w:tc>
      </w:tr>
      <w:tr w:rsidR="00A97AD6" w:rsidRPr="00A97AD6" w:rsidTr="00A97AD6">
        <w:tc>
          <w:tcPr>
            <w:tcW w:w="1202"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Умение видеть авторскую позицию.</w:t>
            </w:r>
          </w:p>
        </w:tc>
        <w:tc>
          <w:tcPr>
            <w:tcW w:w="1449"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Определяет отношение к герою писателя (по метким словам, прямому и косвенному высказыванию); </w:t>
            </w:r>
            <w:r w:rsidRPr="00A97AD6">
              <w:rPr>
                <w:rFonts w:ascii="Times New Roman" w:eastAsia="Times New Roman" w:hAnsi="Times New Roman" w:cs="Times New Roman"/>
                <w:color w:val="444444"/>
                <w:sz w:val="24"/>
                <w:szCs w:val="24"/>
                <w:lang w:eastAsia="ru-RU"/>
              </w:rPr>
              <w:lastRenderedPageBreak/>
              <w:t>определяет авторскую позицию.</w:t>
            </w:r>
          </w:p>
        </w:tc>
        <w:tc>
          <w:tcPr>
            <w:tcW w:w="1211"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hd w:val="clear" w:color="auto" w:fill="C0C0C0"/>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lastRenderedPageBreak/>
              <w:t>Определяет отношение писателя к героям и их поступкам, но не мотивирует ответ.</w:t>
            </w:r>
          </w:p>
          <w:p w:rsidR="00A97AD6" w:rsidRPr="00A97AD6" w:rsidRDefault="00A97AD6" w:rsidP="00A97AD6">
            <w:pPr>
              <w:shd w:val="clear" w:color="auto" w:fill="C0C0C0"/>
              <w:spacing w:before="278" w:after="55"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lastRenderedPageBreak/>
              <w:t> </w:t>
            </w:r>
          </w:p>
        </w:tc>
        <w:tc>
          <w:tcPr>
            <w:tcW w:w="1440" w:type="dxa"/>
            <w:tcBorders>
              <w:top w:val="double" w:sz="6" w:space="0" w:color="000000"/>
              <w:left w:val="double" w:sz="6" w:space="0" w:color="000000"/>
              <w:bottom w:val="double" w:sz="6" w:space="0" w:color="000000"/>
              <w:right w:val="double" w:sz="6" w:space="0" w:color="000000"/>
            </w:tcBorders>
            <w:shd w:val="clear" w:color="auto" w:fill="F4F4F4"/>
            <w:tcMar>
              <w:top w:w="108" w:type="dxa"/>
              <w:left w:w="108" w:type="dxa"/>
              <w:bottom w:w="108" w:type="dxa"/>
              <w:right w:w="108" w:type="dxa"/>
            </w:tcMar>
            <w:hideMark/>
          </w:tcPr>
          <w:p w:rsidR="00A97AD6" w:rsidRPr="00A97AD6" w:rsidRDefault="00A97AD6" w:rsidP="00A97AD6">
            <w:pPr>
              <w:shd w:val="clear" w:color="auto" w:fill="C0C0C0"/>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lastRenderedPageBreak/>
              <w:t xml:space="preserve">Нуждается в помощи учителя при осмыслении аналитических вопросов, выполнении </w:t>
            </w:r>
            <w:r w:rsidRPr="00A97AD6">
              <w:rPr>
                <w:rFonts w:ascii="Times New Roman" w:eastAsia="Times New Roman" w:hAnsi="Times New Roman" w:cs="Times New Roman"/>
                <w:color w:val="444444"/>
                <w:sz w:val="24"/>
                <w:szCs w:val="24"/>
                <w:lang w:eastAsia="ru-RU"/>
              </w:rPr>
              <w:lastRenderedPageBreak/>
              <w:t>практических заданий.</w:t>
            </w:r>
          </w:p>
        </w:tc>
      </w:tr>
      <w:tr w:rsidR="00A97AD6" w:rsidRPr="00A97AD6" w:rsidTr="00A97AD6">
        <w:tc>
          <w:tcPr>
            <w:tcW w:w="1202"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lastRenderedPageBreak/>
              <w:t>Умение осознать идею произведения.</w:t>
            </w:r>
          </w:p>
        </w:tc>
        <w:tc>
          <w:tcPr>
            <w:tcW w:w="1449"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Самостоятельно определяет основную мысль произведения.</w:t>
            </w:r>
          </w:p>
        </w:tc>
        <w:tc>
          <w:tcPr>
            <w:tcW w:w="1211" w:type="dxa"/>
            <w:tcBorders>
              <w:top w:val="double" w:sz="6" w:space="0" w:color="000000"/>
              <w:left w:val="double" w:sz="6" w:space="0" w:color="000000"/>
              <w:bottom w:val="double" w:sz="6" w:space="0" w:color="000000"/>
              <w:right w:val="nil"/>
            </w:tcBorders>
            <w:shd w:val="clear" w:color="auto" w:fill="F4F4F4"/>
            <w:tcMar>
              <w:top w:w="108" w:type="dxa"/>
              <w:left w:w="108" w:type="dxa"/>
              <w:bottom w:w="108" w:type="dxa"/>
              <w:right w:w="0" w:type="dxa"/>
            </w:tcMar>
            <w:hideMark/>
          </w:tcPr>
          <w:p w:rsidR="00A97AD6" w:rsidRPr="00A97AD6" w:rsidRDefault="00A97AD6" w:rsidP="00A97AD6">
            <w:pPr>
              <w:shd w:val="clear" w:color="auto" w:fill="C0C0C0"/>
              <w:spacing w:after="0" w:line="240" w:lineRule="auto"/>
              <w:jc w:val="both"/>
              <w:rPr>
                <w:rFonts w:ascii="Times New Roman" w:eastAsia="Times New Roman" w:hAnsi="Times New Roman" w:cs="Times New Roman"/>
                <w:color w:val="444444"/>
                <w:sz w:val="24"/>
                <w:szCs w:val="24"/>
                <w:lang w:eastAsia="ru-RU"/>
              </w:rPr>
            </w:pPr>
            <w:proofErr w:type="gramStart"/>
            <w:r w:rsidRPr="00A97AD6">
              <w:rPr>
                <w:rFonts w:ascii="Times New Roman" w:eastAsia="Times New Roman" w:hAnsi="Times New Roman" w:cs="Times New Roman"/>
                <w:color w:val="444444"/>
                <w:sz w:val="24"/>
                <w:szCs w:val="24"/>
                <w:lang w:eastAsia="ru-RU"/>
              </w:rPr>
              <w:t>Способен самостоятельно уяснить идею произведения, если композиция его не осложнена и ранее обсуждалось произведение похожей структуры.</w:t>
            </w:r>
            <w:proofErr w:type="gramEnd"/>
          </w:p>
        </w:tc>
        <w:tc>
          <w:tcPr>
            <w:tcW w:w="1440" w:type="dxa"/>
            <w:tcBorders>
              <w:top w:val="double" w:sz="6" w:space="0" w:color="000000"/>
              <w:left w:val="double" w:sz="6" w:space="0" w:color="000000"/>
              <w:bottom w:val="double" w:sz="6" w:space="0" w:color="000000"/>
              <w:right w:val="double" w:sz="6" w:space="0" w:color="000000"/>
            </w:tcBorders>
            <w:shd w:val="clear" w:color="auto" w:fill="F4F4F4"/>
            <w:tcMar>
              <w:top w:w="108" w:type="dxa"/>
              <w:left w:w="108" w:type="dxa"/>
              <w:bottom w:w="108" w:type="dxa"/>
              <w:right w:w="108" w:type="dxa"/>
            </w:tcMar>
            <w:hideMark/>
          </w:tcPr>
          <w:p w:rsidR="00A97AD6" w:rsidRPr="00A97AD6" w:rsidRDefault="00A97AD6" w:rsidP="00A97AD6">
            <w:pPr>
              <w:shd w:val="clear" w:color="auto" w:fill="C0C0C0"/>
              <w:spacing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При определении основной мысли требуется помощь учителя.</w:t>
            </w:r>
          </w:p>
          <w:p w:rsidR="00A97AD6" w:rsidRPr="00A97AD6" w:rsidRDefault="00A97AD6" w:rsidP="00A97AD6">
            <w:pPr>
              <w:shd w:val="clear" w:color="auto" w:fill="C0C0C0"/>
              <w:spacing w:before="278" w:after="55"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val="en-US" w:eastAsia="ru-RU"/>
              </w:rPr>
              <w:t> </w:t>
            </w:r>
          </w:p>
        </w:tc>
      </w:tr>
    </w:tbl>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У детей с ОВЗ отсутствует целостное восприятие о произведении, их внимание сосредоточено на отдельных событиях, они не могут установить связи между эпизодами. Непосредственная эмоциональная реакция при чтении или слушании текста может быть яркой и точной, но дети затрудняются в словесном выражении своих чувств. Воображение развито слабо. Дети не всегда могут определить мотивы поведения персонажа. Отвечая на вопросы учителя, школьники не обращаются к тексту произведения, неохотно выполняют задания, не пытаются определить авторскую позицию, не обобщают </w:t>
      </w:r>
      <w:proofErr w:type="gramStart"/>
      <w:r w:rsidRPr="00A97AD6">
        <w:rPr>
          <w:rFonts w:ascii="Times New Roman" w:eastAsia="Times New Roman" w:hAnsi="Times New Roman" w:cs="Times New Roman"/>
          <w:color w:val="444444"/>
          <w:sz w:val="24"/>
          <w:szCs w:val="24"/>
          <w:lang w:eastAsia="ru-RU"/>
        </w:rPr>
        <w:t>прочитанное</w:t>
      </w:r>
      <w:proofErr w:type="gramEnd"/>
      <w:r w:rsidRPr="00A97AD6">
        <w:rPr>
          <w:rFonts w:ascii="Times New Roman" w:eastAsia="Times New Roman" w:hAnsi="Times New Roman" w:cs="Times New Roman"/>
          <w:color w:val="444444"/>
          <w:sz w:val="24"/>
          <w:szCs w:val="24"/>
          <w:lang w:eastAsia="ru-RU"/>
        </w:rPr>
        <w:t xml:space="preserve"> (средний и </w:t>
      </w:r>
      <w:proofErr w:type="spellStart"/>
      <w:r w:rsidRPr="00A97AD6">
        <w:rPr>
          <w:rFonts w:ascii="Times New Roman" w:eastAsia="Times New Roman" w:hAnsi="Times New Roman" w:cs="Times New Roman"/>
          <w:color w:val="444444"/>
          <w:sz w:val="24"/>
          <w:szCs w:val="24"/>
          <w:lang w:eastAsia="ru-RU"/>
        </w:rPr>
        <w:t>назкий</w:t>
      </w:r>
      <w:proofErr w:type="spellEnd"/>
      <w:r w:rsidRPr="00A97AD6">
        <w:rPr>
          <w:rFonts w:ascii="Times New Roman" w:eastAsia="Times New Roman" w:hAnsi="Times New Roman" w:cs="Times New Roman"/>
          <w:color w:val="444444"/>
          <w:sz w:val="24"/>
          <w:szCs w:val="24"/>
          <w:lang w:eastAsia="ru-RU"/>
        </w:rPr>
        <w:t xml:space="preserve"> уровни).</w:t>
      </w:r>
    </w:p>
    <w:p w:rsidR="00A97AD6" w:rsidRPr="00A97AD6" w:rsidRDefault="00A97AD6" w:rsidP="00A97AD6">
      <w:pPr>
        <w:shd w:val="clear" w:color="auto" w:fill="F4F4F4"/>
        <w:spacing w:before="278" w:after="0" w:line="240" w:lineRule="auto"/>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val="en-US" w:eastAsia="ru-RU"/>
        </w:rPr>
        <w:t> </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Современная </w:t>
      </w:r>
      <w:proofErr w:type="spellStart"/>
      <w:r w:rsidRPr="00A97AD6">
        <w:rPr>
          <w:rFonts w:ascii="Times New Roman" w:eastAsia="Times New Roman" w:hAnsi="Times New Roman" w:cs="Times New Roman"/>
          <w:color w:val="444444"/>
          <w:sz w:val="24"/>
          <w:szCs w:val="24"/>
          <w:lang w:eastAsia="ru-RU"/>
        </w:rPr>
        <w:t>библиотерапия</w:t>
      </w:r>
      <w:proofErr w:type="spellEnd"/>
      <w:r w:rsidRPr="00A97AD6">
        <w:rPr>
          <w:rFonts w:ascii="Times New Roman" w:eastAsia="Times New Roman" w:hAnsi="Times New Roman" w:cs="Times New Roman"/>
          <w:color w:val="444444"/>
          <w:sz w:val="24"/>
          <w:szCs w:val="24"/>
          <w:lang w:eastAsia="ru-RU"/>
        </w:rPr>
        <w:t xml:space="preserve"> включает значительный арсенал игровых методик творческого развития читателей, поэтому на занятиях с младшими школьниками, следует активно использовать любимые детьми литературные игры, развивающие воображение и память читателей, воспитывающие у детей способность эмоционального восприятия произведений искусства слова. Например, "Что на что похоже?", "Кто больше знает сказок?", "Чьи это вещи?", "У нас в гостях сказочный герой", "По страницам любимых сказок". Интеллектуальному и эмоциональному развитию личности </w:t>
      </w:r>
      <w:proofErr w:type="spellStart"/>
      <w:r w:rsidRPr="00A97AD6">
        <w:rPr>
          <w:rFonts w:ascii="Times New Roman" w:eastAsia="Times New Roman" w:hAnsi="Times New Roman" w:cs="Times New Roman"/>
          <w:color w:val="444444"/>
          <w:sz w:val="24"/>
          <w:szCs w:val="24"/>
          <w:lang w:eastAsia="ru-RU"/>
        </w:rPr>
        <w:t>ребенка-олигофрена</w:t>
      </w:r>
      <w:proofErr w:type="spellEnd"/>
      <w:r w:rsidRPr="00A97AD6">
        <w:rPr>
          <w:rFonts w:ascii="Times New Roman" w:eastAsia="Times New Roman" w:hAnsi="Times New Roman" w:cs="Times New Roman"/>
          <w:color w:val="444444"/>
          <w:sz w:val="24"/>
          <w:szCs w:val="24"/>
          <w:lang w:eastAsia="ru-RU"/>
        </w:rPr>
        <w:t xml:space="preserve"> способствуют также литературные утренники, конкурсы, викторины в подготовке и проведении которых могут принять участие не только педагоги-библиотекари, педагоги и дети, но и родители читателей младшего школьного возраста.</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Действенность </w:t>
      </w:r>
      <w:proofErr w:type="spellStart"/>
      <w:r w:rsidRPr="00A97AD6">
        <w:rPr>
          <w:rFonts w:ascii="Times New Roman" w:eastAsia="Times New Roman" w:hAnsi="Times New Roman" w:cs="Times New Roman"/>
          <w:color w:val="444444"/>
          <w:sz w:val="24"/>
          <w:szCs w:val="24"/>
          <w:lang w:eastAsia="ru-RU"/>
        </w:rPr>
        <w:t>библиотерапевтического</w:t>
      </w:r>
      <w:proofErr w:type="spellEnd"/>
      <w:r w:rsidRPr="00A97AD6">
        <w:rPr>
          <w:rFonts w:ascii="Times New Roman" w:eastAsia="Times New Roman" w:hAnsi="Times New Roman" w:cs="Times New Roman"/>
          <w:color w:val="444444"/>
          <w:sz w:val="24"/>
          <w:szCs w:val="24"/>
          <w:lang w:eastAsia="ru-RU"/>
        </w:rPr>
        <w:t xml:space="preserve"> воздействия на ребенка с ОВЗ, безусловно, многократно </w:t>
      </w:r>
      <w:proofErr w:type="gramStart"/>
      <w:r w:rsidRPr="00A97AD6">
        <w:rPr>
          <w:rFonts w:ascii="Times New Roman" w:eastAsia="Times New Roman" w:hAnsi="Times New Roman" w:cs="Times New Roman"/>
          <w:color w:val="444444"/>
          <w:sz w:val="24"/>
          <w:szCs w:val="24"/>
          <w:lang w:eastAsia="ru-RU"/>
        </w:rPr>
        <w:t>возрастает</w:t>
      </w:r>
      <w:proofErr w:type="gramEnd"/>
      <w:r w:rsidRPr="00A97AD6">
        <w:rPr>
          <w:rFonts w:ascii="Times New Roman" w:eastAsia="Times New Roman" w:hAnsi="Times New Roman" w:cs="Times New Roman"/>
          <w:color w:val="444444"/>
          <w:sz w:val="24"/>
          <w:szCs w:val="24"/>
          <w:lang w:eastAsia="ru-RU"/>
        </w:rPr>
        <w:t xml:space="preserve"> если педагогу-библиотекарю удается установить творческое сотрудничество с семьями юных читателей, так как систематические, совместные с родителями занятия творческой деятельностью способствую коррекции депрессивных состояний и психопатических реакций, помогают достичь положительных изменений в психологическом и читательском развитии младших школьников.</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Школьники с ОВЗ ориентированы в основном на прозаический жанр. Исследованиями 80-90-х гг. 20 в. установлено, что в начальных классах более 70% учащихся спрашивают в информационно-библиотечном центре русские народные и литературные сказки, а также небольшие рассказы с несложным идейным содержанием. Этот факт подтверждается и современной экспериментальной работой.</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Для эффективного проведения </w:t>
      </w:r>
      <w:proofErr w:type="spellStart"/>
      <w:r w:rsidRPr="00A97AD6">
        <w:rPr>
          <w:rFonts w:ascii="Times New Roman" w:eastAsia="Times New Roman" w:hAnsi="Times New Roman" w:cs="Times New Roman"/>
          <w:color w:val="444444"/>
          <w:sz w:val="24"/>
          <w:szCs w:val="24"/>
          <w:lang w:eastAsia="ru-RU"/>
        </w:rPr>
        <w:t>библиотерапевтических</w:t>
      </w:r>
      <w:proofErr w:type="spellEnd"/>
      <w:r w:rsidRPr="00A97AD6">
        <w:rPr>
          <w:rFonts w:ascii="Times New Roman" w:eastAsia="Times New Roman" w:hAnsi="Times New Roman" w:cs="Times New Roman"/>
          <w:color w:val="444444"/>
          <w:sz w:val="24"/>
          <w:szCs w:val="24"/>
          <w:lang w:eastAsia="ru-RU"/>
        </w:rPr>
        <w:t xml:space="preserve"> занятий педагогу-библиотекарю необходимо правильно сформировать круг чтения своих подопечных. Как показывает практика, ученики коррекционного учебного заведения восьмого вида (вспомогательной школы) в возрасте 7-10 лет предпочитают литературу, адресованную </w:t>
      </w:r>
      <w:r w:rsidRPr="00A97AD6">
        <w:rPr>
          <w:rFonts w:ascii="Times New Roman" w:eastAsia="Times New Roman" w:hAnsi="Times New Roman" w:cs="Times New Roman"/>
          <w:color w:val="444444"/>
          <w:sz w:val="24"/>
          <w:szCs w:val="24"/>
          <w:lang w:eastAsia="ru-RU"/>
        </w:rPr>
        <w:lastRenderedPageBreak/>
        <w:t xml:space="preserve">дошкольникам: это книги Н.Н. Носова, И.П. </w:t>
      </w:r>
      <w:proofErr w:type="spellStart"/>
      <w:r w:rsidRPr="00A97AD6">
        <w:rPr>
          <w:rFonts w:ascii="Times New Roman" w:eastAsia="Times New Roman" w:hAnsi="Times New Roman" w:cs="Times New Roman"/>
          <w:color w:val="444444"/>
          <w:sz w:val="24"/>
          <w:szCs w:val="24"/>
          <w:lang w:eastAsia="ru-RU"/>
        </w:rPr>
        <w:t>Токмаковой</w:t>
      </w:r>
      <w:proofErr w:type="spellEnd"/>
      <w:r w:rsidRPr="00A97AD6">
        <w:rPr>
          <w:rFonts w:ascii="Times New Roman" w:eastAsia="Times New Roman" w:hAnsi="Times New Roman" w:cs="Times New Roman"/>
          <w:color w:val="444444"/>
          <w:sz w:val="24"/>
          <w:szCs w:val="24"/>
          <w:lang w:eastAsia="ru-RU"/>
        </w:rPr>
        <w:t>, В. Бианки, русские народные сказки. Предлагать детям другие, более сложные, тексты для прослушивания, обсуждения и выполнения иллюстраций не имеет смысла, так как процесс усвоения новой информации у детей с ОВЗ крайне затруднен.</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Кроме того, </w:t>
      </w:r>
      <w:proofErr w:type="spellStart"/>
      <w:proofErr w:type="gramStart"/>
      <w:r w:rsidRPr="00A97AD6">
        <w:rPr>
          <w:rFonts w:ascii="Times New Roman" w:eastAsia="Times New Roman" w:hAnsi="Times New Roman" w:cs="Times New Roman"/>
          <w:color w:val="444444"/>
          <w:sz w:val="24"/>
          <w:szCs w:val="24"/>
          <w:lang w:eastAsia="ru-RU"/>
        </w:rPr>
        <w:t>педагог-библиотекарю</w:t>
      </w:r>
      <w:proofErr w:type="spellEnd"/>
      <w:proofErr w:type="gramEnd"/>
      <w:r w:rsidRPr="00A97AD6">
        <w:rPr>
          <w:rFonts w:ascii="Times New Roman" w:eastAsia="Times New Roman" w:hAnsi="Times New Roman" w:cs="Times New Roman"/>
          <w:color w:val="444444"/>
          <w:sz w:val="24"/>
          <w:szCs w:val="24"/>
          <w:lang w:eastAsia="ru-RU"/>
        </w:rPr>
        <w:t xml:space="preserve"> необходимо учитывать факторы читательского развития школьника, имеющего интеллектуальную недостаточность. Выделим наиболее значимые из них: крайне слабая техника чтения, практически полное отсутствие познавательных интересов, а также бедность образов воображения, поэтому свою работу с учениками вспомогательной школы библиотекарю следует начинать с эмоционального введения детей в мир литературных произведений, помогающего ребенку понять идейное содержание прочитанного. В этой связи необходимо отметить, что выразительное чтение педагога-библиотекаря позволяет создать нужное настроение, вызвать интерес к героям книг. Лучшей литературной основой для него, без сомнения, являются русские народные сказки "</w:t>
      </w:r>
      <w:proofErr w:type="spellStart"/>
      <w:r w:rsidRPr="00A97AD6">
        <w:rPr>
          <w:rFonts w:ascii="Times New Roman" w:eastAsia="Times New Roman" w:hAnsi="Times New Roman" w:cs="Times New Roman"/>
          <w:color w:val="444444"/>
          <w:sz w:val="24"/>
          <w:szCs w:val="24"/>
          <w:lang w:eastAsia="ru-RU"/>
        </w:rPr>
        <w:t>Крошечка-Хаврошечка</w:t>
      </w:r>
      <w:proofErr w:type="spellEnd"/>
      <w:r w:rsidRPr="00A97AD6">
        <w:rPr>
          <w:rFonts w:ascii="Times New Roman" w:eastAsia="Times New Roman" w:hAnsi="Times New Roman" w:cs="Times New Roman"/>
          <w:color w:val="444444"/>
          <w:sz w:val="24"/>
          <w:szCs w:val="24"/>
          <w:lang w:eastAsia="ru-RU"/>
        </w:rPr>
        <w:t>", "</w:t>
      </w:r>
      <w:proofErr w:type="spellStart"/>
      <w:r w:rsidRPr="00A97AD6">
        <w:rPr>
          <w:rFonts w:ascii="Times New Roman" w:eastAsia="Times New Roman" w:hAnsi="Times New Roman" w:cs="Times New Roman"/>
          <w:color w:val="444444"/>
          <w:sz w:val="24"/>
          <w:szCs w:val="24"/>
          <w:lang w:eastAsia="ru-RU"/>
        </w:rPr>
        <w:t>Морозко</w:t>
      </w:r>
      <w:proofErr w:type="spellEnd"/>
      <w:r w:rsidRPr="00A97AD6">
        <w:rPr>
          <w:rFonts w:ascii="Times New Roman" w:eastAsia="Times New Roman" w:hAnsi="Times New Roman" w:cs="Times New Roman"/>
          <w:color w:val="444444"/>
          <w:sz w:val="24"/>
          <w:szCs w:val="24"/>
          <w:lang w:eastAsia="ru-RU"/>
        </w:rPr>
        <w:t xml:space="preserve">", "Колобок", "Заяц и лисица" вызывающие наименьшее затруднение в восприятии школьников, кроме того, сказочный жанр весьма эффективен с точки зрения задач </w:t>
      </w:r>
      <w:proofErr w:type="spellStart"/>
      <w:r w:rsidRPr="00A97AD6">
        <w:rPr>
          <w:rFonts w:ascii="Times New Roman" w:eastAsia="Times New Roman" w:hAnsi="Times New Roman" w:cs="Times New Roman"/>
          <w:color w:val="444444"/>
          <w:sz w:val="24"/>
          <w:szCs w:val="24"/>
          <w:lang w:eastAsia="ru-RU"/>
        </w:rPr>
        <w:t>бибилиотерапии</w:t>
      </w:r>
      <w:proofErr w:type="spellEnd"/>
      <w:r w:rsidRPr="00A97AD6">
        <w:rPr>
          <w:rFonts w:ascii="Times New Roman" w:eastAsia="Times New Roman" w:hAnsi="Times New Roman" w:cs="Times New Roman"/>
          <w:color w:val="444444"/>
          <w:sz w:val="24"/>
          <w:szCs w:val="24"/>
          <w:lang w:eastAsia="ru-RU"/>
        </w:rPr>
        <w:t xml:space="preserve">. В научных исследованиях отличаются особенности сказочного жанра, способствующие эффективной коррекционно-воспитательной работе. К ним относят: отсутствие дидактизма, прямых назиданий и нравоучений; многообразие проблем, встречающихся в сказках; психологическая защищенность, которую обеспечивает ребенку неизменная победа добра над злом; возможности идентификации себя с главным героем, отсутствие </w:t>
      </w:r>
      <w:proofErr w:type="spellStart"/>
      <w:r w:rsidRPr="00A97AD6">
        <w:rPr>
          <w:rFonts w:ascii="Times New Roman" w:eastAsia="Times New Roman" w:hAnsi="Times New Roman" w:cs="Times New Roman"/>
          <w:color w:val="444444"/>
          <w:sz w:val="24"/>
          <w:szCs w:val="24"/>
          <w:lang w:eastAsia="ru-RU"/>
        </w:rPr>
        <w:t>заданности</w:t>
      </w:r>
      <w:proofErr w:type="spellEnd"/>
      <w:r w:rsidRPr="00A97AD6">
        <w:rPr>
          <w:rFonts w:ascii="Times New Roman" w:eastAsia="Times New Roman" w:hAnsi="Times New Roman" w:cs="Times New Roman"/>
          <w:color w:val="444444"/>
          <w:sz w:val="24"/>
          <w:szCs w:val="24"/>
          <w:lang w:eastAsia="ru-RU"/>
        </w:rPr>
        <w:t xml:space="preserve"> в образе главного героя; таинственный интригующий сюжет, неожиданные превращения героев, позволяющие детям активно и эмоционально детям воспринимать информацию.</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Чтение сказок можно эффективно сочетать с их пересказом, при этом следует учить ребенка правильно воспроизводить последовательность событий, называть основные поступки действующих лиц. Следует подчеркнуть, что обделенные судьбой, презираемые ровесниками дети особенно остро воспринимают зло и несправедливость и, вместе с тем, трепетно относятся к проявлениям доброты, как со стороны окружающих их взрослых, так и в отношения друг с другом сказочных персонажей, поэтому так важно для библиотекаря, читая сказку, точно передать характеры её героев. Не следует настаивать на том, чтобы ребенок полностью пересказал содержание сказки. Большие сказки лучше разделить на несколько частей. К каждой части сказки следует подобрать наводящие вопросы, которые помогут ребенку вспомнить ребенку её содержание, облегчат процесс пересказа.</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proofErr w:type="spellStart"/>
      <w:r w:rsidRPr="00A97AD6">
        <w:rPr>
          <w:rFonts w:ascii="Times New Roman" w:eastAsia="Times New Roman" w:hAnsi="Times New Roman" w:cs="Times New Roman"/>
          <w:b/>
          <w:bCs/>
          <w:color w:val="444444"/>
          <w:sz w:val="24"/>
          <w:szCs w:val="24"/>
          <w:u w:val="single"/>
          <w:lang w:eastAsia="ru-RU"/>
        </w:rPr>
        <w:t>Сказкотерапия</w:t>
      </w:r>
      <w:proofErr w:type="spellEnd"/>
      <w:r w:rsidRPr="00A97AD6">
        <w:rPr>
          <w:rFonts w:ascii="Times New Roman" w:eastAsia="Times New Roman" w:hAnsi="Times New Roman" w:cs="Times New Roman"/>
          <w:color w:val="444444"/>
          <w:sz w:val="24"/>
          <w:szCs w:val="24"/>
          <w:lang w:eastAsia="ru-RU"/>
        </w:rPr>
        <w:t xml:space="preserve">, </w:t>
      </w:r>
      <w:proofErr w:type="gramStart"/>
      <w:r w:rsidRPr="00A97AD6">
        <w:rPr>
          <w:rFonts w:ascii="Times New Roman" w:eastAsia="Times New Roman" w:hAnsi="Times New Roman" w:cs="Times New Roman"/>
          <w:color w:val="444444"/>
          <w:sz w:val="24"/>
          <w:szCs w:val="24"/>
          <w:lang w:eastAsia="ru-RU"/>
        </w:rPr>
        <w:t>помогающая</w:t>
      </w:r>
      <w:proofErr w:type="gramEnd"/>
      <w:r w:rsidRPr="00A97AD6">
        <w:rPr>
          <w:rFonts w:ascii="Times New Roman" w:eastAsia="Times New Roman" w:hAnsi="Times New Roman" w:cs="Times New Roman"/>
          <w:color w:val="444444"/>
          <w:sz w:val="24"/>
          <w:szCs w:val="24"/>
          <w:lang w:eastAsia="ru-RU"/>
        </w:rPr>
        <w:t xml:space="preserve"> актуализировать социальный и читательский опыт ребенка с ОВЗ, создающая благодатную почву для развития воображения читателя, становится в наше время органичной частью коррекционно-воспитательного процесса. В настоящие время под </w:t>
      </w:r>
      <w:proofErr w:type="spellStart"/>
      <w:r w:rsidRPr="00A97AD6">
        <w:rPr>
          <w:rFonts w:ascii="Times New Roman" w:eastAsia="Times New Roman" w:hAnsi="Times New Roman" w:cs="Times New Roman"/>
          <w:color w:val="444444"/>
          <w:sz w:val="24"/>
          <w:szCs w:val="24"/>
          <w:lang w:eastAsia="ru-RU"/>
        </w:rPr>
        <w:t>сказкотерапевтической</w:t>
      </w:r>
      <w:proofErr w:type="spellEnd"/>
      <w:r w:rsidRPr="00A97AD6">
        <w:rPr>
          <w:rFonts w:ascii="Times New Roman" w:eastAsia="Times New Roman" w:hAnsi="Times New Roman" w:cs="Times New Roman"/>
          <w:color w:val="444444"/>
          <w:sz w:val="24"/>
          <w:szCs w:val="24"/>
          <w:lang w:eastAsia="ru-RU"/>
        </w:rPr>
        <w:t xml:space="preserve"> </w:t>
      </w:r>
      <w:proofErr w:type="spellStart"/>
      <w:r w:rsidRPr="00A97AD6">
        <w:rPr>
          <w:rFonts w:ascii="Times New Roman" w:eastAsia="Times New Roman" w:hAnsi="Times New Roman" w:cs="Times New Roman"/>
          <w:color w:val="444444"/>
          <w:sz w:val="24"/>
          <w:szCs w:val="24"/>
          <w:lang w:eastAsia="ru-RU"/>
        </w:rPr>
        <w:t>психокоррекцией</w:t>
      </w:r>
      <w:proofErr w:type="spellEnd"/>
      <w:r w:rsidRPr="00A97AD6">
        <w:rPr>
          <w:rFonts w:ascii="Times New Roman" w:eastAsia="Times New Roman" w:hAnsi="Times New Roman" w:cs="Times New Roman"/>
          <w:color w:val="444444"/>
          <w:sz w:val="24"/>
          <w:szCs w:val="24"/>
          <w:lang w:eastAsia="ru-RU"/>
        </w:rPr>
        <w:t xml:space="preserve"> понимается расширение поля сознания и поведения ребенка под воздействием сказочного жанра и влияние на его эмоциональный </w:t>
      </w:r>
      <w:proofErr w:type="gramStart"/>
      <w:r w:rsidRPr="00A97AD6">
        <w:rPr>
          <w:rFonts w:ascii="Times New Roman" w:eastAsia="Times New Roman" w:hAnsi="Times New Roman" w:cs="Times New Roman"/>
          <w:color w:val="444444"/>
          <w:sz w:val="24"/>
          <w:szCs w:val="24"/>
          <w:lang w:eastAsia="ru-RU"/>
        </w:rPr>
        <w:t>мир</w:t>
      </w:r>
      <w:proofErr w:type="gramEnd"/>
      <w:r w:rsidRPr="00A97AD6">
        <w:rPr>
          <w:rFonts w:ascii="Times New Roman" w:eastAsia="Times New Roman" w:hAnsi="Times New Roman" w:cs="Times New Roman"/>
          <w:color w:val="444444"/>
          <w:sz w:val="24"/>
          <w:szCs w:val="24"/>
          <w:lang w:eastAsia="ru-RU"/>
        </w:rPr>
        <w:t xml:space="preserve"> и интеллектуальную сферу.  По мнению ряда </w:t>
      </w:r>
      <w:proofErr w:type="gramStart"/>
      <w:r w:rsidRPr="00A97AD6">
        <w:rPr>
          <w:rFonts w:ascii="Times New Roman" w:eastAsia="Times New Roman" w:hAnsi="Times New Roman" w:cs="Times New Roman"/>
          <w:color w:val="444444"/>
          <w:sz w:val="24"/>
          <w:szCs w:val="24"/>
          <w:lang w:eastAsia="ru-RU"/>
        </w:rPr>
        <w:t>психологов</w:t>
      </w:r>
      <w:proofErr w:type="gramEnd"/>
      <w:r w:rsidRPr="00A97AD6">
        <w:rPr>
          <w:rFonts w:ascii="Times New Roman" w:eastAsia="Times New Roman" w:hAnsi="Times New Roman" w:cs="Times New Roman"/>
          <w:color w:val="444444"/>
          <w:sz w:val="24"/>
          <w:szCs w:val="24"/>
          <w:lang w:eastAsia="ru-RU"/>
        </w:rPr>
        <w:t xml:space="preserve"> сказка помогает становлению эстетических задатков ребенка, совершенствует взаимоотношения подрастающей личности с окружающим миром, наконец, она гармонизирует внутренний мир, душу юного читателя.  В научных источниках отмечаются особенности сказочного жанра, способствующие эффективной коррекционн</w:t>
      </w:r>
      <w:proofErr w:type="gramStart"/>
      <w:r w:rsidRPr="00A97AD6">
        <w:rPr>
          <w:rFonts w:ascii="Times New Roman" w:eastAsia="Times New Roman" w:hAnsi="Times New Roman" w:cs="Times New Roman"/>
          <w:color w:val="444444"/>
          <w:sz w:val="24"/>
          <w:szCs w:val="24"/>
          <w:lang w:eastAsia="ru-RU"/>
        </w:rPr>
        <w:t>о-</w:t>
      </w:r>
      <w:proofErr w:type="gramEnd"/>
      <w:r w:rsidRPr="00A97AD6">
        <w:rPr>
          <w:rFonts w:ascii="Times New Roman" w:eastAsia="Times New Roman" w:hAnsi="Times New Roman" w:cs="Times New Roman"/>
          <w:color w:val="444444"/>
          <w:sz w:val="24"/>
          <w:szCs w:val="24"/>
          <w:lang w:eastAsia="ru-RU"/>
        </w:rPr>
        <w:t xml:space="preserve"> воспитательной работе. </w:t>
      </w:r>
      <w:r w:rsidRPr="00A97AD6">
        <w:rPr>
          <w:rFonts w:ascii="Times New Roman" w:eastAsia="Times New Roman" w:hAnsi="Times New Roman" w:cs="Times New Roman"/>
          <w:color w:val="444444"/>
          <w:sz w:val="24"/>
          <w:szCs w:val="24"/>
          <w:lang w:eastAsia="ru-RU"/>
        </w:rPr>
        <w:br/>
        <w:t xml:space="preserve">Чтение народной и литературной сказки вслух, позволяющее создать нужное настроение, вызывающее у детей эмоциональный отклик, – один из наиболее популярных в информационно-библиотечных центрах </w:t>
      </w:r>
      <w:proofErr w:type="spellStart"/>
      <w:r w:rsidRPr="00A97AD6">
        <w:rPr>
          <w:rFonts w:ascii="Times New Roman" w:eastAsia="Times New Roman" w:hAnsi="Times New Roman" w:cs="Times New Roman"/>
          <w:color w:val="444444"/>
          <w:sz w:val="24"/>
          <w:szCs w:val="24"/>
          <w:lang w:eastAsia="ru-RU"/>
        </w:rPr>
        <w:t>коррекционых</w:t>
      </w:r>
      <w:proofErr w:type="spellEnd"/>
      <w:r w:rsidRPr="00A97AD6">
        <w:rPr>
          <w:rFonts w:ascii="Times New Roman" w:eastAsia="Times New Roman" w:hAnsi="Times New Roman" w:cs="Times New Roman"/>
          <w:color w:val="444444"/>
          <w:sz w:val="24"/>
          <w:szCs w:val="24"/>
          <w:lang w:eastAsia="ru-RU"/>
        </w:rPr>
        <w:t xml:space="preserve"> школ приёмов </w:t>
      </w:r>
      <w:proofErr w:type="spellStart"/>
      <w:r w:rsidRPr="00A97AD6">
        <w:rPr>
          <w:rFonts w:ascii="Times New Roman" w:eastAsia="Times New Roman" w:hAnsi="Times New Roman" w:cs="Times New Roman"/>
          <w:color w:val="444444"/>
          <w:sz w:val="24"/>
          <w:szCs w:val="24"/>
          <w:lang w:eastAsia="ru-RU"/>
        </w:rPr>
        <w:t>сказкотерапии</w:t>
      </w:r>
      <w:proofErr w:type="spellEnd"/>
      <w:r w:rsidRPr="00A97AD6">
        <w:rPr>
          <w:rFonts w:ascii="Times New Roman" w:eastAsia="Times New Roman" w:hAnsi="Times New Roman" w:cs="Times New Roman"/>
          <w:color w:val="444444"/>
          <w:sz w:val="24"/>
          <w:szCs w:val="24"/>
          <w:lang w:eastAsia="ru-RU"/>
        </w:rPr>
        <w:t>. Необходимо отметить, что большинство учащихся растет в социально неблагополучных семьях, эти дети не избалованы родительской любовью и лаской. </w:t>
      </w:r>
      <w:r w:rsidRPr="00A97AD6">
        <w:rPr>
          <w:rFonts w:ascii="Times New Roman" w:eastAsia="Times New Roman" w:hAnsi="Times New Roman" w:cs="Times New Roman"/>
          <w:color w:val="444444"/>
          <w:sz w:val="24"/>
          <w:szCs w:val="24"/>
          <w:lang w:eastAsia="ru-RU"/>
        </w:rPr>
        <w:br/>
        <w:t xml:space="preserve">Экспериментальная работа показала, что лишь 3% учеников начальных классов родители регулярно читают вслух. Поэтому дети с ограниченными возможностями здоровья неизменно благодарны педагогу-библиотекарю за сказки и стихотворения, прочитанные в </w:t>
      </w:r>
      <w:r w:rsidRPr="00A97AD6">
        <w:rPr>
          <w:rFonts w:ascii="Times New Roman" w:eastAsia="Times New Roman" w:hAnsi="Times New Roman" w:cs="Times New Roman"/>
          <w:color w:val="444444"/>
          <w:sz w:val="24"/>
          <w:szCs w:val="24"/>
          <w:lang w:eastAsia="ru-RU"/>
        </w:rPr>
        <w:lastRenderedPageBreak/>
        <w:t>классе, просто за то, что взрослый человек пришел поговорить с ним. Поверив в его искренность, ребята доверчиво начинают рассказывать о своих домашних животных, игрушках. Такое общение снимает психологический барьер между педагогом-библиотекарем и ребенком, эмоционально сближая их. </w:t>
      </w:r>
      <w:r w:rsidRPr="00A97AD6">
        <w:rPr>
          <w:rFonts w:ascii="Times New Roman" w:eastAsia="Times New Roman" w:hAnsi="Times New Roman" w:cs="Times New Roman"/>
          <w:color w:val="444444"/>
          <w:sz w:val="24"/>
          <w:szCs w:val="24"/>
          <w:lang w:eastAsia="ru-RU"/>
        </w:rPr>
        <w:br/>
        <w:t>Обсуждая сказку с детьми, педагог-библиотекарь должен помнить, что фрагментарность освоения художественного текста – одна из основных характеристик читательского развития ребенка с ограниченными возможностями. </w:t>
      </w:r>
      <w:r w:rsidRPr="00A97AD6">
        <w:rPr>
          <w:rFonts w:ascii="Times New Roman" w:eastAsia="Times New Roman" w:hAnsi="Times New Roman" w:cs="Times New Roman"/>
          <w:color w:val="444444"/>
          <w:sz w:val="24"/>
          <w:szCs w:val="24"/>
          <w:lang w:eastAsia="ru-RU"/>
        </w:rPr>
        <w:br/>
        <w:t xml:space="preserve"> Чтобы помочь детям усвоить идейное содержание текста, можно использовать различные приемы. Выразительное чтение педагога-библиотекаря с интонационной характеристикой персонажей русских народных сказок помогает развитию образного и логического мышления детей с ограниченными интеллектуальными возможностями. Дети данной группы особенно остро откликаются </w:t>
      </w:r>
      <w:proofErr w:type="gramStart"/>
      <w:r w:rsidRPr="00A97AD6">
        <w:rPr>
          <w:rFonts w:ascii="Times New Roman" w:eastAsia="Times New Roman" w:hAnsi="Times New Roman" w:cs="Times New Roman"/>
          <w:color w:val="444444"/>
          <w:sz w:val="24"/>
          <w:szCs w:val="24"/>
          <w:lang w:eastAsia="ru-RU"/>
        </w:rPr>
        <w:t>на зло</w:t>
      </w:r>
      <w:proofErr w:type="gramEnd"/>
      <w:r w:rsidRPr="00A97AD6">
        <w:rPr>
          <w:rFonts w:ascii="Times New Roman" w:eastAsia="Times New Roman" w:hAnsi="Times New Roman" w:cs="Times New Roman"/>
          <w:color w:val="444444"/>
          <w:sz w:val="24"/>
          <w:szCs w:val="24"/>
          <w:lang w:eastAsia="ru-RU"/>
        </w:rPr>
        <w:t xml:space="preserve"> и несправедливость и, вместе с тем, трепетно относятся к проявлениям доброты, как со стороны окружающих их педагогов, так в отношении друг с другом сказочных персонажей, поэтому так важно для педагога-библиотекаря, читая сказку, точно передать характеры ее героев. </w:t>
      </w:r>
      <w:r w:rsidRPr="00A97AD6">
        <w:rPr>
          <w:rFonts w:ascii="Times New Roman" w:eastAsia="Times New Roman" w:hAnsi="Times New Roman" w:cs="Times New Roman"/>
          <w:color w:val="444444"/>
          <w:sz w:val="24"/>
          <w:szCs w:val="24"/>
          <w:lang w:eastAsia="ru-RU"/>
        </w:rPr>
        <w:br/>
        <w:t>После окончания чтения можно предложить детям пересказать прочитанную сказку. При этом необходимо учить ребенка правильно называть сказочных персонажей, точно воспроизводить сюжетный ход и основные поступки действующих лиц. Большие сказки следует разделить на несколько логических частей. К последующей части необходимо подобрать наводящие вопросы, которые помогут ребенку вспомнить ее содержание и облегчат процесс пересказа. </w:t>
      </w:r>
      <w:r w:rsidRPr="00A97AD6">
        <w:rPr>
          <w:rFonts w:ascii="Times New Roman" w:eastAsia="Times New Roman" w:hAnsi="Times New Roman" w:cs="Times New Roman"/>
          <w:color w:val="444444"/>
          <w:sz w:val="24"/>
          <w:szCs w:val="24"/>
          <w:lang w:eastAsia="ru-RU"/>
        </w:rPr>
        <w:br/>
        <w:t xml:space="preserve">Данный приём коррекционно-воспитательной работы может быть модифицирован, если предложить пересказать ребенку сказку от лица одного из персонажей. Такой пересказ помогает развитию воображения, способности к </w:t>
      </w:r>
      <w:proofErr w:type="spellStart"/>
      <w:r w:rsidRPr="00A97AD6">
        <w:rPr>
          <w:rFonts w:ascii="Times New Roman" w:eastAsia="Times New Roman" w:hAnsi="Times New Roman" w:cs="Times New Roman"/>
          <w:color w:val="444444"/>
          <w:sz w:val="24"/>
          <w:szCs w:val="24"/>
          <w:lang w:eastAsia="ru-RU"/>
        </w:rPr>
        <w:t>децентрированию</w:t>
      </w:r>
      <w:proofErr w:type="spellEnd"/>
      <w:r w:rsidRPr="00A97AD6">
        <w:rPr>
          <w:rFonts w:ascii="Times New Roman" w:eastAsia="Times New Roman" w:hAnsi="Times New Roman" w:cs="Times New Roman"/>
          <w:color w:val="444444"/>
          <w:sz w:val="24"/>
          <w:szCs w:val="24"/>
          <w:lang w:eastAsia="ru-RU"/>
        </w:rPr>
        <w:t>. Например, сказку «Золотой петушок» можно пересказать от имени деда, петушка, царя. Когда слабость абстрактного мышления, бедность образов воображения мешает детям успешно справиться с заданием, библиотекарю необходимо использовать ряд приемов, способствующих коррекции интеллектуального развития читателей с ОВЗ: необходимо показать детям яркие, выразительные иллюстрации к сказке, игрушки, изображающие ее героев. Если читателям не нравится окончание сказки, можно предложить детям пересказать ее по-своему, изменив сюжет. Модифицируя сказочное повествование, вводя в художественную ткань сказки новых персонажей, изменяя конец, ребенок выбирает сюжетный ход, наиболее соответствующей его душевному состоянию и позволяющий ему освободиться от внутреннего психического напряжения. Заметим, что чаще всего дети выбирают позитивный вариант развития событий. </w:t>
      </w:r>
      <w:r w:rsidRPr="00A97AD6">
        <w:rPr>
          <w:rFonts w:ascii="Times New Roman" w:eastAsia="Times New Roman" w:hAnsi="Times New Roman" w:cs="Times New Roman"/>
          <w:color w:val="444444"/>
          <w:sz w:val="24"/>
          <w:szCs w:val="24"/>
          <w:lang w:eastAsia="ru-RU"/>
        </w:rPr>
        <w:br/>
        <w:t>Речь большинства детей с ОВЗ отмечается вялостью артикуляции и интонационной невыразительностью, только простые слова произносятся детьми четко. Дети допускают ошибки в постановке ударения, неправильно пользуются интонацией (например, вопросительные предложения произносят как повествовательные). Поэтому важно помочь найти ребенку нужные слова и правильно выразить свои мысли. </w:t>
      </w:r>
      <w:r w:rsidRPr="00A97AD6">
        <w:rPr>
          <w:rFonts w:ascii="Times New Roman" w:eastAsia="Times New Roman" w:hAnsi="Times New Roman" w:cs="Times New Roman"/>
          <w:color w:val="444444"/>
          <w:sz w:val="24"/>
          <w:szCs w:val="24"/>
          <w:lang w:eastAsia="ru-RU"/>
        </w:rPr>
        <w:br/>
      </w:r>
      <w:proofErr w:type="spellStart"/>
      <w:r w:rsidRPr="00A97AD6">
        <w:rPr>
          <w:rFonts w:ascii="Times New Roman" w:eastAsia="Times New Roman" w:hAnsi="Times New Roman" w:cs="Times New Roman"/>
          <w:b/>
          <w:bCs/>
          <w:color w:val="444444"/>
          <w:sz w:val="24"/>
          <w:szCs w:val="24"/>
          <w:u w:val="single"/>
          <w:lang w:eastAsia="ru-RU"/>
        </w:rPr>
        <w:t>Инсценирование</w:t>
      </w:r>
      <w:proofErr w:type="spellEnd"/>
      <w:r w:rsidRPr="00A97AD6">
        <w:rPr>
          <w:rFonts w:ascii="Times New Roman" w:eastAsia="Times New Roman" w:hAnsi="Times New Roman" w:cs="Times New Roman"/>
          <w:b/>
          <w:bCs/>
          <w:color w:val="444444"/>
          <w:sz w:val="24"/>
          <w:szCs w:val="24"/>
          <w:u w:val="single"/>
          <w:lang w:eastAsia="ru-RU"/>
        </w:rPr>
        <w:t xml:space="preserve"> сказок</w:t>
      </w:r>
      <w:r w:rsidRPr="00A97AD6">
        <w:rPr>
          <w:rFonts w:ascii="Times New Roman" w:eastAsia="Times New Roman" w:hAnsi="Times New Roman" w:cs="Times New Roman"/>
          <w:color w:val="444444"/>
          <w:sz w:val="24"/>
          <w:szCs w:val="24"/>
          <w:lang w:eastAsia="ru-RU"/>
        </w:rPr>
        <w:t xml:space="preserve"> – другой эффективный приём </w:t>
      </w:r>
      <w:proofErr w:type="spellStart"/>
      <w:r w:rsidRPr="00A97AD6">
        <w:rPr>
          <w:rFonts w:ascii="Times New Roman" w:eastAsia="Times New Roman" w:hAnsi="Times New Roman" w:cs="Times New Roman"/>
          <w:color w:val="444444"/>
          <w:sz w:val="24"/>
          <w:szCs w:val="24"/>
          <w:lang w:eastAsia="ru-RU"/>
        </w:rPr>
        <w:t>сказкотерапии</w:t>
      </w:r>
      <w:proofErr w:type="spellEnd"/>
      <w:r w:rsidRPr="00A97AD6">
        <w:rPr>
          <w:rFonts w:ascii="Times New Roman" w:eastAsia="Times New Roman" w:hAnsi="Times New Roman" w:cs="Times New Roman"/>
          <w:color w:val="444444"/>
          <w:sz w:val="24"/>
          <w:szCs w:val="24"/>
          <w:lang w:eastAsia="ru-RU"/>
        </w:rPr>
        <w:t xml:space="preserve">, помогающий изжить эмоционально травмирующие ситуации, улучшающий социальную адаптацию детей. При выборе сказок для инсценировок библиотекарь должен руководствоваться читательскими предпочтениями детей. На праздниках в коррекционных школах можно увидеть инсценированные отрывки из сказок С.Я. Маршака, </w:t>
      </w:r>
      <w:proofErr w:type="gramStart"/>
      <w:r w:rsidRPr="00A97AD6">
        <w:rPr>
          <w:rFonts w:ascii="Times New Roman" w:eastAsia="Times New Roman" w:hAnsi="Times New Roman" w:cs="Times New Roman"/>
          <w:color w:val="444444"/>
          <w:sz w:val="24"/>
          <w:szCs w:val="24"/>
          <w:lang w:eastAsia="ru-RU"/>
        </w:rPr>
        <w:t>Дж</w:t>
      </w:r>
      <w:proofErr w:type="gramEnd"/>
      <w:r w:rsidRPr="00A97AD6">
        <w:rPr>
          <w:rFonts w:ascii="Times New Roman" w:eastAsia="Times New Roman" w:hAnsi="Times New Roman" w:cs="Times New Roman"/>
          <w:color w:val="444444"/>
          <w:sz w:val="24"/>
          <w:szCs w:val="24"/>
          <w:lang w:eastAsia="ru-RU"/>
        </w:rPr>
        <w:t xml:space="preserve">. </w:t>
      </w:r>
      <w:proofErr w:type="spellStart"/>
      <w:r w:rsidRPr="00A97AD6">
        <w:rPr>
          <w:rFonts w:ascii="Times New Roman" w:eastAsia="Times New Roman" w:hAnsi="Times New Roman" w:cs="Times New Roman"/>
          <w:color w:val="444444"/>
          <w:sz w:val="24"/>
          <w:szCs w:val="24"/>
          <w:lang w:eastAsia="ru-RU"/>
        </w:rPr>
        <w:t>Родари</w:t>
      </w:r>
      <w:proofErr w:type="spellEnd"/>
      <w:r w:rsidRPr="00A97AD6">
        <w:rPr>
          <w:rFonts w:ascii="Times New Roman" w:eastAsia="Times New Roman" w:hAnsi="Times New Roman" w:cs="Times New Roman"/>
          <w:color w:val="444444"/>
          <w:sz w:val="24"/>
          <w:szCs w:val="24"/>
          <w:lang w:eastAsia="ru-RU"/>
        </w:rPr>
        <w:t>, А. Линдгрен, Н.Н. Носова, К.И. Чуковского, С.В. Михалкова, а также постановки русских народных сказок: «Репка», «Колобок», «</w:t>
      </w:r>
      <w:proofErr w:type="spellStart"/>
      <w:r w:rsidRPr="00A97AD6">
        <w:rPr>
          <w:rFonts w:ascii="Times New Roman" w:eastAsia="Times New Roman" w:hAnsi="Times New Roman" w:cs="Times New Roman"/>
          <w:color w:val="444444"/>
          <w:sz w:val="24"/>
          <w:szCs w:val="24"/>
          <w:lang w:eastAsia="ru-RU"/>
        </w:rPr>
        <w:t>Морозко</w:t>
      </w:r>
      <w:proofErr w:type="spellEnd"/>
      <w:r w:rsidRPr="00A97AD6">
        <w:rPr>
          <w:rFonts w:ascii="Times New Roman" w:eastAsia="Times New Roman" w:hAnsi="Times New Roman" w:cs="Times New Roman"/>
          <w:color w:val="444444"/>
          <w:sz w:val="24"/>
          <w:szCs w:val="24"/>
          <w:lang w:eastAsia="ru-RU"/>
        </w:rPr>
        <w:t>». </w:t>
      </w:r>
      <w:r w:rsidRPr="00A97AD6">
        <w:rPr>
          <w:rFonts w:ascii="Times New Roman" w:eastAsia="Times New Roman" w:hAnsi="Times New Roman" w:cs="Times New Roman"/>
          <w:color w:val="444444"/>
          <w:sz w:val="24"/>
          <w:szCs w:val="24"/>
          <w:lang w:eastAsia="ru-RU"/>
        </w:rPr>
        <w:br/>
        <w:t>Процесс подготовки спектакля (репетиции, изготовление костюмов и декораций) должен быть предельно демократичен, т.е. каждый желающий должен иметь возможность принять посильное участие в инсценировке. Не каждый ребенок с ОВЗ способен сыграть роль, однако все дети с видимым удовольствием помогают взрослым делать декорации, шить костюмы. </w:t>
      </w:r>
      <w:r w:rsidRPr="00A97AD6">
        <w:rPr>
          <w:rFonts w:ascii="Times New Roman" w:eastAsia="Times New Roman" w:hAnsi="Times New Roman" w:cs="Times New Roman"/>
          <w:color w:val="444444"/>
          <w:sz w:val="24"/>
          <w:szCs w:val="24"/>
          <w:lang w:eastAsia="ru-RU"/>
        </w:rPr>
        <w:br/>
      </w:r>
      <w:r w:rsidRPr="00A97AD6">
        <w:rPr>
          <w:rFonts w:ascii="Times New Roman" w:eastAsia="Times New Roman" w:hAnsi="Times New Roman" w:cs="Times New Roman"/>
          <w:color w:val="444444"/>
          <w:sz w:val="24"/>
          <w:szCs w:val="24"/>
          <w:lang w:eastAsia="ru-RU"/>
        </w:rPr>
        <w:lastRenderedPageBreak/>
        <w:t>Используя метод синтеза искусств, педагог-библиотекарь может эффективно сочетать работу над литературным произведением со стимулированием изобразительного творчества учащихся. </w:t>
      </w:r>
      <w:r w:rsidRPr="00A97AD6">
        <w:rPr>
          <w:rFonts w:ascii="Times New Roman" w:eastAsia="Times New Roman" w:hAnsi="Times New Roman" w:cs="Times New Roman"/>
          <w:color w:val="444444"/>
          <w:sz w:val="24"/>
          <w:szCs w:val="24"/>
          <w:lang w:eastAsia="ru-RU"/>
        </w:rPr>
        <w:br/>
      </w:r>
      <w:r w:rsidRPr="00A97AD6">
        <w:rPr>
          <w:rFonts w:ascii="Times New Roman" w:eastAsia="Times New Roman" w:hAnsi="Times New Roman" w:cs="Times New Roman"/>
          <w:b/>
          <w:bCs/>
          <w:color w:val="444444"/>
          <w:sz w:val="24"/>
          <w:szCs w:val="24"/>
          <w:u w:val="single"/>
          <w:lang w:eastAsia="ru-RU"/>
        </w:rPr>
        <w:t>Занятие изобразительным искусством</w:t>
      </w:r>
      <w:r w:rsidRPr="00A97AD6">
        <w:rPr>
          <w:rFonts w:ascii="Times New Roman" w:eastAsia="Times New Roman" w:hAnsi="Times New Roman" w:cs="Times New Roman"/>
          <w:color w:val="444444"/>
          <w:sz w:val="24"/>
          <w:szCs w:val="24"/>
          <w:lang w:eastAsia="ru-RU"/>
        </w:rPr>
        <w:t> оказывает ощутимое коррекционное воздействие на творческое развитие ребенка с ограниченными возможностями. Занятия, направленные на развитие изобразительной деятельности читателей, следует проводить по методике, обоснованной в работе этих специалистов. Художественной деятельности ребенка с ограниченными интеллектуальными возможностями присуще постоянное изображение одного и того же предмета – своеобразный графический штамп. С этим явлением сталкивается каждый педагог-библиотекарь. </w:t>
      </w:r>
      <w:r w:rsidRPr="00A97AD6">
        <w:rPr>
          <w:rFonts w:ascii="Times New Roman" w:eastAsia="Times New Roman" w:hAnsi="Times New Roman" w:cs="Times New Roman"/>
          <w:color w:val="444444"/>
          <w:sz w:val="24"/>
          <w:szCs w:val="24"/>
          <w:lang w:eastAsia="ru-RU"/>
        </w:rPr>
        <w:br/>
        <w:t>Часто дети выполняют рисунки, не имеющие отношения к сюжету литературного произведения, предложенного для иллюстрирования: изображают цифры, снежинки, новогоднюю елку, штрихи, точки. С графическими штампами библиотекарь встречается даже тогда, когда предлагает нарисовать детям их любимого сказочного героя. Например, ребенок, утверждая, что его любимый литературный герой Золушка, в очередной раз изображает колобка. </w:t>
      </w:r>
      <w:r w:rsidRPr="00A97AD6">
        <w:rPr>
          <w:rFonts w:ascii="Times New Roman" w:eastAsia="Times New Roman" w:hAnsi="Times New Roman" w:cs="Times New Roman"/>
          <w:color w:val="444444"/>
          <w:sz w:val="24"/>
          <w:szCs w:val="24"/>
          <w:lang w:eastAsia="ru-RU"/>
        </w:rPr>
        <w:br/>
        <w:t>Для преодоления примитивных стереотипов изображения после прочтения сказок и стихотворений, которые необходимо проиллюстрировать, детям следует показывать плакаты, игрушки, наглядные пособия, чтобы у них могло сложиться образное представление о героях, которых предстоит нарисовать. В ходе занятия педагогу-библиотекарю следует напоминать детям о том, что наглядные пособия могут помочь им в работе, так как, рисуя, они иногда забывают посмотреть на плакаты и игрушки. </w:t>
      </w:r>
      <w:r w:rsidRPr="00A97AD6">
        <w:rPr>
          <w:rFonts w:ascii="Times New Roman" w:eastAsia="Times New Roman" w:hAnsi="Times New Roman" w:cs="Times New Roman"/>
          <w:color w:val="444444"/>
          <w:sz w:val="24"/>
          <w:szCs w:val="24"/>
          <w:lang w:eastAsia="ru-RU"/>
        </w:rPr>
        <w:br/>
        <w:t>Решая задачи коррекции интеллектуальной и познавательной сферы ребенка с ОВЗ, педагог-библиотекарь может предложить каждому читателю рассказать о содержании своего рисунка. У многих учеников наблюдается несоответствие между рисунком и рассказом, замечания педагога-библиотекаря и возражения товарищей помогают ребенку исправить ошибки. </w:t>
      </w:r>
      <w:r w:rsidRPr="00A97AD6">
        <w:rPr>
          <w:rFonts w:ascii="Times New Roman" w:eastAsia="Times New Roman" w:hAnsi="Times New Roman" w:cs="Times New Roman"/>
          <w:color w:val="444444"/>
          <w:sz w:val="24"/>
          <w:szCs w:val="24"/>
          <w:lang w:eastAsia="ru-RU"/>
        </w:rPr>
        <w:br/>
        <w:t>Общаясь с обучающимися</w:t>
      </w:r>
      <w:proofErr w:type="gramStart"/>
      <w:r w:rsidRPr="00A97AD6">
        <w:rPr>
          <w:rFonts w:ascii="Times New Roman" w:eastAsia="Times New Roman" w:hAnsi="Times New Roman" w:cs="Times New Roman"/>
          <w:color w:val="444444"/>
          <w:sz w:val="24"/>
          <w:szCs w:val="24"/>
          <w:lang w:eastAsia="ru-RU"/>
        </w:rPr>
        <w:t xml:space="preserve"> ,</w:t>
      </w:r>
      <w:proofErr w:type="gramEnd"/>
      <w:r w:rsidRPr="00A97AD6">
        <w:rPr>
          <w:rFonts w:ascii="Times New Roman" w:eastAsia="Times New Roman" w:hAnsi="Times New Roman" w:cs="Times New Roman"/>
          <w:color w:val="444444"/>
          <w:sz w:val="24"/>
          <w:szCs w:val="24"/>
          <w:lang w:eastAsia="ru-RU"/>
        </w:rPr>
        <w:t xml:space="preserve"> педагог-библиотекарь должен стремиться к максимальному учету их интересов, так как в психическом развитии ребенка, страдающего интеллектуальной недостаточностью, интересу принадлежит ведущая роль. Конечно, круг интересов читателя с ОВЗ гораздо уже, чем круг интересов его нормально развивающегося сверстника. Так, здоровые дети 7 – 10 лет, помимо усвоения школьной программы, успешно занимаются в музыкальных школах, кружках. Вследствие интеллектуального недоразвития, ученикам коррекционной школы эти занятия не всегда доступны. Однако нельзя утверждать, что эти дети не проявляют никаких интересов. Многие ученики коррекционной школы интересуются жизнью животных.</w:t>
      </w:r>
    </w:p>
    <w:p w:rsidR="00A97AD6" w:rsidRPr="00A97AD6" w:rsidRDefault="00A97AD6" w:rsidP="00A97AD6">
      <w:pPr>
        <w:shd w:val="clear" w:color="auto" w:fill="F4F4F4"/>
        <w:spacing w:after="0" w:line="318" w:lineRule="atLeast"/>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Учитывая этот факт, целесообразно в процессе книговыдачи беседовать с читателем о его домашних питомцах, предлагать книги и журналы природоведческой тематики. У учеников начальных классов особой любовью пользуются занятия, посвященные народным сказкам о животных, которые могут сопровождаться выставкой «Наши домашние питомцы» (по материалам русских народных сказок и периодических изданий природоведческой тематики). На выставке могут быть представлены игрушки, муляжи, плакаты с изображением зверей. В процессе беседы с читателями можно предложить им ответить на следующие вопросы: </w:t>
      </w:r>
      <w:r w:rsidRPr="00A97AD6">
        <w:rPr>
          <w:rFonts w:ascii="Times New Roman" w:eastAsia="Times New Roman" w:hAnsi="Times New Roman" w:cs="Times New Roman"/>
          <w:color w:val="444444"/>
          <w:sz w:val="24"/>
          <w:szCs w:val="24"/>
          <w:lang w:eastAsia="ru-RU"/>
        </w:rPr>
        <w:br/>
        <w:t xml:space="preserve">1. Посмотри, пожалуйста, на плакаты и скажи, какие </w:t>
      </w:r>
      <w:proofErr w:type="gramStart"/>
      <w:r w:rsidRPr="00A97AD6">
        <w:rPr>
          <w:rFonts w:ascii="Times New Roman" w:eastAsia="Times New Roman" w:hAnsi="Times New Roman" w:cs="Times New Roman"/>
          <w:color w:val="444444"/>
          <w:sz w:val="24"/>
          <w:szCs w:val="24"/>
          <w:lang w:eastAsia="ru-RU"/>
        </w:rPr>
        <w:t>животные</w:t>
      </w:r>
      <w:proofErr w:type="gramEnd"/>
      <w:r w:rsidRPr="00A97AD6">
        <w:rPr>
          <w:rFonts w:ascii="Times New Roman" w:eastAsia="Times New Roman" w:hAnsi="Times New Roman" w:cs="Times New Roman"/>
          <w:color w:val="444444"/>
          <w:sz w:val="24"/>
          <w:szCs w:val="24"/>
          <w:lang w:eastAsia="ru-RU"/>
        </w:rPr>
        <w:t xml:space="preserve"> изображённые на них, тебе знакомы? </w:t>
      </w:r>
      <w:r w:rsidRPr="00A97AD6">
        <w:rPr>
          <w:rFonts w:ascii="Times New Roman" w:eastAsia="Times New Roman" w:hAnsi="Times New Roman" w:cs="Times New Roman"/>
          <w:color w:val="444444"/>
          <w:sz w:val="24"/>
          <w:szCs w:val="24"/>
          <w:lang w:eastAsia="ru-RU"/>
        </w:rPr>
        <w:br/>
        <w:t>2. Есть ли эти животные у тебя дома? </w:t>
      </w:r>
      <w:r w:rsidRPr="00A97AD6">
        <w:rPr>
          <w:rFonts w:ascii="Times New Roman" w:eastAsia="Times New Roman" w:hAnsi="Times New Roman" w:cs="Times New Roman"/>
          <w:color w:val="444444"/>
          <w:sz w:val="24"/>
          <w:szCs w:val="24"/>
          <w:lang w:eastAsia="ru-RU"/>
        </w:rPr>
        <w:br/>
        <w:t>3. Можешь ты рассказать о своем домашнем любимце? </w:t>
      </w:r>
      <w:r w:rsidRPr="00A97AD6">
        <w:rPr>
          <w:rFonts w:ascii="Times New Roman" w:eastAsia="Times New Roman" w:hAnsi="Times New Roman" w:cs="Times New Roman"/>
          <w:color w:val="444444"/>
          <w:sz w:val="24"/>
          <w:szCs w:val="24"/>
          <w:lang w:eastAsia="ru-RU"/>
        </w:rPr>
        <w:br/>
        <w:t>4. Какие сказки о животных тебе знакомы? </w:t>
      </w:r>
      <w:r w:rsidRPr="00A97AD6">
        <w:rPr>
          <w:rFonts w:ascii="Times New Roman" w:eastAsia="Times New Roman" w:hAnsi="Times New Roman" w:cs="Times New Roman"/>
          <w:color w:val="444444"/>
          <w:sz w:val="24"/>
          <w:szCs w:val="24"/>
          <w:lang w:eastAsia="ru-RU"/>
        </w:rPr>
        <w:br/>
        <w:t>5. Рисуешь ли ты зверей? </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000000"/>
          <w:sz w:val="24"/>
          <w:szCs w:val="24"/>
          <w:lang w:eastAsia="ru-RU"/>
        </w:rPr>
        <w:lastRenderedPageBreak/>
        <w:t>Личностный подход также имеет колоссальное значение и реализуется в форме диалога и требует от </w:t>
      </w:r>
      <w:r w:rsidRPr="00A97AD6">
        <w:rPr>
          <w:rFonts w:ascii="Times New Roman" w:eastAsia="Times New Roman" w:hAnsi="Times New Roman" w:cs="Times New Roman"/>
          <w:color w:val="444444"/>
          <w:sz w:val="24"/>
          <w:szCs w:val="24"/>
          <w:lang w:eastAsia="ru-RU"/>
        </w:rPr>
        <w:t>библиотекаря, как педагога, владения методами межличностного общения, </w:t>
      </w:r>
      <w:r w:rsidRPr="00A97AD6">
        <w:rPr>
          <w:rFonts w:ascii="Times New Roman" w:eastAsia="Times New Roman" w:hAnsi="Times New Roman" w:cs="Times New Roman"/>
          <w:color w:val="000000"/>
          <w:sz w:val="24"/>
          <w:szCs w:val="24"/>
          <w:lang w:eastAsia="ru-RU"/>
        </w:rPr>
        <w:t xml:space="preserve">речевой культуры, педагогической компетенции. Диалог является средством реализации предметно – информационной и </w:t>
      </w:r>
      <w:proofErr w:type="spellStart"/>
      <w:r w:rsidRPr="00A97AD6">
        <w:rPr>
          <w:rFonts w:ascii="Times New Roman" w:eastAsia="Times New Roman" w:hAnsi="Times New Roman" w:cs="Times New Roman"/>
          <w:color w:val="000000"/>
          <w:sz w:val="24"/>
          <w:szCs w:val="24"/>
          <w:lang w:eastAsia="ru-RU"/>
        </w:rPr>
        <w:t>ценностно</w:t>
      </w:r>
      <w:proofErr w:type="spellEnd"/>
      <w:r w:rsidRPr="00A97AD6">
        <w:rPr>
          <w:rFonts w:ascii="Times New Roman" w:eastAsia="Times New Roman" w:hAnsi="Times New Roman" w:cs="Times New Roman"/>
          <w:color w:val="000000"/>
          <w:sz w:val="24"/>
          <w:szCs w:val="24"/>
          <w:lang w:eastAsia="ru-RU"/>
        </w:rPr>
        <w:t xml:space="preserve">–ориентированной составляющих качеств образования (возможность поделиться знаниями, быть услышанным и понять реакцию на </w:t>
      </w:r>
      <w:proofErr w:type="gramStart"/>
      <w:r w:rsidRPr="00A97AD6">
        <w:rPr>
          <w:rFonts w:ascii="Times New Roman" w:eastAsia="Times New Roman" w:hAnsi="Times New Roman" w:cs="Times New Roman"/>
          <w:color w:val="000000"/>
          <w:sz w:val="24"/>
          <w:szCs w:val="24"/>
          <w:lang w:eastAsia="ru-RU"/>
        </w:rPr>
        <w:t>высказанное</w:t>
      </w:r>
      <w:proofErr w:type="gramEnd"/>
      <w:r w:rsidRPr="00A97AD6">
        <w:rPr>
          <w:rFonts w:ascii="Times New Roman" w:eastAsia="Times New Roman" w:hAnsi="Times New Roman" w:cs="Times New Roman"/>
          <w:color w:val="000000"/>
          <w:sz w:val="24"/>
          <w:szCs w:val="24"/>
          <w:lang w:eastAsia="ru-RU"/>
        </w:rPr>
        <w:t xml:space="preserve">). Диалог способствует коммуникативной деятельности, т.к. формирует навыки обмена мнениями, согласования точек зрения. Диалогический подход в единстве с </w:t>
      </w:r>
      <w:proofErr w:type="gramStart"/>
      <w:r w:rsidRPr="00A97AD6">
        <w:rPr>
          <w:rFonts w:ascii="Times New Roman" w:eastAsia="Times New Roman" w:hAnsi="Times New Roman" w:cs="Times New Roman"/>
          <w:color w:val="000000"/>
          <w:sz w:val="24"/>
          <w:szCs w:val="24"/>
          <w:lang w:eastAsia="ru-RU"/>
        </w:rPr>
        <w:t>личностным</w:t>
      </w:r>
      <w:proofErr w:type="gramEnd"/>
      <w:r w:rsidRPr="00A97AD6">
        <w:rPr>
          <w:rFonts w:ascii="Times New Roman" w:eastAsia="Times New Roman" w:hAnsi="Times New Roman" w:cs="Times New Roman"/>
          <w:color w:val="000000"/>
          <w:sz w:val="24"/>
          <w:szCs w:val="24"/>
          <w:lang w:eastAsia="ru-RU"/>
        </w:rPr>
        <w:t xml:space="preserve"> составляет сущность гуманистической линии в образовательном процессе.</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В своих читательских предпочтениях школьники с ограниченными интеллектуальными возможностями ориентированы в основном на прозаический жанр. Исследованиями установлено, что в начальных классах более 70% учащихся спрашивают в школьном информационно-библиотечном центре русские народные и литературные сказки, а также небольшие рассказы с несложным идейным содержанием. Гораздо меньше среди читателей с ОВЗ любителей поэзии, так как восприятие стихотворения требует серьезной эмоциональной подготовки и, кроме того, многие дети с трудом воспринимают ритм поэтических произведений. Однако педагогу-библиотекарю не стоит отказываться от идеи приобщения читателей с ограниченными интеллектуальными возможностями </w:t>
      </w:r>
      <w:r w:rsidRPr="00A97AD6">
        <w:rPr>
          <w:rFonts w:ascii="Times New Roman" w:eastAsia="Times New Roman" w:hAnsi="Times New Roman" w:cs="Times New Roman"/>
          <w:b/>
          <w:bCs/>
          <w:color w:val="444444"/>
          <w:sz w:val="24"/>
          <w:szCs w:val="24"/>
          <w:u w:val="single"/>
          <w:lang w:eastAsia="ru-RU"/>
        </w:rPr>
        <w:t>поэтическому слову, </w:t>
      </w:r>
      <w:r w:rsidRPr="00A97AD6">
        <w:rPr>
          <w:rFonts w:ascii="Times New Roman" w:eastAsia="Times New Roman" w:hAnsi="Times New Roman" w:cs="Times New Roman"/>
          <w:color w:val="444444"/>
          <w:sz w:val="24"/>
          <w:szCs w:val="24"/>
          <w:lang w:eastAsia="ru-RU"/>
        </w:rPr>
        <w:t xml:space="preserve">потому что именно поэзия в наибольшей степени дает толчок развитию воображения, знакомит детей с поэтическим ритмом, позволяет юным читателям почувствовать музыкальность родной речи. Отечественная классическая поэзия, созданная для детей А.Л. </w:t>
      </w:r>
      <w:proofErr w:type="spellStart"/>
      <w:r w:rsidRPr="00A97AD6">
        <w:rPr>
          <w:rFonts w:ascii="Times New Roman" w:eastAsia="Times New Roman" w:hAnsi="Times New Roman" w:cs="Times New Roman"/>
          <w:color w:val="444444"/>
          <w:sz w:val="24"/>
          <w:szCs w:val="24"/>
          <w:lang w:eastAsia="ru-RU"/>
        </w:rPr>
        <w:t>Барто</w:t>
      </w:r>
      <w:proofErr w:type="spellEnd"/>
      <w:r w:rsidRPr="00A97AD6">
        <w:rPr>
          <w:rFonts w:ascii="Times New Roman" w:eastAsia="Times New Roman" w:hAnsi="Times New Roman" w:cs="Times New Roman"/>
          <w:color w:val="444444"/>
          <w:sz w:val="24"/>
          <w:szCs w:val="24"/>
          <w:lang w:eastAsia="ru-RU"/>
        </w:rPr>
        <w:t xml:space="preserve">, К.И. Чуковским, С.Я. Маршаком, С.В. Михалковым, Б.В. </w:t>
      </w:r>
      <w:proofErr w:type="spellStart"/>
      <w:r w:rsidRPr="00A97AD6">
        <w:rPr>
          <w:rFonts w:ascii="Times New Roman" w:eastAsia="Times New Roman" w:hAnsi="Times New Roman" w:cs="Times New Roman"/>
          <w:color w:val="444444"/>
          <w:sz w:val="24"/>
          <w:szCs w:val="24"/>
          <w:lang w:eastAsia="ru-RU"/>
        </w:rPr>
        <w:t>Заходером</w:t>
      </w:r>
      <w:proofErr w:type="spellEnd"/>
      <w:r w:rsidRPr="00A97AD6">
        <w:rPr>
          <w:rFonts w:ascii="Times New Roman" w:eastAsia="Times New Roman" w:hAnsi="Times New Roman" w:cs="Times New Roman"/>
          <w:color w:val="444444"/>
          <w:sz w:val="24"/>
          <w:szCs w:val="24"/>
          <w:lang w:eastAsia="ru-RU"/>
        </w:rPr>
        <w:t xml:space="preserve"> гармонизирует внутренний мир ребенка с ОВЗ.</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Экспериментальные исследования свидетельствуют: целенаправленная педагогическая работа по приобщению обучающегося с ОВЗ к поэзии способствует развитию речи, памяти, мышления, словом, важнейших психических процессов, ответственных за восприятие художественной литературы, развивается их память, речь и воображение, что способствует совершенствованию навыков чтения, ведь для того, чтобы выучить понравившееся стихотворение, ребенок должен сначала прочитать его.</w:t>
      </w:r>
    </w:p>
    <w:p w:rsidR="00A97AD6" w:rsidRPr="00A97AD6" w:rsidRDefault="00A97AD6" w:rsidP="00A97AD6">
      <w:pPr>
        <w:shd w:val="clear" w:color="auto" w:fill="F4F4F4"/>
        <w:spacing w:after="0" w:line="240" w:lineRule="auto"/>
        <w:ind w:firstLine="709"/>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Таким образом, в основу руководства самостоятельным чтением учащихся с ОВЗ и формирование читательской грамотности должно быть положено формирование устойчивого интереса к книге, любви к чтению.</w:t>
      </w:r>
    </w:p>
    <w:p w:rsidR="00A97AD6" w:rsidRPr="00A97AD6" w:rsidRDefault="00A97AD6" w:rsidP="00A97AD6">
      <w:pPr>
        <w:shd w:val="clear" w:color="auto" w:fill="F4F4F4"/>
        <w:spacing w:after="0" w:line="240" w:lineRule="auto"/>
        <w:ind w:firstLine="363"/>
        <w:jc w:val="both"/>
        <w:rPr>
          <w:rFonts w:ascii="Times New Roman" w:eastAsia="Times New Roman" w:hAnsi="Times New Roman" w:cs="Times New Roman"/>
          <w:color w:val="444444"/>
          <w:sz w:val="24"/>
          <w:szCs w:val="24"/>
          <w:lang w:eastAsia="ru-RU"/>
        </w:rPr>
      </w:pPr>
      <w:proofErr w:type="gramStart"/>
      <w:r w:rsidRPr="00A97AD6">
        <w:rPr>
          <w:rFonts w:ascii="Times New Roman" w:eastAsia="Times New Roman" w:hAnsi="Times New Roman" w:cs="Times New Roman"/>
          <w:b/>
          <w:bCs/>
          <w:i/>
          <w:iCs/>
          <w:color w:val="444444"/>
          <w:sz w:val="24"/>
          <w:szCs w:val="24"/>
          <w:lang w:eastAsia="ru-RU"/>
        </w:rPr>
        <w:t>Как психолого-педагогическое явление, формирование интереса к книге у обучающегося с ОВЗ, любви к чтению становится процессом, управляемым только при соблюдении строго определенных условий, а именно:</w:t>
      </w:r>
      <w:proofErr w:type="gramEnd"/>
    </w:p>
    <w:p w:rsidR="00A97AD6" w:rsidRPr="00A97AD6" w:rsidRDefault="00A97AD6" w:rsidP="00A97AD6">
      <w:pPr>
        <w:numPr>
          <w:ilvl w:val="0"/>
          <w:numId w:val="1"/>
        </w:numPr>
        <w:shd w:val="clear" w:color="auto" w:fill="F4F4F4"/>
        <w:spacing w:after="0" w:line="206" w:lineRule="atLeast"/>
        <w:ind w:left="240"/>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Если объекты (книги), интерес к которым мы хотим воспитать у детей с ОВЗ, будут окружать учащихся повседневно. И чем </w:t>
      </w:r>
      <w:proofErr w:type="gramStart"/>
      <w:r w:rsidRPr="00A97AD6">
        <w:rPr>
          <w:rFonts w:ascii="Times New Roman" w:eastAsia="Times New Roman" w:hAnsi="Times New Roman" w:cs="Times New Roman"/>
          <w:color w:val="444444"/>
          <w:sz w:val="24"/>
          <w:szCs w:val="24"/>
          <w:lang w:eastAsia="ru-RU"/>
        </w:rPr>
        <w:t>более привлекательней</w:t>
      </w:r>
      <w:proofErr w:type="gramEnd"/>
      <w:r w:rsidRPr="00A97AD6">
        <w:rPr>
          <w:rFonts w:ascii="Times New Roman" w:eastAsia="Times New Roman" w:hAnsi="Times New Roman" w:cs="Times New Roman"/>
          <w:color w:val="444444"/>
          <w:sz w:val="24"/>
          <w:szCs w:val="24"/>
          <w:lang w:eastAsia="ru-RU"/>
        </w:rPr>
        <w:t xml:space="preserve"> эти объекты по внешнему виду, чем разнообразнее, тем больше интерес вызывают они интерес у данного контингента обучающихся</w:t>
      </w:r>
    </w:p>
    <w:p w:rsidR="00A97AD6" w:rsidRPr="00A97AD6" w:rsidRDefault="00A97AD6" w:rsidP="00A97AD6">
      <w:pPr>
        <w:numPr>
          <w:ilvl w:val="0"/>
          <w:numId w:val="1"/>
        </w:numPr>
        <w:shd w:val="clear" w:color="auto" w:fill="F4F4F4"/>
        <w:spacing w:after="0" w:line="206" w:lineRule="atLeast"/>
        <w:ind w:left="240"/>
        <w:jc w:val="both"/>
        <w:rPr>
          <w:rFonts w:ascii="Times New Roman" w:eastAsia="Times New Roman" w:hAnsi="Times New Roman" w:cs="Times New Roman"/>
          <w:color w:val="444444"/>
          <w:sz w:val="24"/>
          <w:szCs w:val="24"/>
          <w:lang w:eastAsia="ru-RU"/>
        </w:rPr>
      </w:pPr>
      <w:r w:rsidRPr="00A97AD6">
        <w:rPr>
          <w:rFonts w:ascii="Times New Roman" w:eastAsia="Times New Roman" w:hAnsi="Times New Roman" w:cs="Times New Roman"/>
          <w:color w:val="444444"/>
          <w:sz w:val="24"/>
          <w:szCs w:val="24"/>
          <w:lang w:eastAsia="ru-RU"/>
        </w:rPr>
        <w:t xml:space="preserve">Если содержание работы с книгой планируется педагогом-библиотекарем в строгом соответствии с уровнем фактических знаний и умений по чтению, а также с </w:t>
      </w:r>
      <w:proofErr w:type="spellStart"/>
      <w:proofErr w:type="gramStart"/>
      <w:r w:rsidRPr="00A97AD6">
        <w:rPr>
          <w:rFonts w:ascii="Times New Roman" w:eastAsia="Times New Roman" w:hAnsi="Times New Roman" w:cs="Times New Roman"/>
          <w:color w:val="444444"/>
          <w:sz w:val="24"/>
          <w:szCs w:val="24"/>
          <w:lang w:eastAsia="ru-RU"/>
        </w:rPr>
        <w:t>психо-физическими</w:t>
      </w:r>
      <w:proofErr w:type="spellEnd"/>
      <w:proofErr w:type="gramEnd"/>
      <w:r w:rsidRPr="00A97AD6">
        <w:rPr>
          <w:rFonts w:ascii="Times New Roman" w:eastAsia="Times New Roman" w:hAnsi="Times New Roman" w:cs="Times New Roman"/>
          <w:color w:val="444444"/>
          <w:sz w:val="24"/>
          <w:szCs w:val="24"/>
          <w:lang w:eastAsia="ru-RU"/>
        </w:rPr>
        <w:t xml:space="preserve"> возможностями каждого обучающегося</w:t>
      </w:r>
    </w:p>
    <w:p w:rsidR="00A97AD6" w:rsidRPr="00A97AD6" w:rsidRDefault="00A97AD6" w:rsidP="00A97AD6">
      <w:pPr>
        <w:numPr>
          <w:ilvl w:val="0"/>
          <w:numId w:val="1"/>
        </w:numPr>
        <w:shd w:val="clear" w:color="auto" w:fill="F4F4F4"/>
        <w:spacing w:after="0" w:line="318" w:lineRule="atLeast"/>
        <w:ind w:left="240"/>
        <w:jc w:val="both"/>
        <w:rPr>
          <w:rFonts w:ascii="Times New Roman" w:eastAsia="Times New Roman" w:hAnsi="Times New Roman" w:cs="Times New Roman"/>
          <w:color w:val="444444"/>
          <w:sz w:val="24"/>
          <w:szCs w:val="24"/>
          <w:lang w:eastAsia="ru-RU"/>
        </w:rPr>
      </w:pPr>
      <w:proofErr w:type="gramStart"/>
      <w:r w:rsidRPr="00A97AD6">
        <w:rPr>
          <w:rFonts w:ascii="Times New Roman" w:eastAsia="Times New Roman" w:hAnsi="Times New Roman" w:cs="Times New Roman"/>
          <w:color w:val="444444"/>
          <w:sz w:val="24"/>
          <w:szCs w:val="24"/>
          <w:lang w:eastAsia="ru-RU"/>
        </w:rPr>
        <w:t xml:space="preserve">Если учебная деятельность обучающихся с книгой организована таким образом, чтобы индивидуальное удовлетворение возникшего интереса стало для каждого ребенка доступным и необходимым, способствовали коррекции </w:t>
      </w:r>
      <w:proofErr w:type="spellStart"/>
      <w:r w:rsidRPr="00A97AD6">
        <w:rPr>
          <w:rFonts w:ascii="Times New Roman" w:eastAsia="Times New Roman" w:hAnsi="Times New Roman" w:cs="Times New Roman"/>
          <w:color w:val="444444"/>
          <w:sz w:val="24"/>
          <w:szCs w:val="24"/>
          <w:lang w:eastAsia="ru-RU"/>
        </w:rPr>
        <w:t>психо-физических</w:t>
      </w:r>
      <w:proofErr w:type="spellEnd"/>
      <w:r w:rsidRPr="00A97AD6">
        <w:rPr>
          <w:rFonts w:ascii="Times New Roman" w:eastAsia="Times New Roman" w:hAnsi="Times New Roman" w:cs="Times New Roman"/>
          <w:color w:val="444444"/>
          <w:sz w:val="24"/>
          <w:szCs w:val="24"/>
          <w:lang w:eastAsia="ru-RU"/>
        </w:rPr>
        <w:t xml:space="preserve"> особенностей каждого обучающегося, раскрытию интеллектуального и творческого потенциала ребенка, его полноценной адаптации в социуме..</w:t>
      </w:r>
      <w:proofErr w:type="gramEnd"/>
    </w:p>
    <w:p w:rsidR="00226BCB" w:rsidRPr="00A97AD6" w:rsidRDefault="00226BCB" w:rsidP="00A97AD6">
      <w:pPr>
        <w:jc w:val="both"/>
        <w:rPr>
          <w:rFonts w:ascii="Times New Roman" w:hAnsi="Times New Roman" w:cs="Times New Roman"/>
          <w:sz w:val="24"/>
          <w:szCs w:val="24"/>
        </w:rPr>
      </w:pPr>
    </w:p>
    <w:sectPr w:rsidR="00226BCB" w:rsidRPr="00A97AD6" w:rsidSect="00226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C6FC5"/>
    <w:multiLevelType w:val="multilevel"/>
    <w:tmpl w:val="CF0A6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A97AD6"/>
    <w:rsid w:val="00226BCB"/>
    <w:rsid w:val="002E01D0"/>
    <w:rsid w:val="009710E4"/>
    <w:rsid w:val="00A97AD6"/>
    <w:rsid w:val="00B35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7AD6"/>
    <w:rPr>
      <w:b/>
      <w:bCs/>
    </w:rPr>
  </w:style>
</w:styles>
</file>

<file path=word/webSettings.xml><?xml version="1.0" encoding="utf-8"?>
<w:webSettings xmlns:r="http://schemas.openxmlformats.org/officeDocument/2006/relationships" xmlns:w="http://schemas.openxmlformats.org/wordprocessingml/2006/main">
  <w:divs>
    <w:div w:id="993148981">
      <w:bodyDiv w:val="1"/>
      <w:marLeft w:val="0"/>
      <w:marRight w:val="0"/>
      <w:marTop w:val="0"/>
      <w:marBottom w:val="0"/>
      <w:divBdr>
        <w:top w:val="none" w:sz="0" w:space="0" w:color="auto"/>
        <w:left w:val="none" w:sz="0" w:space="0" w:color="auto"/>
        <w:bottom w:val="none" w:sz="0" w:space="0" w:color="auto"/>
        <w:right w:val="none" w:sz="0" w:space="0" w:color="auto"/>
      </w:divBdr>
    </w:div>
    <w:div w:id="20451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3818</Words>
  <Characters>21764</Characters>
  <Application>Microsoft Office Word</Application>
  <DocSecurity>0</DocSecurity>
  <Lines>181</Lines>
  <Paragraphs>51</Paragraphs>
  <ScaleCrop>false</ScaleCrop>
  <Company>SPecialiST RePack</Company>
  <LinksUpToDate>false</LinksUpToDate>
  <CharactersWithSpaces>25531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Ивановна</dc:creator>
  <cp:lastModifiedBy>Любовь Ивановна</cp:lastModifiedBy>
  <cp:revision>1</cp:revision>
  <dcterms:created xsi:type="dcterms:W3CDTF">2020-01-14T08:12:00Z</dcterms:created>
  <dcterms:modified xsi:type="dcterms:W3CDTF">2020-01-14T08:17:00Z</dcterms:modified>
</cp:coreProperties>
</file>