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E4" w:rsidRPr="00D031D8" w:rsidRDefault="00307AE4" w:rsidP="00307A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031D8" w:rsidRPr="00D031D8" w:rsidRDefault="00D031D8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1D8" w:rsidRPr="00D031D8" w:rsidRDefault="00D031D8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0A6" w:rsidRDefault="001C6FC8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230A6">
        <w:rPr>
          <w:rFonts w:ascii="Times New Roman" w:eastAsia="Calibri" w:hAnsi="Times New Roman" w:cs="Times New Roman"/>
          <w:b/>
          <w:sz w:val="24"/>
          <w:szCs w:val="24"/>
        </w:rPr>
        <w:t>«Профилактика преступлений и правонарушений среди несовершеннолетних, воспитание правового сознания обучающихся»</w:t>
      </w:r>
    </w:p>
    <w:bookmarkEnd w:id="0"/>
    <w:p w:rsidR="000230A6" w:rsidRDefault="000230A6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0A6" w:rsidRDefault="000230A6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подростков-правонарушителей в современном обществе представляет собой одну из самых сложных и противоречивых.  К сожалению, не каждый подросток, </w:t>
      </w:r>
      <w:proofErr w:type="gram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 какие совершаемые им противоправные деяния ведут</w:t>
      </w:r>
      <w:proofErr w:type="gramEnd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тяжелым и трудно-исправимым последствиям.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правонарушение?</w:t>
      </w:r>
      <w:r w:rsidRPr="00023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Правонарушение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виновное поведение </w:t>
      </w:r>
      <w:proofErr w:type="spell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праводееспособного</w:t>
      </w:r>
      <w:proofErr w:type="spellEnd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которое противоречит предписаниям норм права, </w:t>
      </w:r>
      <w:r w:rsidRPr="00023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причиняет вред другим лицам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23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влечет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собой юридическую</w:t>
      </w:r>
      <w:r w:rsidR="0030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ответственность.  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правонарушения принято подразделять на две группы: </w:t>
      </w:r>
      <w:r w:rsidRPr="000230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проступки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230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преступления 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(самые тяжелые правонарушения).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Проступки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быть трудовыми, дисциплинарными, административными и гражданскими (</w:t>
      </w:r>
      <w:proofErr w:type="spell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деликтными</w:t>
      </w:r>
      <w:proofErr w:type="spellEnd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</w:t>
      </w:r>
      <w:r w:rsidRPr="00023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преступлениями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 </w:t>
      </w:r>
      <w:r w:rsidRPr="00023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вида правонарушения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выделяют соответствующую ответственность — уголовную, административную, дисциплинарную,  гражданск</w:t>
      </w:r>
      <w:proofErr w:type="gram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правовую.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1.Уголовная ответственность – ответственность за нарушение законов, предусмотренных Уголовным кодексом. </w:t>
      </w:r>
      <w:proofErr w:type="gram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0230A6" w:rsidRPr="000230A6" w:rsidRDefault="000230A6" w:rsidP="00023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2.Административная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</w:t>
      </w:r>
      <w:proofErr w:type="gramEnd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0230A6" w:rsidRPr="000230A6" w:rsidRDefault="000230A6" w:rsidP="00023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3.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4. </w:t>
      </w:r>
      <w:proofErr w:type="spell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с </w:t>
      </w:r>
      <w:proofErr w:type="gram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сложный, многоаспектный, продолжительный по времени. </w:t>
      </w:r>
      <w:proofErr w:type="gram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Специфическая задача школы в сфере предупреждения правонарушений заключается в проведении ранней профилактики,  то есть создание условий, обеспечивающих возможность нормального развития детей: выявление учащихся, склонных к нарушению морально-правовых норм, изучение педагогами индивидуальных особенностей таких школьников и причин нравственной деформации личности,  своевременное выявление типичных кризисных ситуаций, возникающих у обучающихся определенного возраста, использование возможностей ученического самоуправления,  вовлечение в проведение школьных мероприятий, работа с</w:t>
      </w:r>
      <w:proofErr w:type="gramEnd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неблагополучными семьями.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Выделяют следующие стадии откл</w:t>
      </w:r>
      <w:r w:rsidR="00441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няющегося поведения подростков: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3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неодобряемое поведение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поведение, связанное с шалостями озорством, непослушанием, непоседливостью, упрямством;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3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порицаемое поведение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3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девиантное поведение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нравственно отрицательные действия и поступки,  принявшие характер систематических или привычных (лживость, притворство, лицемерие, эгоизм, конфликтность, агрессивность воровство и т. д.);</w:t>
      </w:r>
      <w:proofErr w:type="gramEnd"/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  предпреступное поведение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023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противоправное или преступное поведение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поведение, связанное с различными правонарушениями и преступлениями.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проблемных детей могут являться: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023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Уклонение от учебы </w:t>
      </w:r>
      <w:proofErr w:type="gramStart"/>
      <w:r w:rsidRPr="00023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вследствие</w:t>
      </w:r>
      <w:proofErr w:type="gramEnd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неуспеваемости по большинству предметов;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отставания в интеллектуальном развитии;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ориентации  на другие виды деятельности;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отсутствия познавательных интересов.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023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Низкая общественно-трудовая активность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отказ от общественных поручений;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пренебрежительное отношение к делам класса;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демонстративный отказ от участия в трудовых делах;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пренебрежительное отношение к общественной собственности, ее порча.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023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Негативные проявления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употребление спиртных напитков;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употребление психотропных и токсических веществ;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тяга к азартным играм;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курение;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нездоровые сексуальные проявления.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023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Негативизм в оценке действительности.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023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Повышенная критичность по отношению к педагогам и взрослым: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грубость;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драки;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прогулы;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пропуски занятий;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недисциплинированность на уроках;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избиение слабых, младших;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вымогательство;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жестокое отношение к животным;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воровство;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нарушение общественного порядка;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немотивированные поступки.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023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Отношение к воспитательным мероприятиям: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равнодушное;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скептическое;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негативное;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ожесточенное.</w:t>
      </w:r>
    </w:p>
    <w:p w:rsidR="000230A6" w:rsidRPr="00C97DBB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7D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Почему формируется такое поведение?  Что влияет на подростков?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Неблагоприятные условия семейного воспитания.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ребенка самый действенный образец это его родители. </w:t>
      </w:r>
      <w:proofErr w:type="gram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Асоциальное (поведение, противоречащее общественным нормам и принципам) поведение родителей: систематическое пьянство, скандалы, разврат, проявление жестокости.</w:t>
      </w:r>
      <w:proofErr w:type="gramEnd"/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23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Недостаточное внимание и любовь со стороны родителей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.  Ухоженный, вовремя накормленный и модно одетый ребенок может быть внутренне одиноким, психологически безнадзорным, поскольку до его настроения, интересов и переживаний никому нет дела. Такие ребята особенно стремятся к общению со сверстниками и взрослыми вне семьи, что в известной степени компенсирует им нехватку внимания, ласки и заботы со стороны родителей. Однако если это общение приобретает нездоровый интерес, оно пагубным образом отражается на моральном развитии и поведении детей.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23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Гиперопека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 свободы выбора у ребенка, так как  </w:t>
      </w:r>
      <w:proofErr w:type="gram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End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боясь, чтобы их дети не наделали ошибок,  не дают им жить, все стараются решить за них. Следствие - инфантильность, несамостоятельность, личная несостоятельность ребенка.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23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Чрезмерное удовлетворение потребностей ребенка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семьях, где детям ни в чем не отказывают, потакают любым капризам, избавляют от домашних обязанностей, вырастают не просто </w:t>
      </w:r>
      <w:proofErr w:type="gramStart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лентяи</w:t>
      </w:r>
      <w:proofErr w:type="gramEnd"/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потребители, жаждущие все новых и новых удовольствий и благ. Отсутствие привычки к разумному самоограничению нередко толкает их на преступления, совершаемые под влиянием мотивов и желаний чисто потребительского характера.</w:t>
      </w:r>
    </w:p>
    <w:p w:rsidR="000230A6" w:rsidRPr="000230A6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23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Чрезмерная требовательность и авторитарность родителей</w:t>
      </w:r>
      <w:r w:rsidRPr="000230A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0230A6" w:rsidRPr="00C97DBB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7D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230A6" w:rsidRPr="00D13B90" w:rsidRDefault="000230A6" w:rsidP="00D13B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0230A6" w:rsidRPr="00C97DBB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7D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230A6" w:rsidRPr="00C97DBB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7D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направлениями ранней профилактики являются: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и установление неблагополучных условий жизни и воспитания еще до того, как они отразились на поведении, формировании взглядов конкретных подростков.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Выявление и устранение (нейтрализация) источников отрицательных влияний на подростков, могущих сформировать антиобщественную позицию личности и способствовать совершению преступлений.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направление предполагает: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мер по оздоровлению неблагополучных условий семейного воспитания подростка с помощью различных мер воздействия к его родителям;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изъятие подростков из отрицательно воздействующей на подростка обстановки;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предусмотренных законом мер к лицам, вовлекающим подростков в пьянство, и иную антиобщественную деятельность;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Оказание сдерживающего и корректирующего воздействия на подростков с социально отклоняющимся поведением.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Причем могут быть выделены меры: воздействия на подростков, антиобщественные взгляды которых еще не укрепились и проявляются в совершении отдельных малозначительных проступков.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их применения не дать закрепиться антиобщественным взглядам и привычкам; воздействия, применяемые к подросткам с достаточно выраженной антиобщественной позицией личности, совершающим правонарушения, не носящие преступного характера. Их цель - не дать возможности реализоваться в преступление антиобщественной позиции личности;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наряду с оказанием, в случае необходимости, помощи подростку, попавшему в неблагоприятные условия семейного воспитания, вплоть до изъятия из отрицательной среды и направления в детский дом, школу-интернат и т. д., возможно применение конкретных мер по организации контроля за его поведением и индивидуальной </w:t>
      </w:r>
      <w:proofErr w:type="spellStart"/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-профилактической работы (постановка на учет и инспекцию по делам несовершеннолетних, назначение шефа, общественного воспитателя и т. д.).</w:t>
      </w:r>
      <w:proofErr w:type="gramEnd"/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же относится и применение различных мер воздействия (общественных, административных, гражданско-правовых, принудительных мер воспитательного характера) к подросткам, допускающим правонарушения.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каждого учебного года в нашей школе создаётся банк данных обучающихся, оказавшихся в тяжелой жизненной ситуации, и семей, находящихся в социально-опасном положении, с целью последующей помощи им. Оформляются социальные паспорта каждого класса, и впоследствии составляется единый социальный паспорт школы.</w:t>
      </w:r>
      <w:r w:rsidR="00D13B90"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оставляется план работы Совета профилактики правонарушений, план совместной работы школы и подразделения по делам несовершеннолетних по предупреждению правонарушений среди подростков, план работы по профилактике употребления психически активных в</w:t>
      </w:r>
      <w:r w:rsidR="00D13B90"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gramStart"/>
      <w:r w:rsidR="00D13B90"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="00D13B90"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несовершеннолетних.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 Совета профилактики правонарушений регулярно заслушивают вопросы поведения и успеваемости «трудных» подростков.</w:t>
      </w:r>
    </w:p>
    <w:p w:rsidR="000230A6" w:rsidRPr="00D13B90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обучению и воспитанию детей, и участвуют в ее реализации. Классными руководителями ведется большая работа по пропаганде педагогических знаний среди родителей, регулярно проводятся лекции по воспитанию обучающихся </w:t>
      </w:r>
      <w:proofErr w:type="gramStart"/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возрастных особенностей, родительские собрания, совместные мероприятия с детьми и родителями. Все эти мероприятия направлены на повышение педагогической культуры родителей, на укрепление взаимодействия семьи и школы, на усиление ее воспитательного потенциала, а также на привлечение родителей к воспитанию детей.</w:t>
      </w:r>
    </w:p>
    <w:p w:rsidR="000230A6" w:rsidRPr="00C97DBB" w:rsidRDefault="000230A6" w:rsidP="000230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7D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230A6" w:rsidRPr="00D031D8" w:rsidRDefault="000230A6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1D8" w:rsidRPr="00D031D8" w:rsidRDefault="00D031D8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2E80" w:rsidRPr="00C97DBB" w:rsidRDefault="007E2E80" w:rsidP="00F3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E2E80" w:rsidRPr="00D13B90" w:rsidRDefault="007E2E80" w:rsidP="00D1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Закону «Об образовании» №120-ФЗ, в компетенцию образовательных учреждений входят следующие задачи:</w:t>
      </w:r>
    </w:p>
    <w:p w:rsidR="007E2E80" w:rsidRPr="00D13B90" w:rsidRDefault="007E2E80" w:rsidP="00D13B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социальн</w:t>
      </w:r>
      <w:proofErr w:type="gramStart"/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помощи несовершеннолетним, имеющим отклонения в развитии или поведении либо проблемы в обучении.</w:t>
      </w:r>
    </w:p>
    <w:p w:rsidR="007E2E80" w:rsidRPr="00D13B90" w:rsidRDefault="007E2E80" w:rsidP="00D13B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Ликвидация пробелов в знаниях учащихся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педагогом-предметником и успевающими учениками.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учащийся по каким-либо причинам не усвоил часть учебной программы, у него появляется психологический дискомфорт, оттого, что он не усваивает дальнейший учебный  материал, ощущает себя ненужным на уроке, ему скучно, и 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ищет понимание у дворовых ребят, «друзей с улицы». В конечном итоге, он может стать добычей преступной среды.</w:t>
      </w:r>
    </w:p>
    <w:p w:rsidR="007E2E80" w:rsidRPr="00D13B90" w:rsidRDefault="007E2E80" w:rsidP="00D13B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</w:t>
      </w:r>
      <w:r w:rsidRPr="00D13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E2E80" w:rsidRPr="00D13B90" w:rsidRDefault="007E2E80" w:rsidP="00D13B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Борьба с прогулами занятий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 Такого подростка очень легко вовлечь в  преступную деятельность. 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Классные руководители   ежедневно контролируют  посещаемость уроков. В случае пропуска занятий учеником у родителей выясняется причина отсутствия.   Устанавливается контроль со стороны родителей и педагогов за поведением «прогульщика».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прогулы носят систематический характер, школа подключает  работников полиции и Комиссии по делам несовершеннолетних, принимает  меры  к родителям, которые не обеспечивают контроль обучения и воспитания ребенка. Своевременное принятие мер и обсуждение на заседаниях Комиссии, в подавляющем большинстве случаев дает положительные результаты. </w:t>
      </w:r>
    </w:p>
    <w:p w:rsidR="007E2E80" w:rsidRPr="00D13B90" w:rsidRDefault="007E2E80" w:rsidP="00D13B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E80" w:rsidRPr="00D13B90" w:rsidRDefault="007E2E80" w:rsidP="00D13B9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 Выявление семей, находящихся в социально-опасном положении. </w:t>
      </w:r>
      <w:r w:rsidRPr="00D13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Семья, находящаяся в социально-опасном положении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7E2E80" w:rsidRPr="00D13B90" w:rsidRDefault="007E2E80" w:rsidP="00D13B9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E80" w:rsidRPr="00D13B90" w:rsidRDefault="007E2E80" w:rsidP="00D13B9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Обеспечение организации общедоступных спортивных секций,  кружков, клубов и привлечение к участию в них несовершеннолетних.</w:t>
      </w:r>
    </w:p>
    <w:p w:rsidR="007E2E80" w:rsidRPr="00D13B90" w:rsidRDefault="007E2E80" w:rsidP="00D1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Организация досуга учащихся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широкое вовлечение учащихся во внеурочную работу, школьное самоуправление, волонтерское движение, занятия спортом,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Классными руководителями и руководителями дополнительных занятий  привлекаются в спортивные секции, кружки  учащиеся, особенно дети «группы риска». Организация предметных и спортивных олимпиад, конкурсов,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</w:t>
      </w:r>
    </w:p>
    <w:p w:rsidR="007E2E80" w:rsidRPr="00D13B90" w:rsidRDefault="007E2E80" w:rsidP="00D13B9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E80" w:rsidRPr="00D13B90" w:rsidRDefault="007E2E80" w:rsidP="00D13B9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Осуществление мер по реализации программ и методик, направленных на формирование законопослушного поведения и ЗОЖ</w:t>
      </w:r>
    </w:p>
    <w:p w:rsidR="007E2E80" w:rsidRPr="00D13B90" w:rsidRDefault="007E2E80" w:rsidP="00D1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E80" w:rsidRPr="00D13B90" w:rsidRDefault="007E2E80" w:rsidP="00D1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Пропаганда здорового образа жизни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исходит из потребностей детей и их естественного природного потенциала. </w:t>
      </w:r>
    </w:p>
    <w:p w:rsidR="007E2E80" w:rsidRPr="00D13B90" w:rsidRDefault="007E2E80" w:rsidP="00D1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школьной  программе «Ученик и его здоровье» используются  такие мероприятия:</w:t>
      </w:r>
    </w:p>
    <w:p w:rsidR="007E2E80" w:rsidRPr="00D13B90" w:rsidRDefault="007E2E80" w:rsidP="00D13B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дискуссия, диспут, спортивные мероприятия, турпоходы, конкурсы рисунков и социальных плакатов</w:t>
      </w:r>
    </w:p>
    <w:p w:rsidR="007E2E80" w:rsidRPr="00D13B90" w:rsidRDefault="007E2E80" w:rsidP="00D13B9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Проводятся беседы на классных часах, родительских собраниях, разъяснительная 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о видах ответственности за те или иные противоправные поступки, характерных для подростковой среды видах преступлений, дается понятие об административной, гражданско-правовой, уголовной ответственности несовершеннолетних и их родителей формируют мотивацию на ответственность за свои действия.</w:t>
      </w:r>
    </w:p>
    <w:p w:rsidR="007E2E80" w:rsidRPr="00D13B90" w:rsidRDefault="007E2E80" w:rsidP="00D13B9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E80" w:rsidRPr="00D13B90" w:rsidRDefault="007E2E80" w:rsidP="00D1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E80" w:rsidRPr="00D13B90" w:rsidRDefault="007E2E80" w:rsidP="00D1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13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индивидуальной воспитательной работы. 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школы профилактической   деятельности является выявление, постановка на внутришкольный контроль обучающихся с асоциальным поведением и разработка для них индивидуальной </w:t>
      </w:r>
      <w:proofErr w:type="spellStart"/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программы. 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Процедура постановки на внутришкольный контроль начинается при наличии заявления родителей об оказании им помощи, либо заявления педагогов и информации государственных органов (КДН, определения или приговор суда, информации из ПДН и т.п.). 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Поводом для постановки ученика на в\ш учет могут служить конкретные отклонения от социальных норм в поведении ученика, например, систематические прогулы занятий, склонность к бродяжничеству,  вымогательству, агрессивные действия, направленные против личности, токсикомания, алкоголизм, наркомания, хищения и т.д. 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Руководители и педагогические работники имеют право в установленном порядке посещать несовершеннолетних, проводить беседы с ними и их родителями (законными представителями), запрашивать информацию у государственных органов, приглашать для выяснения указанных вопросов несовершеннолетних, их родителей.</w:t>
      </w:r>
    </w:p>
    <w:p w:rsidR="00E0332B" w:rsidRPr="00C97DBB" w:rsidRDefault="00E0332B" w:rsidP="00F32F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7D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0332B" w:rsidRPr="00C97DBB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7D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0332B" w:rsidRPr="00C97DBB" w:rsidRDefault="00E0332B" w:rsidP="00F32F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7D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0332B" w:rsidRPr="00D13B90" w:rsidRDefault="00E0332B" w:rsidP="00F3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332B" w:rsidRPr="00D13B90" w:rsidRDefault="00E0332B" w:rsidP="00F3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ШКОЛЫ ПО ПРОФИЛАКТИКЕ ПРАВОНАРУШЕНИЙ И ПРЕСТУПЛЕНИЙ СРЕДИ УЧАЩИХСЯ</w:t>
      </w:r>
    </w:p>
    <w:p w:rsidR="00E0332B" w:rsidRPr="00C97DBB" w:rsidRDefault="00E0332B" w:rsidP="00F32F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7D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0332B" w:rsidRPr="00C97DBB" w:rsidRDefault="00E0332B" w:rsidP="00F32F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7D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Диагностическая деятельность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выявление учащихся с отклонениями в поведении в первом классе и своевременная организация работы по коррекции их поведения;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изучение уровня развития и воспитанности учащихся;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наблюдение за учащимися в различных ситуациях;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определение положения ребенка в к</w:t>
      </w:r>
      <w:r w:rsidR="00D13B90"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оллективе сверстников, в семье;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определение уровня самооценки, самоконтроля, навыков самовоспитания;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выявление положительных качеств и недостатков в поведении, общении;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изучение и выявление интересов и склонностей ребенка;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изучение особенностей характера и темперамента ребенка;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определение мотивов поведения и общения;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учет состояния здоровья ребенка;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наблюдение за контактом ребенка с родителями (опекунами).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13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Индивидуально-коррекционная работа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индивидуальное консультирование по вопросам исправления недостатков поведения;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изучение индивидуальных особенностей, уровня воспитанности учащихся и на основе изученного определение конкретных задач и методов дальнейшего педагогического воздействия;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индивидуальная работа классного руководителя, социального педагога психолога, администрации школы с учащимися, требующими коррекции поведения;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создание условий для развития творческих способностей ребенка, помощь в организации разумного досуга (кружки, клубы по интересам, спортивные секции и др.);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вовлечение учащихся в активную общественную работу;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— ненавязчивый контроль со стороны учителя, классного руководителя, психолога, социального педагога, администрации школы за поведением ребенка в классном коллективе и во внеурочное время;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привлечение к чтению художественной литературы, запись в библиотеку;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индивидуальные беседы, встречи с интересными людьми.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с семьей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изучение социального положения ребенка в семье;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выступление учителей на родительских собраниях;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посещение семей с целью проведения бесед по вопросам профилактики преступлений и правонарушений;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встречи с работниками инспекции по делам несовершеннолетних</w:t>
      </w:r>
      <w:r w:rsidR="00D13B90"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индивидуальные консультации для родителей, организация службы доверия;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 привлечение родителей к проведению бесед с учащимися, к участию в общешкольных мероприятиях;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проведение тематических родительских собраний;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привлечение специалистов для индивидуальных консультаций и встреч с родителями (психологов, наркологов, </w:t>
      </w:r>
      <w:r w:rsidR="00D13B90"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гинекологов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приглашение родителей неблагополучных семей на школьные </w:t>
      </w:r>
      <w:r w:rsidR="00D13B90"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</w:t>
      </w: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Взаимодействие с заинтересованными организациями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сотрудничество с комиссией по делам несовершеннолетних района;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—сотрудничество с врачами</w:t>
      </w:r>
      <w:r w:rsidR="00D13B90"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32B" w:rsidRPr="00D13B90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сотрудничество с </w:t>
      </w:r>
      <w:r w:rsidR="00D13B90" w:rsidRPr="00D13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района и города.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5. Информационная, организационно-методическая деятельность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проведение совместных малых и больших педагогических советов, целевых совещаний, дискуссий и т.п.;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взаимодействие методических объединений классных руководителей и учителей начальных классов (преемственность в работе);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— составление </w:t>
      </w:r>
      <w:r w:rsidR="008A2458"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индивидуальной помощи </w:t>
      </w: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 w:rsidR="008A2458"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</w:t>
      </w:r>
      <w:r w:rsidR="008A2458"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proofErr w:type="gramEnd"/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458"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внутришкольном контроле</w:t>
      </w: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разработка материалов в помощь классному руководителю;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составление психолого-педагогической характеристики класса;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организация выставо</w:t>
      </w:r>
      <w:r w:rsidR="008A2458"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литературы, плакатов.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6. Правовое просвещение учащихся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изучение и обсуждение Правил для учащихся;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изучение Закона «О правах ребенка»;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 изучение Уголовного кодекса РФ об ответственности несовершеннолетних;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организация встреч с работниками </w:t>
      </w:r>
      <w:r w:rsidR="008A2458"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ОПДН</w:t>
      </w: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проведение месячника правовых знаний;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проведение тематических кинолекториев;</w:t>
      </w:r>
    </w:p>
    <w:p w:rsidR="00E0332B" w:rsidRPr="008A2458" w:rsidRDefault="00E0332B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проведение диспутов, конференций.</w:t>
      </w:r>
    </w:p>
    <w:p w:rsidR="00E0332B" w:rsidRPr="008A2458" w:rsidRDefault="00E0332B" w:rsidP="00F32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75A" w:rsidRPr="008A2458" w:rsidRDefault="00C6375A" w:rsidP="00F32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24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Признаками проблемных детей могут являться: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97DBB" w:rsidRPr="008A2458" w:rsidTr="000230A6">
        <w:tc>
          <w:tcPr>
            <w:tcW w:w="3085" w:type="dxa"/>
          </w:tcPr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Уклонение от учебы</w:t>
            </w:r>
          </w:p>
        </w:tc>
        <w:tc>
          <w:tcPr>
            <w:tcW w:w="6486" w:type="dxa"/>
          </w:tcPr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неуспеваемости по большинству предметов;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отставания в интеллектуальном развитии;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ориентации на другие виды деятельности;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отсутствия познавательных интересов.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97DBB" w:rsidRPr="008A2458" w:rsidTr="000230A6">
        <w:tc>
          <w:tcPr>
            <w:tcW w:w="3085" w:type="dxa"/>
          </w:tcPr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Низкая общественно-трудовая активность</w:t>
            </w:r>
          </w:p>
        </w:tc>
        <w:tc>
          <w:tcPr>
            <w:tcW w:w="6486" w:type="dxa"/>
          </w:tcPr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отказ от общественных поручений;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пренебрежительное отношение к делам класса;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демонстративный отказ от участия в трудовых делах;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пренебрежительное отношение к общественной собственности, ее порча.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97DBB" w:rsidRPr="008A2458" w:rsidTr="000230A6">
        <w:tc>
          <w:tcPr>
            <w:tcW w:w="3085" w:type="dxa"/>
          </w:tcPr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Негативные проявления</w:t>
            </w:r>
          </w:p>
        </w:tc>
        <w:tc>
          <w:tcPr>
            <w:tcW w:w="6486" w:type="dxa"/>
          </w:tcPr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употребление спиртных напитков;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 употребление психотропных и токсических веществ;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тяга к азартным играм;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курение;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нездоровые сексуальные проявления.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97DBB" w:rsidRPr="008A2458" w:rsidTr="000230A6">
        <w:tc>
          <w:tcPr>
            <w:tcW w:w="3085" w:type="dxa"/>
          </w:tcPr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Негативизм в оценке действительности</w:t>
            </w:r>
          </w:p>
        </w:tc>
        <w:tc>
          <w:tcPr>
            <w:tcW w:w="6486" w:type="dxa"/>
          </w:tcPr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97DBB" w:rsidRPr="008A2458" w:rsidTr="000230A6">
        <w:tc>
          <w:tcPr>
            <w:tcW w:w="3085" w:type="dxa"/>
          </w:tcPr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Повышенная критичность по отношению к педагогам и взрослым</w:t>
            </w:r>
          </w:p>
        </w:tc>
        <w:tc>
          <w:tcPr>
            <w:tcW w:w="6486" w:type="dxa"/>
          </w:tcPr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грубость;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драки;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прогулы;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пропуски занятий;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недисциплинированность на уроках;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избиение слабых, младших;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вымогательство;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жестокое отношение к животным;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воровство;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нарушение общественного порядка;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немотивированные поступки.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6375A" w:rsidRPr="008A2458" w:rsidTr="000230A6">
        <w:tc>
          <w:tcPr>
            <w:tcW w:w="3085" w:type="dxa"/>
          </w:tcPr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Отношение к воспитательным мероприятиям</w:t>
            </w:r>
          </w:p>
        </w:tc>
        <w:tc>
          <w:tcPr>
            <w:tcW w:w="6486" w:type="dxa"/>
          </w:tcPr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равнодушное;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скептическое;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негативное;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4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ожесточенное.</w:t>
            </w:r>
          </w:p>
          <w:p w:rsidR="00C6375A" w:rsidRPr="008A2458" w:rsidRDefault="00C6375A" w:rsidP="00F32F6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75A" w:rsidRPr="00C97DBB" w:rsidRDefault="00C6375A" w:rsidP="00F32F6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8A2458" w:rsidRDefault="008A2458" w:rsidP="00F32F6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A2458" w:rsidRDefault="008A2458" w:rsidP="00F32F6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A2458" w:rsidRDefault="008A2458" w:rsidP="00F32F6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E0C40" w:rsidRPr="00C97DBB" w:rsidRDefault="004E0C40" w:rsidP="00F32F65">
      <w:pPr>
        <w:pStyle w:val="a4"/>
        <w:jc w:val="center"/>
        <w:rPr>
          <w:b/>
          <w:bCs/>
          <w:color w:val="FF0000"/>
        </w:rPr>
      </w:pPr>
    </w:p>
    <w:p w:rsidR="003975BA" w:rsidRPr="003B49F5" w:rsidRDefault="003975BA" w:rsidP="0039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  <w:r w:rsidRPr="003B4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образовательную и воспитательную ситуацию в нашей школе большое влияние оказывает ее расположение. На территории близлежащего поселка Форштадт большинство </w:t>
      </w:r>
      <w:proofErr w:type="gramStart"/>
      <w:r w:rsidRPr="003B4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проживающих</w:t>
      </w:r>
      <w:proofErr w:type="gramEnd"/>
      <w:r w:rsidRPr="003B4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это цыганские семьи. Около 90% цыганских семей - многодетные, неполные, многие дети проживают у родственников. Ситуацию осложняют усилившиеся в последние годы миграционные процессы, в связи с которыми многие граждане РФ, а также ближнего зарубежья по временной регистрации живут в микрорайоне школы и рассчитывают здесь обосноваться.</w:t>
      </w:r>
    </w:p>
    <w:p w:rsidR="003975BA" w:rsidRPr="003B49F5" w:rsidRDefault="003975BA" w:rsidP="00397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Ухудшается социально-экономическое положение семей многих обучающихся; </w:t>
      </w:r>
      <w:proofErr w:type="gramStart"/>
      <w:r w:rsidRPr="003B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игнорируется родителями</w:t>
      </w:r>
      <w:proofErr w:type="gramEnd"/>
      <w:r w:rsidRPr="003B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организации в семье здорового образа жизни.  </w:t>
      </w:r>
    </w:p>
    <w:p w:rsidR="003975BA" w:rsidRPr="003B49F5" w:rsidRDefault="003975BA" w:rsidP="00397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вынуждена решать проблемы с отсутствием должного </w:t>
      </w:r>
      <w:proofErr w:type="gramStart"/>
      <w:r w:rsidRPr="003B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B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со стороны родителей, с желанием родителей максимально переложить на школу ответственность за обучение и воспитание их детей. Всё это сказывается на уровне воспитанности </w:t>
      </w:r>
      <w:proofErr w:type="gramStart"/>
      <w:r w:rsidRPr="003B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5BA" w:rsidRPr="003B49F5" w:rsidRDefault="003975BA" w:rsidP="00397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3975BA" w:rsidRPr="003B49F5" w:rsidTr="005F24D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BA" w:rsidRPr="003B49F5" w:rsidRDefault="003975BA" w:rsidP="005F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обучения/уровень воспитанности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BA" w:rsidRPr="003B49F5" w:rsidRDefault="003975BA" w:rsidP="005F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BA" w:rsidRPr="003B49F5" w:rsidRDefault="003975BA" w:rsidP="005F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BA" w:rsidRPr="003B49F5" w:rsidRDefault="003975BA" w:rsidP="005F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BA" w:rsidRPr="003B49F5" w:rsidRDefault="003975BA" w:rsidP="005F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3975BA" w:rsidRPr="003B49F5" w:rsidTr="00ED6532">
        <w:trPr>
          <w:trHeight w:val="29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BA" w:rsidRPr="003B49F5" w:rsidRDefault="003975BA" w:rsidP="005F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BA" w:rsidRPr="003B49F5" w:rsidRDefault="003975BA" w:rsidP="005F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BA" w:rsidRPr="003B49F5" w:rsidRDefault="003975BA" w:rsidP="005F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BA" w:rsidRPr="003B49F5" w:rsidRDefault="003975BA" w:rsidP="005F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BA" w:rsidRPr="003B49F5" w:rsidRDefault="003975BA" w:rsidP="005F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3975BA" w:rsidRPr="003B49F5" w:rsidTr="005F24DD">
        <w:trPr>
          <w:trHeight w:val="29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BA" w:rsidRPr="003B49F5" w:rsidRDefault="003975BA" w:rsidP="005F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BA" w:rsidRPr="003B49F5" w:rsidRDefault="003975BA" w:rsidP="005F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BA" w:rsidRPr="003B49F5" w:rsidRDefault="003975BA" w:rsidP="005F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BA" w:rsidRPr="003B49F5" w:rsidRDefault="003975BA" w:rsidP="005F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BA" w:rsidRPr="003B49F5" w:rsidRDefault="003975BA" w:rsidP="005F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3975BA" w:rsidRPr="003B49F5" w:rsidTr="005F24DD">
        <w:trPr>
          <w:trHeight w:val="29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BA" w:rsidRPr="003B49F5" w:rsidRDefault="003975BA" w:rsidP="005F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BA" w:rsidRPr="003B49F5" w:rsidRDefault="003975BA" w:rsidP="005F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BA" w:rsidRPr="003B49F5" w:rsidRDefault="003975BA" w:rsidP="005F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BA" w:rsidRPr="003B49F5" w:rsidRDefault="003975BA" w:rsidP="005F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BA" w:rsidRPr="003B49F5" w:rsidRDefault="003975BA" w:rsidP="005F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5,9%</w:t>
            </w:r>
          </w:p>
        </w:tc>
      </w:tr>
    </w:tbl>
    <w:p w:rsidR="003975BA" w:rsidRPr="003B49F5" w:rsidRDefault="003975BA" w:rsidP="003975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75BA" w:rsidRPr="003B49F5" w:rsidRDefault="003975BA" w:rsidP="00397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Сравнительная характеристика уровня воспитанности, обучающихся трёх последних лет позволила сделать следующие выводы:</w:t>
      </w:r>
    </w:p>
    <w:p w:rsidR="003975BA" w:rsidRPr="003B49F5" w:rsidRDefault="003975BA" w:rsidP="0039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«высокого» уровня воспитанности «снизились» на 9,6%. «Низкий» уровень воспитанности у 5,9% обучающихся. Слабый контроль со стороны родителей, классных руководителей, социального педагога, администрации, нежелание детей обучаться в школе, отсутствие в школе инспектора ПДН – вот основные причины необходимо продолжить воспитательную работу, направленную на повышения уровня воспитанности обучающихся и в следующем учебном году.</w:t>
      </w:r>
    </w:p>
    <w:p w:rsidR="003975BA" w:rsidRDefault="003975BA" w:rsidP="003975BA"/>
    <w:p w:rsidR="004E0C40" w:rsidRPr="00C97DBB" w:rsidRDefault="004E0C40" w:rsidP="00F32F65">
      <w:pPr>
        <w:pStyle w:val="a4"/>
        <w:jc w:val="center"/>
        <w:rPr>
          <w:b/>
          <w:bCs/>
          <w:color w:val="FF0000"/>
        </w:rPr>
      </w:pPr>
    </w:p>
    <w:p w:rsidR="00171245" w:rsidRPr="00D5208A" w:rsidRDefault="00171245" w:rsidP="00171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Отслеживание уровня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воспитанности</w:t>
      </w: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осуществлялось с помощью диагностики</w:t>
      </w: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«Уровень воспитанности обучающихся» по методикам:</w:t>
      </w:r>
    </w:p>
    <w:p w:rsidR="00171245" w:rsidRPr="00D5208A" w:rsidRDefault="00171245" w:rsidP="001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1-5 - </w:t>
      </w:r>
      <w:proofErr w:type="spellStart"/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  </w:t>
      </w:r>
      <w:proofErr w:type="spellStart"/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Н.П.Капустина</w:t>
      </w:r>
      <w:proofErr w:type="spellEnd"/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71245" w:rsidRPr="00D5208A" w:rsidRDefault="00171245" w:rsidP="001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6-9 – </w:t>
      </w:r>
      <w:proofErr w:type="spellStart"/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</w:t>
      </w:r>
      <w:proofErr w:type="spellStart"/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М.И.Шилова</w:t>
      </w:r>
      <w:proofErr w:type="spellEnd"/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245" w:rsidRDefault="00171245" w:rsidP="001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45" w:rsidRPr="00D5208A" w:rsidRDefault="00171245" w:rsidP="001712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71245" w:rsidRPr="00D5208A" w:rsidRDefault="00171245" w:rsidP="00171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воспита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нности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конец первого полугодия </w:t>
      </w: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ступень обучения</w:t>
      </w:r>
    </w:p>
    <w:p w:rsidR="00171245" w:rsidRPr="00D5208A" w:rsidRDefault="00171245" w:rsidP="00171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скобках показатели </w:t>
      </w:r>
      <w:r w:rsidR="00ED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предыдущий </w:t>
      </w: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32"/>
        <w:gridCol w:w="1138"/>
        <w:gridCol w:w="1191"/>
        <w:gridCol w:w="1400"/>
        <w:gridCol w:w="1528"/>
      </w:tblGrid>
      <w:tr w:rsidR="00171245" w:rsidRPr="00D5208A" w:rsidTr="005F24DD">
        <w:tc>
          <w:tcPr>
            <w:tcW w:w="817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32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УВ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УВ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УВ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УВ</w:t>
            </w:r>
          </w:p>
        </w:tc>
      </w:tr>
      <w:tr w:rsidR="00171245" w:rsidRPr="00D5208A" w:rsidTr="005F24DD">
        <w:tc>
          <w:tcPr>
            <w:tcW w:w="817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1 -а</w:t>
            </w:r>
          </w:p>
        </w:tc>
        <w:tc>
          <w:tcPr>
            <w:tcW w:w="3532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245" w:rsidRPr="00D5208A" w:rsidTr="005F24DD">
        <w:tc>
          <w:tcPr>
            <w:tcW w:w="817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1 -б</w:t>
            </w:r>
          </w:p>
        </w:tc>
        <w:tc>
          <w:tcPr>
            <w:tcW w:w="3532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171245" w:rsidRPr="00D5208A" w:rsidTr="005F24DD">
        <w:tc>
          <w:tcPr>
            <w:tcW w:w="817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1 -в</w:t>
            </w:r>
          </w:p>
        </w:tc>
        <w:tc>
          <w:tcPr>
            <w:tcW w:w="3532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171245" w:rsidRPr="00D5208A" w:rsidTr="005F24DD">
        <w:tc>
          <w:tcPr>
            <w:tcW w:w="817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</w:t>
            </w:r>
          </w:p>
        </w:tc>
        <w:tc>
          <w:tcPr>
            <w:tcW w:w="3532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</w:p>
        </w:tc>
      </w:tr>
      <w:tr w:rsidR="00171245" w:rsidRPr="00D5208A" w:rsidTr="005F24DD">
        <w:tc>
          <w:tcPr>
            <w:tcW w:w="817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-б</w:t>
            </w:r>
          </w:p>
        </w:tc>
        <w:tc>
          <w:tcPr>
            <w:tcW w:w="3532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1245" w:rsidRPr="00D5208A" w:rsidTr="005F24DD">
        <w:tc>
          <w:tcPr>
            <w:tcW w:w="817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</w:t>
            </w:r>
          </w:p>
        </w:tc>
        <w:tc>
          <w:tcPr>
            <w:tcW w:w="3532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1245" w:rsidRPr="00D5208A" w:rsidTr="005F24DD">
        <w:tc>
          <w:tcPr>
            <w:tcW w:w="817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</w:t>
            </w:r>
          </w:p>
        </w:tc>
        <w:tc>
          <w:tcPr>
            <w:tcW w:w="3532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1245" w:rsidRPr="00D5208A" w:rsidTr="005F24DD">
        <w:tc>
          <w:tcPr>
            <w:tcW w:w="817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-б</w:t>
            </w:r>
          </w:p>
        </w:tc>
        <w:tc>
          <w:tcPr>
            <w:tcW w:w="3532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1245" w:rsidRPr="00D5208A" w:rsidTr="005F24DD">
        <w:tc>
          <w:tcPr>
            <w:tcW w:w="817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</w:t>
            </w:r>
          </w:p>
        </w:tc>
        <w:tc>
          <w:tcPr>
            <w:tcW w:w="3532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1245" w:rsidRPr="00D5208A" w:rsidTr="005F24DD">
        <w:tc>
          <w:tcPr>
            <w:tcW w:w="817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3532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6%)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71245" w:rsidRPr="00D5208A" w:rsidTr="005F24DD">
        <w:tc>
          <w:tcPr>
            <w:tcW w:w="817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3532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71245" w:rsidRPr="00D5208A" w:rsidRDefault="00171245" w:rsidP="00171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45" w:rsidRPr="00D5208A" w:rsidRDefault="00171245" w:rsidP="00171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ступень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171245" w:rsidRPr="00D5208A" w:rsidTr="005F24D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обучения/уровень воспитанности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171245" w:rsidRPr="00D5208A" w:rsidTr="005F24DD">
        <w:trPr>
          <w:trHeight w:val="29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</w:tr>
      <w:tr w:rsidR="00171245" w:rsidRPr="00D5208A" w:rsidTr="005F24DD">
        <w:trPr>
          <w:trHeight w:val="29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171245" w:rsidRPr="00D5208A" w:rsidRDefault="00171245" w:rsidP="00171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45" w:rsidRPr="00E70B5E" w:rsidRDefault="00171245" w:rsidP="00171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сравнению с прошлым годом показатели «высокого» уровня воспитанности обучающихся начального звена снизились на 6,2%.  «Низкий» уровень воспитанности у 5% обучающихся (по сравнению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</w:t>
      </w:r>
      <w:r w:rsidRPr="00E70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прошлым годом 1,7%).</w:t>
      </w:r>
    </w:p>
    <w:p w:rsidR="00171245" w:rsidRPr="00D5208A" w:rsidRDefault="00171245" w:rsidP="001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ступень обучения:</w:t>
      </w:r>
    </w:p>
    <w:p w:rsidR="00171245" w:rsidRPr="00D5208A" w:rsidRDefault="00171245" w:rsidP="001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скобках показатели за </w:t>
      </w:r>
      <w:r w:rsidR="00ED6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</w:t>
      </w: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533"/>
        <w:gridCol w:w="1138"/>
        <w:gridCol w:w="1191"/>
        <w:gridCol w:w="1400"/>
        <w:gridCol w:w="1528"/>
      </w:tblGrid>
      <w:tr w:rsidR="00171245" w:rsidRPr="00D5208A" w:rsidTr="005F24DD">
        <w:tc>
          <w:tcPr>
            <w:tcW w:w="816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33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УВ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УВ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УВ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УВ</w:t>
            </w:r>
          </w:p>
        </w:tc>
      </w:tr>
      <w:tr w:rsidR="00171245" w:rsidRPr="00D5208A" w:rsidTr="005F24DD">
        <w:tc>
          <w:tcPr>
            <w:tcW w:w="816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3533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1245" w:rsidRPr="00D5208A" w:rsidTr="005F24DD">
        <w:tc>
          <w:tcPr>
            <w:tcW w:w="816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3533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</w:p>
        </w:tc>
      </w:tr>
      <w:tr w:rsidR="00171245" w:rsidRPr="00D5208A" w:rsidTr="005F24DD">
        <w:tc>
          <w:tcPr>
            <w:tcW w:w="816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3533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1245" w:rsidRPr="00D5208A" w:rsidTr="005F24DD">
        <w:tc>
          <w:tcPr>
            <w:tcW w:w="816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</w:t>
            </w:r>
          </w:p>
        </w:tc>
        <w:tc>
          <w:tcPr>
            <w:tcW w:w="3533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(8%)</w:t>
            </w:r>
          </w:p>
        </w:tc>
      </w:tr>
      <w:tr w:rsidR="00171245" w:rsidRPr="00D5208A" w:rsidTr="005F24DD">
        <w:tc>
          <w:tcPr>
            <w:tcW w:w="816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-б</w:t>
            </w:r>
          </w:p>
        </w:tc>
        <w:tc>
          <w:tcPr>
            <w:tcW w:w="3533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(1%)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71245" w:rsidRPr="00D5208A" w:rsidTr="005F24DD">
        <w:tc>
          <w:tcPr>
            <w:tcW w:w="816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</w:t>
            </w:r>
          </w:p>
        </w:tc>
        <w:tc>
          <w:tcPr>
            <w:tcW w:w="3533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71245" w:rsidRPr="00D5208A" w:rsidTr="005F24DD">
        <w:tc>
          <w:tcPr>
            <w:tcW w:w="816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-б</w:t>
            </w:r>
          </w:p>
        </w:tc>
        <w:tc>
          <w:tcPr>
            <w:tcW w:w="3533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(8%)</w:t>
            </w:r>
          </w:p>
        </w:tc>
      </w:tr>
      <w:tr w:rsidR="00171245" w:rsidRPr="00D5208A" w:rsidTr="005F24DD">
        <w:tc>
          <w:tcPr>
            <w:tcW w:w="816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7 -в</w:t>
            </w:r>
          </w:p>
        </w:tc>
        <w:tc>
          <w:tcPr>
            <w:tcW w:w="3533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91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400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528" w:type="dxa"/>
          </w:tcPr>
          <w:p w:rsidR="00171245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171245" w:rsidRPr="00D5208A" w:rsidTr="005F24DD">
        <w:tc>
          <w:tcPr>
            <w:tcW w:w="816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3533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0%)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1245" w:rsidRPr="00D5208A" w:rsidTr="005F24DD">
        <w:tc>
          <w:tcPr>
            <w:tcW w:w="816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3533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</w:p>
        </w:tc>
      </w:tr>
      <w:tr w:rsidR="00171245" w:rsidRPr="00D5208A" w:rsidTr="005F24DD">
        <w:tc>
          <w:tcPr>
            <w:tcW w:w="816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3533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4%)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</w:p>
        </w:tc>
      </w:tr>
      <w:tr w:rsidR="00171245" w:rsidRPr="00D5208A" w:rsidTr="005F24DD">
        <w:tc>
          <w:tcPr>
            <w:tcW w:w="816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3533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28" w:type="dxa"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</w:t>
            </w: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171245" w:rsidRPr="00D5208A" w:rsidRDefault="00171245" w:rsidP="00171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45" w:rsidRPr="00D5208A" w:rsidRDefault="00171245" w:rsidP="00171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ступень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171245" w:rsidRPr="00D5208A" w:rsidTr="005F24D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обучения/уровень воспитанности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171245" w:rsidRPr="00D5208A" w:rsidTr="005F24DD">
        <w:trPr>
          <w:trHeight w:val="29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10,2%</w:t>
            </w:r>
          </w:p>
        </w:tc>
      </w:tr>
      <w:tr w:rsidR="00171245" w:rsidRPr="00D5208A" w:rsidTr="005F24DD">
        <w:trPr>
          <w:trHeight w:val="29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5" w:rsidRPr="00D5208A" w:rsidRDefault="00171245" w:rsidP="005F2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13,2%</w:t>
            </w:r>
          </w:p>
        </w:tc>
      </w:tr>
    </w:tbl>
    <w:p w:rsidR="00171245" w:rsidRPr="00D5208A" w:rsidRDefault="00171245" w:rsidP="001712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40" w:rsidRPr="00C97DBB" w:rsidRDefault="004E0C40" w:rsidP="00F32F65">
      <w:pPr>
        <w:pStyle w:val="a4"/>
        <w:jc w:val="center"/>
        <w:rPr>
          <w:b/>
          <w:bCs/>
          <w:color w:val="FF0000"/>
        </w:rPr>
      </w:pPr>
    </w:p>
    <w:p w:rsidR="003A2B84" w:rsidRPr="003A2B84" w:rsidRDefault="003A2B84" w:rsidP="003A2B84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3A2B84" w:rsidRPr="003A2B84" w:rsidRDefault="003A2B84" w:rsidP="003A2B84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225C43" w:rsidRPr="00C97DBB" w:rsidRDefault="00225C43" w:rsidP="003A2B84">
      <w:pPr>
        <w:pStyle w:val="a4"/>
        <w:ind w:left="-993"/>
        <w:jc w:val="center"/>
        <w:rPr>
          <w:color w:val="FF0000"/>
        </w:rPr>
      </w:pPr>
    </w:p>
    <w:p w:rsidR="00225C43" w:rsidRPr="00C97DBB" w:rsidRDefault="00225C43" w:rsidP="00F32F65">
      <w:pPr>
        <w:pStyle w:val="a4"/>
        <w:rPr>
          <w:color w:val="FF0000"/>
        </w:rPr>
      </w:pPr>
    </w:p>
    <w:p w:rsidR="00F3224C" w:rsidRPr="00F3224C" w:rsidRDefault="00F3224C" w:rsidP="00F3224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5E8CC0D" wp14:editId="1EE8D9BA">
            <wp:simplePos x="0" y="0"/>
            <wp:positionH relativeFrom="column">
              <wp:posOffset>-518160</wp:posOffset>
            </wp:positionH>
            <wp:positionV relativeFrom="paragraph">
              <wp:posOffset>57785</wp:posOffset>
            </wp:positionV>
            <wp:extent cx="2905125" cy="2905125"/>
            <wp:effectExtent l="19050" t="0" r="9525" b="0"/>
            <wp:wrapTight wrapText="bothSides">
              <wp:wrapPolygon edited="0">
                <wp:start x="-142" y="0"/>
                <wp:lineTo x="-142" y="21529"/>
                <wp:lineTo x="21671" y="21529"/>
                <wp:lineTo x="21671" y="0"/>
                <wp:lineTo x="-142" y="0"/>
              </wp:wrapPolygon>
            </wp:wrapTight>
            <wp:docPr id="1" name="Рисунок 1" descr="C:\Users\Елен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целях профилактики правонарушений несовершеннолетних в </w:t>
      </w:r>
      <w:r w:rsidR="00ED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Pr="00F3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состоялась встреча помощника прокурора района с учащимися 9 – а класса. </w:t>
      </w:r>
    </w:p>
    <w:p w:rsidR="00F3224C" w:rsidRPr="00F3224C" w:rsidRDefault="00F3224C" w:rsidP="00F3224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3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встречи с ребятами работниками прокуратуры района затронуты вопросы о недопустимости совершения противоправных действий. Отмечено, что совершение правонарушений в подростковом возрасте создает угрозу полноценному развитию ребенка, успешной реализации его планов на будущую жизнь, получению качественного образования.</w:t>
      </w:r>
    </w:p>
    <w:p w:rsidR="00F3224C" w:rsidRPr="00F3224C" w:rsidRDefault="00F3224C" w:rsidP="00F3224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2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Отдельная тема была посвящена вопросам профилактики правонарушений. В рамках обсуждения также отмечено, что помимо мер административного воздействия к правонарушителям, применяемых правоохранительными органами, существует необходимость в общественном порицании действий правонарушителя со стороны одноклассников и ровесников.</w:t>
      </w:r>
      <w:r w:rsidRPr="00F3224C">
        <w:rPr>
          <w:rFonts w:ascii="Times New Roman" w:eastAsia="Calibri" w:hAnsi="Times New Roman" w:cs="Times New Roman"/>
          <w:sz w:val="24"/>
          <w:szCs w:val="24"/>
        </w:rPr>
        <w:t xml:space="preserve"> Также в  ходе беседы на конкретных примерах учащимся разъяснены основные принципы уголовного закона, в том числе о неотвратимости наказания. Учащиеся школы были проинформированы о деятельности органов прокуратуры в защите прав человека, в особенности несовершеннолетних, о проводимой работе по поддержанию стабильности в обществе, повышению правовой культуры населения. </w:t>
      </w:r>
    </w:p>
    <w:p w:rsidR="00F3224C" w:rsidRPr="00F3224C" w:rsidRDefault="00F3224C" w:rsidP="00F3224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24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3224C">
        <w:rPr>
          <w:rFonts w:ascii="Times New Roman" w:eastAsia="Calibri" w:hAnsi="Times New Roman" w:cs="Times New Roman"/>
          <w:color w:val="000000"/>
          <w:sz w:val="24"/>
          <w:szCs w:val="24"/>
        </w:rPr>
        <w:t>После проведения лекции школьники задавали вопросы по всем интересующим их направлениям. В частности, детей интересовали вопросы превышения пределов необходимой обороны, ответственности за причинение вреда здоровью, возможности привлечения к уголовной ответственности родителей нарушителя и многое другое. По всем интересующим вопросам школьникам даны исчерпывающие ответы.</w:t>
      </w:r>
    </w:p>
    <w:p w:rsidR="00F3224C" w:rsidRPr="00F3224C" w:rsidRDefault="00F3224C" w:rsidP="00F3224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завершение встречи помощник прокурора  района отметил, что правомерное поведение гражданина является залогом его успешного развития, как личности и профессионала.</w:t>
      </w:r>
    </w:p>
    <w:p w:rsidR="00225C43" w:rsidRPr="00C97DBB" w:rsidRDefault="00225C43" w:rsidP="00F32F65">
      <w:pPr>
        <w:pStyle w:val="a4"/>
        <w:spacing w:after="240" w:afterAutospacing="0"/>
        <w:rPr>
          <w:color w:val="FF0000"/>
        </w:rPr>
      </w:pPr>
    </w:p>
    <w:p w:rsidR="00DC39A1" w:rsidRPr="00DC39A1" w:rsidRDefault="00DC39A1" w:rsidP="00DC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Дня правовой помощи детям в Кемеровской области </w:t>
      </w:r>
    </w:p>
    <w:p w:rsidR="00DC39A1" w:rsidRPr="00DC39A1" w:rsidRDefault="00DC39A1" w:rsidP="00DC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10228" w:type="dxa"/>
        <w:tblInd w:w="-526" w:type="dxa"/>
        <w:tblLook w:val="01E0" w:firstRow="1" w:lastRow="1" w:firstColumn="1" w:lastColumn="1" w:noHBand="0" w:noVBand="0"/>
      </w:tblPr>
      <w:tblGrid>
        <w:gridCol w:w="526"/>
        <w:gridCol w:w="1661"/>
        <w:gridCol w:w="1990"/>
        <w:gridCol w:w="1356"/>
        <w:gridCol w:w="1351"/>
        <w:gridCol w:w="1900"/>
        <w:gridCol w:w="1444"/>
      </w:tblGrid>
      <w:tr w:rsidR="00DC39A1" w:rsidRPr="00DC39A1" w:rsidTr="00DC39A1">
        <w:tc>
          <w:tcPr>
            <w:tcW w:w="526" w:type="dxa"/>
          </w:tcPr>
          <w:p w:rsidR="00DC39A1" w:rsidRPr="00DC39A1" w:rsidRDefault="00DC39A1" w:rsidP="00DC39A1">
            <w:pPr>
              <w:jc w:val="center"/>
              <w:rPr>
                <w:b/>
              </w:rPr>
            </w:pPr>
            <w:r w:rsidRPr="00DC39A1">
              <w:rPr>
                <w:b/>
              </w:rPr>
              <w:t xml:space="preserve">№ </w:t>
            </w:r>
            <w:proofErr w:type="gramStart"/>
            <w:r w:rsidRPr="00DC39A1">
              <w:rPr>
                <w:b/>
              </w:rPr>
              <w:t>п</w:t>
            </w:r>
            <w:proofErr w:type="gramEnd"/>
            <w:r w:rsidRPr="00DC39A1">
              <w:rPr>
                <w:b/>
              </w:rPr>
              <w:t>/п</w:t>
            </w:r>
          </w:p>
        </w:tc>
        <w:tc>
          <w:tcPr>
            <w:tcW w:w="1661" w:type="dxa"/>
          </w:tcPr>
          <w:p w:rsidR="00DC39A1" w:rsidRPr="00DC39A1" w:rsidRDefault="00DC39A1" w:rsidP="00DC39A1">
            <w:pPr>
              <w:jc w:val="center"/>
              <w:rPr>
                <w:b/>
              </w:rPr>
            </w:pPr>
            <w:r w:rsidRPr="00DC39A1">
              <w:rPr>
                <w:b/>
              </w:rPr>
              <w:t>Наименование мероприятия</w:t>
            </w:r>
          </w:p>
        </w:tc>
        <w:tc>
          <w:tcPr>
            <w:tcW w:w="1990" w:type="dxa"/>
          </w:tcPr>
          <w:p w:rsidR="00DC39A1" w:rsidRPr="00DC39A1" w:rsidRDefault="00DC39A1" w:rsidP="00DC39A1">
            <w:pPr>
              <w:jc w:val="center"/>
              <w:rPr>
                <w:b/>
              </w:rPr>
            </w:pPr>
            <w:r w:rsidRPr="00DC39A1">
              <w:rPr>
                <w:b/>
              </w:rPr>
              <w:t xml:space="preserve">Исполнитель мероприятия </w:t>
            </w:r>
          </w:p>
        </w:tc>
        <w:tc>
          <w:tcPr>
            <w:tcW w:w="1356" w:type="dxa"/>
          </w:tcPr>
          <w:p w:rsidR="00DC39A1" w:rsidRPr="00DC39A1" w:rsidRDefault="00DC39A1" w:rsidP="00DC39A1">
            <w:pPr>
              <w:jc w:val="center"/>
              <w:rPr>
                <w:b/>
              </w:rPr>
            </w:pPr>
            <w:r w:rsidRPr="00DC39A1">
              <w:rPr>
                <w:b/>
              </w:rPr>
              <w:t xml:space="preserve">Дата проведения </w:t>
            </w:r>
          </w:p>
        </w:tc>
        <w:tc>
          <w:tcPr>
            <w:tcW w:w="1351" w:type="dxa"/>
          </w:tcPr>
          <w:p w:rsidR="00DC39A1" w:rsidRPr="00DC39A1" w:rsidRDefault="00DC39A1" w:rsidP="00DC39A1">
            <w:pPr>
              <w:jc w:val="center"/>
              <w:rPr>
                <w:b/>
              </w:rPr>
            </w:pPr>
            <w:r w:rsidRPr="00DC39A1">
              <w:rPr>
                <w:b/>
              </w:rPr>
              <w:t xml:space="preserve">Место проведения </w:t>
            </w:r>
          </w:p>
        </w:tc>
        <w:tc>
          <w:tcPr>
            <w:tcW w:w="1900" w:type="dxa"/>
          </w:tcPr>
          <w:p w:rsidR="00DC39A1" w:rsidRPr="00DC39A1" w:rsidRDefault="00DC39A1" w:rsidP="00DC39A1">
            <w:pPr>
              <w:jc w:val="center"/>
              <w:rPr>
                <w:b/>
              </w:rPr>
            </w:pPr>
            <w:r w:rsidRPr="00DC39A1">
              <w:rPr>
                <w:b/>
              </w:rPr>
              <w:t xml:space="preserve">Контингент присутствующих </w:t>
            </w:r>
          </w:p>
        </w:tc>
        <w:tc>
          <w:tcPr>
            <w:tcW w:w="1444" w:type="dxa"/>
          </w:tcPr>
          <w:p w:rsidR="00DC39A1" w:rsidRPr="00DC39A1" w:rsidRDefault="00DC39A1" w:rsidP="00DC39A1">
            <w:pPr>
              <w:jc w:val="center"/>
              <w:rPr>
                <w:b/>
              </w:rPr>
            </w:pPr>
            <w:r w:rsidRPr="00DC39A1">
              <w:rPr>
                <w:b/>
              </w:rPr>
              <w:t xml:space="preserve">Примечание </w:t>
            </w:r>
          </w:p>
        </w:tc>
      </w:tr>
      <w:tr w:rsidR="00DC39A1" w:rsidRPr="00DC39A1" w:rsidTr="00DC39A1">
        <w:tc>
          <w:tcPr>
            <w:tcW w:w="526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  <w:lang w:val="en-US"/>
              </w:rPr>
            </w:pPr>
            <w:r w:rsidRPr="00DC39A1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661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r w:rsidRPr="00DC39A1">
              <w:rPr>
                <w:sz w:val="24"/>
                <w:szCs w:val="24"/>
              </w:rPr>
              <w:t>Беседа</w:t>
            </w:r>
          </w:p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r w:rsidRPr="00DC39A1">
              <w:rPr>
                <w:sz w:val="24"/>
                <w:szCs w:val="24"/>
              </w:rPr>
              <w:t>«Права и свободы человека и гражданина в РФ, их гарантии»</w:t>
            </w:r>
          </w:p>
        </w:tc>
        <w:tc>
          <w:tcPr>
            <w:tcW w:w="1990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r w:rsidRPr="00DC39A1">
              <w:rPr>
                <w:sz w:val="24"/>
                <w:szCs w:val="24"/>
              </w:rPr>
              <w:t>инспектор ОПДН «Кузнецкий»</w:t>
            </w:r>
          </w:p>
        </w:tc>
        <w:tc>
          <w:tcPr>
            <w:tcW w:w="1356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r w:rsidRPr="00DC39A1">
              <w:rPr>
                <w:sz w:val="24"/>
                <w:szCs w:val="24"/>
              </w:rPr>
              <w:t>20.11.2017,</w:t>
            </w:r>
          </w:p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r w:rsidRPr="00DC39A1">
              <w:rPr>
                <w:sz w:val="24"/>
                <w:szCs w:val="24"/>
              </w:rPr>
              <w:t>14.00</w:t>
            </w:r>
          </w:p>
        </w:tc>
        <w:tc>
          <w:tcPr>
            <w:tcW w:w="1351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proofErr w:type="gramStart"/>
            <w:r w:rsidRPr="00DC39A1">
              <w:rPr>
                <w:sz w:val="24"/>
                <w:szCs w:val="24"/>
              </w:rPr>
              <w:t>Обучающиеся</w:t>
            </w:r>
            <w:proofErr w:type="gramEnd"/>
            <w:r w:rsidRPr="00DC39A1">
              <w:rPr>
                <w:sz w:val="24"/>
                <w:szCs w:val="24"/>
              </w:rPr>
              <w:t xml:space="preserve"> 8-9-х классов,</w:t>
            </w:r>
          </w:p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r w:rsidRPr="00DC39A1">
              <w:rPr>
                <w:sz w:val="24"/>
                <w:szCs w:val="24"/>
              </w:rPr>
              <w:t>60 человек</w:t>
            </w:r>
          </w:p>
        </w:tc>
        <w:tc>
          <w:tcPr>
            <w:tcW w:w="1444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</w:p>
        </w:tc>
      </w:tr>
      <w:tr w:rsidR="00DC39A1" w:rsidRPr="00DC39A1" w:rsidTr="00DC39A1">
        <w:tc>
          <w:tcPr>
            <w:tcW w:w="526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r w:rsidRPr="00DC39A1">
              <w:rPr>
                <w:sz w:val="24"/>
                <w:szCs w:val="24"/>
              </w:rPr>
              <w:t>2.</w:t>
            </w:r>
          </w:p>
        </w:tc>
        <w:tc>
          <w:tcPr>
            <w:tcW w:w="1661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r w:rsidRPr="00DC39A1">
              <w:rPr>
                <w:sz w:val="24"/>
                <w:szCs w:val="24"/>
              </w:rPr>
              <w:t>Практическая работа «Школа молодого избирателя»</w:t>
            </w:r>
          </w:p>
        </w:tc>
        <w:tc>
          <w:tcPr>
            <w:tcW w:w="1990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r w:rsidRPr="00DC39A1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56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r w:rsidRPr="00DC39A1">
              <w:rPr>
                <w:sz w:val="24"/>
                <w:szCs w:val="24"/>
              </w:rPr>
              <w:t>20.11.2017,</w:t>
            </w:r>
          </w:p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r w:rsidRPr="00DC39A1">
              <w:rPr>
                <w:sz w:val="24"/>
                <w:szCs w:val="24"/>
              </w:rPr>
              <w:t>09.15</w:t>
            </w:r>
          </w:p>
        </w:tc>
        <w:tc>
          <w:tcPr>
            <w:tcW w:w="1351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r w:rsidRPr="00DC39A1">
              <w:rPr>
                <w:sz w:val="24"/>
                <w:szCs w:val="24"/>
              </w:rPr>
              <w:t xml:space="preserve">Обучающиеся </w:t>
            </w:r>
          </w:p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  <w:r w:rsidRPr="00DC39A1">
              <w:rPr>
                <w:sz w:val="24"/>
                <w:szCs w:val="24"/>
              </w:rPr>
              <w:t>9 –х классов</w:t>
            </w:r>
          </w:p>
        </w:tc>
        <w:tc>
          <w:tcPr>
            <w:tcW w:w="1444" w:type="dxa"/>
          </w:tcPr>
          <w:p w:rsidR="00DC39A1" w:rsidRPr="00DC39A1" w:rsidRDefault="00DC39A1" w:rsidP="00DC39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39A1" w:rsidRPr="00DC39A1" w:rsidRDefault="00DC39A1" w:rsidP="00DC3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уроков безопасности</w:t>
      </w:r>
    </w:p>
    <w:p w:rsidR="00DC39A1" w:rsidRPr="00DC39A1" w:rsidRDefault="00DC39A1" w:rsidP="00DC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«Основная общеобразовательная школа № 100 им. С.Е.</w:t>
      </w:r>
      <w:r w:rsidR="00ED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9A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Цветкова»</w:t>
      </w:r>
    </w:p>
    <w:p w:rsidR="00DC39A1" w:rsidRPr="00DC39A1" w:rsidRDefault="00DC39A1" w:rsidP="00DC39A1">
      <w:pPr>
        <w:widowControl w:val="0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127"/>
        <w:gridCol w:w="1984"/>
        <w:gridCol w:w="1985"/>
      </w:tblGrid>
      <w:tr w:rsidR="00DC39A1" w:rsidRPr="00DC39A1" w:rsidTr="005F24DD">
        <w:tc>
          <w:tcPr>
            <w:tcW w:w="2269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учреждения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Даты проведения </w:t>
            </w:r>
            <w:r w:rsidRPr="00DC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уроков безопасности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участников</w:t>
            </w:r>
          </w:p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Отв. лицо (ФИО, </w:t>
            </w:r>
            <w:r w:rsidRPr="00DC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должность)</w:t>
            </w:r>
          </w:p>
        </w:tc>
      </w:tr>
      <w:tr w:rsidR="00DC39A1" w:rsidRPr="00DC39A1" w:rsidTr="005F24DD">
        <w:trPr>
          <w:trHeight w:val="2194"/>
        </w:trPr>
        <w:tc>
          <w:tcPr>
            <w:tcW w:w="2269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5.02.2018 – 8.30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общения по теме «Безопасность в интернете»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БЖ</w:t>
            </w:r>
          </w:p>
        </w:tc>
      </w:tr>
      <w:tr w:rsidR="00DC39A1" w:rsidRPr="00DC39A1" w:rsidTr="005F24DD">
        <w:tc>
          <w:tcPr>
            <w:tcW w:w="2269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12.02.2018 – </w:t>
            </w:r>
          </w:p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общения по теме «Безопасный город»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БЖ</w:t>
            </w:r>
          </w:p>
        </w:tc>
      </w:tr>
      <w:tr w:rsidR="00DC39A1" w:rsidRPr="00DC39A1" w:rsidTr="005F24DD">
        <w:trPr>
          <w:trHeight w:val="2447"/>
        </w:trPr>
        <w:tc>
          <w:tcPr>
            <w:tcW w:w="2269" w:type="dxa"/>
            <w:tcBorders>
              <w:top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19.02.2018 – </w:t>
            </w:r>
          </w:p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общения по теме «Безопасность дорожного движения»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1 - 4 </w:t>
            </w:r>
            <w:proofErr w:type="spellStart"/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БЖ</w:t>
            </w:r>
          </w:p>
        </w:tc>
      </w:tr>
      <w:tr w:rsidR="00DC39A1" w:rsidRPr="00DC39A1" w:rsidTr="005F24DD">
        <w:tc>
          <w:tcPr>
            <w:tcW w:w="2269" w:type="dxa"/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26.02.2018 – </w:t>
            </w:r>
          </w:p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127" w:type="dxa"/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эвакуация по сигналу «Пожар»</w:t>
            </w:r>
          </w:p>
        </w:tc>
        <w:tc>
          <w:tcPr>
            <w:tcW w:w="1984" w:type="dxa"/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1 - 9 </w:t>
            </w:r>
            <w:proofErr w:type="spellStart"/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</w:tcPr>
          <w:p w:rsidR="00DC39A1" w:rsidRPr="00DC39A1" w:rsidRDefault="00DC39A1" w:rsidP="00DC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БЖ</w:t>
            </w:r>
          </w:p>
        </w:tc>
      </w:tr>
    </w:tbl>
    <w:p w:rsidR="00B17A4B" w:rsidRDefault="00B17A4B" w:rsidP="00811E8A">
      <w:pPr>
        <w:rPr>
          <w:rFonts w:ascii="Times New Roman" w:eastAsia="Calibri" w:hAnsi="Times New Roman" w:cs="Times New Roman"/>
          <w:sz w:val="24"/>
          <w:szCs w:val="24"/>
        </w:rPr>
      </w:pPr>
    </w:p>
    <w:p w:rsidR="00811E8A" w:rsidRPr="00811E8A" w:rsidRDefault="00811E8A" w:rsidP="00811E8A">
      <w:pPr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Основные профилактические мероприятия:</w:t>
      </w:r>
    </w:p>
    <w:p w:rsidR="00811E8A" w:rsidRPr="00811E8A" w:rsidRDefault="00811E8A" w:rsidP="00811E8A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«Забота». Занятость несовершеннолетних в летний период: июль – 3 человека, август – 4 человека.</w:t>
      </w:r>
    </w:p>
    <w:p w:rsidR="00811E8A" w:rsidRPr="00811E8A" w:rsidRDefault="00811E8A" w:rsidP="00811E8A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 xml:space="preserve">«Контакт». На начало сентября выявлено 5 </w:t>
      </w:r>
      <w:proofErr w:type="gramStart"/>
      <w:r w:rsidRPr="00811E8A">
        <w:rPr>
          <w:rFonts w:ascii="Times New Roman" w:eastAsia="Calibri" w:hAnsi="Times New Roman" w:cs="Times New Roman"/>
          <w:sz w:val="24"/>
          <w:szCs w:val="24"/>
        </w:rPr>
        <w:t>несовершеннолетних</w:t>
      </w:r>
      <w:proofErr w:type="gramEnd"/>
      <w:r w:rsidRPr="00811E8A">
        <w:rPr>
          <w:rFonts w:ascii="Times New Roman" w:eastAsia="Calibri" w:hAnsi="Times New Roman" w:cs="Times New Roman"/>
          <w:sz w:val="24"/>
          <w:szCs w:val="24"/>
        </w:rPr>
        <w:t xml:space="preserve"> не приступивших к обучению (3-выехали с семьями за  пределы области, 1 – выехали за пределы страны; 1 – неисполнение  обязанностей родителей, нет желания учиться). </w:t>
      </w:r>
      <w:proofErr w:type="gramStart"/>
      <w:r w:rsidRPr="00811E8A">
        <w:rPr>
          <w:rFonts w:ascii="Times New Roman" w:eastAsia="Calibri" w:hAnsi="Times New Roman" w:cs="Times New Roman"/>
          <w:sz w:val="24"/>
          <w:szCs w:val="24"/>
        </w:rPr>
        <w:t>Все выпускники школы успешно сдали ГИА и продолжают обучение в учебных заведениях города).</w:t>
      </w:r>
      <w:proofErr w:type="gramEnd"/>
    </w:p>
    <w:p w:rsidR="00811E8A" w:rsidRPr="00811E8A" w:rsidRDefault="00811E8A" w:rsidP="00811E8A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Точечные мероприятия:</w:t>
      </w:r>
    </w:p>
    <w:p w:rsidR="00811E8A" w:rsidRPr="00811E8A" w:rsidRDefault="00811E8A" w:rsidP="00811E8A">
      <w:pPr>
        <w:numPr>
          <w:ilvl w:val="1"/>
          <w:numId w:val="3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 xml:space="preserve">«Трезвый подросток». </w:t>
      </w:r>
    </w:p>
    <w:p w:rsidR="00811E8A" w:rsidRPr="00811E8A" w:rsidRDefault="00811E8A" w:rsidP="00811E8A">
      <w:pPr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- встречи и беседы с обучающимися и их родителями  с представителями ОПДН «Кузнецкий», врачом подросткового кабинета Кузнецкого района;</w:t>
      </w:r>
    </w:p>
    <w:p w:rsidR="00811E8A" w:rsidRPr="00811E8A" w:rsidRDefault="00811E8A" w:rsidP="00811E8A">
      <w:pPr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- заседание школьного совета по  профилактике правонарушений среди несовершеннолетних;</w:t>
      </w:r>
    </w:p>
    <w:p w:rsidR="00811E8A" w:rsidRPr="00811E8A" w:rsidRDefault="00811E8A" w:rsidP="00811E8A">
      <w:pPr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 xml:space="preserve"> -индивидуальные беседы с несовершеннолетними;</w:t>
      </w:r>
    </w:p>
    <w:p w:rsidR="00811E8A" w:rsidRPr="00811E8A" w:rsidRDefault="00811E8A" w:rsidP="00811E8A">
      <w:pPr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- часы общения по профилактике ЗОЖ.</w:t>
      </w:r>
    </w:p>
    <w:p w:rsidR="00811E8A" w:rsidRPr="00811E8A" w:rsidRDefault="00811E8A" w:rsidP="00811E8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3.2. «Дорога».</w:t>
      </w:r>
    </w:p>
    <w:p w:rsidR="00811E8A" w:rsidRPr="00811E8A" w:rsidRDefault="00811E8A" w:rsidP="00811E8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- встречи с представителями ГИБДД</w:t>
      </w:r>
    </w:p>
    <w:p w:rsidR="00811E8A" w:rsidRPr="00811E8A" w:rsidRDefault="00811E8A" w:rsidP="00811E8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- часы общения по разъяснению правил безопасности поведения на улицах и дорогах;</w:t>
      </w:r>
    </w:p>
    <w:p w:rsidR="00811E8A" w:rsidRPr="00811E8A" w:rsidRDefault="00811E8A" w:rsidP="00811E8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- занятия отряда «Дорожный патруль»;</w:t>
      </w:r>
    </w:p>
    <w:p w:rsidR="00811E8A" w:rsidRPr="00811E8A" w:rsidRDefault="00811E8A" w:rsidP="00811E8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- родительские собрания по предупреждению ДДТТ.</w:t>
      </w:r>
    </w:p>
    <w:p w:rsidR="00811E8A" w:rsidRPr="00811E8A" w:rsidRDefault="00811E8A" w:rsidP="00811E8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3.3.</w:t>
      </w:r>
    </w:p>
    <w:p w:rsidR="00811E8A" w:rsidRPr="00811E8A" w:rsidRDefault="00811E8A" w:rsidP="00811E8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- встречи с представителями ОПДН «Кузнецкий»;</w:t>
      </w:r>
    </w:p>
    <w:p w:rsidR="00811E8A" w:rsidRPr="00811E8A" w:rsidRDefault="00811E8A" w:rsidP="00811E8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lastRenderedPageBreak/>
        <w:t>- беседы с представителями КДН и ЗП Кузнецкого района.</w:t>
      </w:r>
    </w:p>
    <w:p w:rsidR="00811E8A" w:rsidRPr="00811E8A" w:rsidRDefault="00811E8A" w:rsidP="00811E8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3.4.</w:t>
      </w:r>
    </w:p>
    <w:p w:rsidR="00811E8A" w:rsidRPr="00811E8A" w:rsidRDefault="00811E8A" w:rsidP="00811E8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8A">
        <w:rPr>
          <w:rFonts w:ascii="Times New Roman" w:eastAsia="Calibri" w:hAnsi="Times New Roman" w:cs="Times New Roman"/>
          <w:sz w:val="24"/>
          <w:szCs w:val="24"/>
        </w:rPr>
        <w:t>- своевременное информирование органов опеки, ОПДН, РОО о случаях самовольного ухода из семьи.</w:t>
      </w:r>
    </w:p>
    <w:p w:rsidR="00BF25D5" w:rsidRPr="005F24DD" w:rsidRDefault="00BF25D5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2"/>
        <w:tblpPr w:leftFromText="180" w:rightFromText="180" w:vertAnchor="text" w:horzAnchor="margin" w:tblpY="40"/>
        <w:tblW w:w="5113" w:type="pct"/>
        <w:tblLook w:val="01E0" w:firstRow="1" w:lastRow="1" w:firstColumn="1" w:lastColumn="1" w:noHBand="0" w:noVBand="0"/>
      </w:tblPr>
      <w:tblGrid>
        <w:gridCol w:w="4232"/>
        <w:gridCol w:w="5555"/>
      </w:tblGrid>
      <w:tr w:rsidR="00C97DBB" w:rsidRPr="005F24DD" w:rsidTr="000230A6">
        <w:tc>
          <w:tcPr>
            <w:tcW w:w="5000" w:type="pct"/>
            <w:gridSpan w:val="2"/>
          </w:tcPr>
          <w:p w:rsidR="00BF25D5" w:rsidRPr="005F24DD" w:rsidRDefault="00BF25D5" w:rsidP="00F32F65">
            <w:pPr>
              <w:jc w:val="center"/>
              <w:rPr>
                <w:b/>
                <w:sz w:val="24"/>
                <w:szCs w:val="24"/>
              </w:rPr>
            </w:pPr>
          </w:p>
          <w:p w:rsidR="00BF25D5" w:rsidRPr="005F24DD" w:rsidRDefault="00BF25D5" w:rsidP="00F32F65">
            <w:pPr>
              <w:jc w:val="center"/>
              <w:rPr>
                <w:b/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>Система деятельности по раннему выявлению детей группы риска</w:t>
            </w:r>
          </w:p>
          <w:p w:rsidR="00BF25D5" w:rsidRPr="005F24DD" w:rsidRDefault="00BF25D5" w:rsidP="00F32F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DBB" w:rsidRPr="005F24DD" w:rsidTr="000230A6">
        <w:tc>
          <w:tcPr>
            <w:tcW w:w="2162" w:type="pct"/>
          </w:tcPr>
          <w:p w:rsidR="00BF25D5" w:rsidRPr="005F24DD" w:rsidRDefault="00BF25D5" w:rsidP="00F32F65">
            <w:pPr>
              <w:jc w:val="center"/>
              <w:rPr>
                <w:b/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>Основные направления в работе</w:t>
            </w:r>
          </w:p>
        </w:tc>
        <w:tc>
          <w:tcPr>
            <w:tcW w:w="2838" w:type="pct"/>
          </w:tcPr>
          <w:p w:rsidR="00BF25D5" w:rsidRPr="005F24DD" w:rsidRDefault="00BF25D5" w:rsidP="00F32F65">
            <w:pPr>
              <w:jc w:val="center"/>
              <w:rPr>
                <w:b/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 xml:space="preserve">Методы  раннего выявления детей </w:t>
            </w:r>
          </w:p>
          <w:p w:rsidR="00BF25D5" w:rsidRPr="005F24DD" w:rsidRDefault="00BF25D5" w:rsidP="00F32F65">
            <w:pPr>
              <w:jc w:val="center"/>
              <w:rPr>
                <w:b/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>группы риска</w:t>
            </w:r>
          </w:p>
        </w:tc>
      </w:tr>
      <w:tr w:rsidR="00C97DBB" w:rsidRPr="005F24DD" w:rsidTr="000230A6">
        <w:tc>
          <w:tcPr>
            <w:tcW w:w="2162" w:type="pct"/>
          </w:tcPr>
          <w:p w:rsidR="00BF25D5" w:rsidRPr="005F24DD" w:rsidRDefault="00BF25D5" w:rsidP="00F32F65">
            <w:pPr>
              <w:rPr>
                <w:b/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>Изучение  положения ребенка в окружающей социальной микросреде.</w:t>
            </w:r>
          </w:p>
          <w:p w:rsidR="00BF25D5" w:rsidRPr="005F24DD" w:rsidRDefault="00BF25D5" w:rsidP="00F32F65">
            <w:pPr>
              <w:rPr>
                <w:sz w:val="24"/>
                <w:szCs w:val="24"/>
              </w:rPr>
            </w:pPr>
          </w:p>
        </w:tc>
        <w:tc>
          <w:tcPr>
            <w:tcW w:w="2838" w:type="pct"/>
            <w:vMerge w:val="restart"/>
          </w:tcPr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>- изучение школьной документации</w:t>
            </w:r>
            <w:r w:rsidRPr="005F24DD">
              <w:rPr>
                <w:sz w:val="24"/>
                <w:szCs w:val="24"/>
              </w:rPr>
              <w:t xml:space="preserve"> (анализ журналов классных руководителей и классных журналов, анализ паспортов здоровья, анализ учета посещаемости, фиксированных нарушений дисциплины)</w:t>
            </w:r>
          </w:p>
          <w:p w:rsidR="00BF25D5" w:rsidRPr="005F24DD" w:rsidRDefault="00BF25D5" w:rsidP="00F32F65">
            <w:pPr>
              <w:jc w:val="both"/>
              <w:rPr>
                <w:b/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 xml:space="preserve">          -запрос информации из подразделений по делам несовершеннолетних.</w:t>
            </w:r>
          </w:p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  <w:r w:rsidRPr="005F24DD">
              <w:rPr>
                <w:sz w:val="24"/>
                <w:szCs w:val="24"/>
              </w:rPr>
              <w:t>-</w:t>
            </w:r>
            <w:r w:rsidRPr="005F24DD">
              <w:rPr>
                <w:b/>
                <w:sz w:val="24"/>
                <w:szCs w:val="24"/>
              </w:rPr>
              <w:t>беседа</w:t>
            </w:r>
            <w:r w:rsidRPr="005F24DD">
              <w:rPr>
                <w:sz w:val="24"/>
                <w:szCs w:val="24"/>
              </w:rPr>
              <w:t xml:space="preserve"> с учителями, учащимися, родителями, соседями</w:t>
            </w:r>
            <w:r w:rsidRPr="005F24DD">
              <w:rPr>
                <w:b/>
                <w:sz w:val="24"/>
                <w:szCs w:val="24"/>
              </w:rPr>
              <w:t xml:space="preserve">, опрос мнений </w:t>
            </w:r>
          </w:p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 xml:space="preserve">-наблюдения </w:t>
            </w:r>
            <w:r w:rsidRPr="005F24DD">
              <w:rPr>
                <w:sz w:val="24"/>
                <w:szCs w:val="24"/>
              </w:rPr>
              <w:t>на уроках, внешкольных мероприятиях, в семье (анализ карты наблюдений, анализ психолого-педагогических карт учащихся и  социально-психологических карт характеристики семьи).</w:t>
            </w:r>
          </w:p>
          <w:p w:rsidR="00BF25D5" w:rsidRPr="005F24DD" w:rsidRDefault="00BF25D5" w:rsidP="00F32F65">
            <w:pPr>
              <w:jc w:val="both"/>
              <w:rPr>
                <w:b/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>-методы педагогической диагностики (</w:t>
            </w:r>
            <w:r w:rsidRPr="005F24DD">
              <w:rPr>
                <w:sz w:val="24"/>
                <w:szCs w:val="24"/>
              </w:rPr>
              <w:t>анализ уровня воспитанности</w:t>
            </w:r>
            <w:r w:rsidRPr="005F24DD">
              <w:rPr>
                <w:b/>
                <w:sz w:val="24"/>
                <w:szCs w:val="24"/>
              </w:rPr>
              <w:t xml:space="preserve"> </w:t>
            </w:r>
            <w:r w:rsidRPr="005F24DD">
              <w:rPr>
                <w:sz w:val="24"/>
                <w:szCs w:val="24"/>
              </w:rPr>
              <w:t>по методике Капустина, социометрические исследования</w:t>
            </w:r>
            <w:r w:rsidRPr="005F24DD">
              <w:rPr>
                <w:b/>
                <w:sz w:val="24"/>
                <w:szCs w:val="24"/>
              </w:rPr>
              <w:t xml:space="preserve">, </w:t>
            </w:r>
            <w:r w:rsidRPr="005F24DD">
              <w:rPr>
                <w:sz w:val="24"/>
                <w:szCs w:val="24"/>
              </w:rPr>
              <w:t xml:space="preserve">методики изучения </w:t>
            </w:r>
            <w:proofErr w:type="spellStart"/>
            <w:r w:rsidRPr="005F24DD">
              <w:rPr>
                <w:sz w:val="24"/>
                <w:szCs w:val="24"/>
              </w:rPr>
              <w:t>сформированности</w:t>
            </w:r>
            <w:proofErr w:type="spellEnd"/>
            <w:r w:rsidRPr="005F24DD">
              <w:rPr>
                <w:sz w:val="24"/>
                <w:szCs w:val="24"/>
              </w:rPr>
              <w:t xml:space="preserve"> классного коллектива (методики Л.В. </w:t>
            </w:r>
            <w:proofErr w:type="spellStart"/>
            <w:r w:rsidRPr="005F24DD">
              <w:rPr>
                <w:sz w:val="24"/>
                <w:szCs w:val="24"/>
              </w:rPr>
              <w:t>Байбородовой</w:t>
            </w:r>
            <w:proofErr w:type="spellEnd"/>
            <w:r w:rsidRPr="005F24DD">
              <w:rPr>
                <w:sz w:val="24"/>
                <w:szCs w:val="24"/>
              </w:rPr>
              <w:t xml:space="preserve">, </w:t>
            </w:r>
            <w:proofErr w:type="spellStart"/>
            <w:r w:rsidRPr="005F24DD">
              <w:rPr>
                <w:sz w:val="24"/>
                <w:szCs w:val="24"/>
              </w:rPr>
              <w:t>Л.М.Фридман</w:t>
            </w:r>
            <w:proofErr w:type="spellEnd"/>
            <w:r w:rsidRPr="005F24DD">
              <w:rPr>
                <w:sz w:val="24"/>
                <w:szCs w:val="24"/>
              </w:rPr>
              <w:t xml:space="preserve">); самоуправление в классном коллективе (методика </w:t>
            </w:r>
            <w:proofErr w:type="spellStart"/>
            <w:r w:rsidRPr="005F24DD">
              <w:rPr>
                <w:sz w:val="24"/>
                <w:szCs w:val="24"/>
              </w:rPr>
              <w:t>М.И.Рожкова</w:t>
            </w:r>
            <w:proofErr w:type="spellEnd"/>
            <w:r w:rsidRPr="005F24DD">
              <w:rPr>
                <w:sz w:val="24"/>
                <w:szCs w:val="24"/>
              </w:rPr>
              <w:t xml:space="preserve">); изучения </w:t>
            </w:r>
            <w:proofErr w:type="spellStart"/>
            <w:r w:rsidRPr="005F24DD">
              <w:rPr>
                <w:sz w:val="24"/>
                <w:szCs w:val="24"/>
              </w:rPr>
              <w:t>социализированности</w:t>
            </w:r>
            <w:proofErr w:type="spellEnd"/>
            <w:r w:rsidRPr="005F24DD">
              <w:rPr>
                <w:sz w:val="24"/>
                <w:szCs w:val="24"/>
              </w:rPr>
              <w:t xml:space="preserve"> личности учащегося (</w:t>
            </w:r>
            <w:proofErr w:type="spellStart"/>
            <w:r w:rsidRPr="005F24DD">
              <w:rPr>
                <w:sz w:val="24"/>
                <w:szCs w:val="24"/>
              </w:rPr>
              <w:t>М.И.Рожкова</w:t>
            </w:r>
            <w:proofErr w:type="spellEnd"/>
            <w:r w:rsidRPr="005F24DD">
              <w:rPr>
                <w:sz w:val="24"/>
                <w:szCs w:val="24"/>
              </w:rPr>
              <w:t>);</w:t>
            </w:r>
          </w:p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 xml:space="preserve">-методы </w:t>
            </w:r>
            <w:proofErr w:type="spellStart"/>
            <w:r w:rsidRPr="005F24DD">
              <w:rPr>
                <w:b/>
                <w:sz w:val="24"/>
                <w:szCs w:val="24"/>
              </w:rPr>
              <w:t>самоизучения</w:t>
            </w:r>
            <w:proofErr w:type="spellEnd"/>
            <w:r w:rsidRPr="005F24DD">
              <w:rPr>
                <w:b/>
                <w:sz w:val="24"/>
                <w:szCs w:val="24"/>
              </w:rPr>
              <w:t xml:space="preserve"> и самооценки </w:t>
            </w:r>
            <w:r w:rsidRPr="005F24DD">
              <w:rPr>
                <w:sz w:val="24"/>
                <w:szCs w:val="24"/>
              </w:rPr>
              <w:t>(анкеты, сочинения, тестирования, игры на самопознание)</w:t>
            </w:r>
          </w:p>
          <w:p w:rsidR="00BF25D5" w:rsidRPr="005F24DD" w:rsidRDefault="00BF25D5" w:rsidP="00F32F6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F24DD">
              <w:rPr>
                <w:sz w:val="24"/>
                <w:szCs w:val="24"/>
              </w:rPr>
              <w:t>-</w:t>
            </w:r>
            <w:r w:rsidRPr="005F24DD">
              <w:rPr>
                <w:b/>
                <w:sz w:val="24"/>
                <w:szCs w:val="24"/>
              </w:rPr>
              <w:t xml:space="preserve">психологический диагностический комплекс </w:t>
            </w:r>
            <w:r w:rsidRPr="005F24DD">
              <w:rPr>
                <w:sz w:val="24"/>
                <w:szCs w:val="24"/>
              </w:rPr>
              <w:t>(диагностика характерологических особенностей личности:</w:t>
            </w:r>
            <w:proofErr w:type="gramEnd"/>
            <w:r w:rsidRPr="005F24D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4DD">
              <w:rPr>
                <w:sz w:val="24"/>
                <w:szCs w:val="24"/>
              </w:rPr>
              <w:t>Айзенк</w:t>
            </w:r>
            <w:proofErr w:type="spellEnd"/>
            <w:r w:rsidRPr="005F24DD">
              <w:rPr>
                <w:sz w:val="24"/>
                <w:szCs w:val="24"/>
              </w:rPr>
              <w:t xml:space="preserve">; изучение акцентуаций характера по </w:t>
            </w:r>
            <w:proofErr w:type="spellStart"/>
            <w:r w:rsidRPr="005F24DD">
              <w:rPr>
                <w:sz w:val="24"/>
                <w:szCs w:val="24"/>
              </w:rPr>
              <w:t>Леонгарду</w:t>
            </w:r>
            <w:proofErr w:type="spellEnd"/>
            <w:r w:rsidRPr="005F24DD">
              <w:rPr>
                <w:sz w:val="24"/>
                <w:szCs w:val="24"/>
              </w:rPr>
              <w:t xml:space="preserve">, </w:t>
            </w:r>
            <w:proofErr w:type="spellStart"/>
            <w:r w:rsidRPr="005F24DD">
              <w:rPr>
                <w:sz w:val="24"/>
                <w:szCs w:val="24"/>
              </w:rPr>
              <w:t>Шмишеку</w:t>
            </w:r>
            <w:proofErr w:type="spellEnd"/>
            <w:r w:rsidRPr="005F24DD">
              <w:rPr>
                <w:sz w:val="24"/>
                <w:szCs w:val="24"/>
              </w:rPr>
              <w:t xml:space="preserve">; изучение эмоционального фона: тест </w:t>
            </w:r>
            <w:proofErr w:type="spellStart"/>
            <w:r w:rsidRPr="005F24DD">
              <w:rPr>
                <w:sz w:val="24"/>
                <w:szCs w:val="24"/>
              </w:rPr>
              <w:t>Люшера</w:t>
            </w:r>
            <w:proofErr w:type="spellEnd"/>
            <w:r w:rsidRPr="005F24DD">
              <w:rPr>
                <w:sz w:val="24"/>
                <w:szCs w:val="24"/>
              </w:rPr>
              <w:t>)</w:t>
            </w:r>
            <w:proofErr w:type="gramEnd"/>
          </w:p>
        </w:tc>
      </w:tr>
      <w:tr w:rsidR="00C97DBB" w:rsidRPr="005F24DD" w:rsidTr="000230A6">
        <w:tc>
          <w:tcPr>
            <w:tcW w:w="2162" w:type="pct"/>
          </w:tcPr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  <w:p w:rsidR="00BF25D5" w:rsidRPr="005F24DD" w:rsidRDefault="00BF25D5" w:rsidP="00F32F65">
            <w:pPr>
              <w:jc w:val="both"/>
              <w:rPr>
                <w:b/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>Выявление положительных и отрицательных качеств личности ребенка, его склонности и способности.</w:t>
            </w:r>
          </w:p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pct"/>
            <w:vMerge/>
          </w:tcPr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</w:tc>
      </w:tr>
      <w:tr w:rsidR="00C97DBB" w:rsidRPr="005F24DD" w:rsidTr="000230A6">
        <w:tc>
          <w:tcPr>
            <w:tcW w:w="2162" w:type="pct"/>
          </w:tcPr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>Определение уровня обучаемости</w:t>
            </w:r>
            <w:r w:rsidRPr="005F24DD">
              <w:rPr>
                <w:sz w:val="24"/>
                <w:szCs w:val="24"/>
              </w:rPr>
              <w:t>.</w:t>
            </w:r>
          </w:p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pct"/>
            <w:vMerge/>
          </w:tcPr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</w:tc>
      </w:tr>
      <w:tr w:rsidR="00C97DBB" w:rsidRPr="005F24DD" w:rsidTr="000230A6">
        <w:tc>
          <w:tcPr>
            <w:tcW w:w="2162" w:type="pct"/>
          </w:tcPr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  <w:p w:rsidR="00BF25D5" w:rsidRPr="005F24DD" w:rsidRDefault="00BF25D5" w:rsidP="00F32F65">
            <w:pPr>
              <w:jc w:val="both"/>
              <w:rPr>
                <w:b/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>Изучение  состояние физического здоровья ребенка.</w:t>
            </w:r>
          </w:p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pct"/>
            <w:vMerge/>
          </w:tcPr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</w:tc>
      </w:tr>
      <w:tr w:rsidR="00C97DBB" w:rsidRPr="005F24DD" w:rsidTr="000230A6">
        <w:tc>
          <w:tcPr>
            <w:tcW w:w="2162" w:type="pct"/>
          </w:tcPr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  <w:p w:rsidR="00BF25D5" w:rsidRPr="005F24DD" w:rsidRDefault="00BF25D5" w:rsidP="00F32F65">
            <w:pPr>
              <w:jc w:val="both"/>
              <w:rPr>
                <w:b/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>Установление степени искажений духовных потребностей: в общении, в эмоциональной привязанности, в положительных впечатлениях, в положительной оценке личности, в творческой деятельности.</w:t>
            </w:r>
          </w:p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pct"/>
            <w:vMerge/>
          </w:tcPr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</w:tc>
      </w:tr>
      <w:tr w:rsidR="00C97DBB" w:rsidRPr="005F24DD" w:rsidTr="000230A6">
        <w:tc>
          <w:tcPr>
            <w:tcW w:w="2162" w:type="pct"/>
          </w:tcPr>
          <w:p w:rsidR="00BF25D5" w:rsidRPr="005F24DD" w:rsidRDefault="00BF25D5" w:rsidP="00F32F65">
            <w:pPr>
              <w:jc w:val="both"/>
              <w:rPr>
                <w:b/>
                <w:sz w:val="24"/>
                <w:szCs w:val="24"/>
              </w:rPr>
            </w:pPr>
            <w:r w:rsidRPr="005F24DD">
              <w:rPr>
                <w:b/>
                <w:sz w:val="24"/>
                <w:szCs w:val="24"/>
              </w:rPr>
              <w:t>Изучение основных ценностных ориентиров школьника.</w:t>
            </w:r>
          </w:p>
        </w:tc>
        <w:tc>
          <w:tcPr>
            <w:tcW w:w="2838" w:type="pct"/>
            <w:vMerge/>
          </w:tcPr>
          <w:p w:rsidR="00BF25D5" w:rsidRPr="005F24DD" w:rsidRDefault="00BF25D5" w:rsidP="00F32F65">
            <w:pPr>
              <w:jc w:val="both"/>
              <w:rPr>
                <w:sz w:val="24"/>
                <w:szCs w:val="24"/>
              </w:rPr>
            </w:pPr>
          </w:p>
        </w:tc>
      </w:tr>
    </w:tbl>
    <w:p w:rsidR="00BF25D5" w:rsidRPr="005F24DD" w:rsidRDefault="00BF25D5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25D5" w:rsidRPr="00C97DBB" w:rsidRDefault="00BF25D5" w:rsidP="00F32F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25D5" w:rsidRPr="005F24DD" w:rsidRDefault="00BF25D5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  учащихся группы риска ведется в течение всего учебного года регулярно и систематически и </w:t>
      </w:r>
      <w:r w:rsidRPr="005F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осуществляется комплексной методикой,</w:t>
      </w: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включает в себя:</w:t>
      </w:r>
    </w:p>
    <w:p w:rsidR="00BF25D5" w:rsidRPr="005F24DD" w:rsidRDefault="00BF25D5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5D5" w:rsidRPr="005F24DD" w:rsidRDefault="00BF25D5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</w:t>
      </w:r>
      <w:r w:rsidRPr="005F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школьной документации и запрос информации из подразделений по делам несовершеннолетних.</w:t>
      </w:r>
    </w:p>
    <w:p w:rsidR="00BF25D5" w:rsidRPr="005F24DD" w:rsidRDefault="00BF25D5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</w:t>
      </w:r>
      <w:r w:rsidRPr="005F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беседы </w:t>
      </w: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учителями, учащимися, родителями, соседями, </w:t>
      </w:r>
      <w:r w:rsidRPr="005F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опросы мнений.</w:t>
      </w: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5D5" w:rsidRPr="005F24DD" w:rsidRDefault="00BF25D5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</w:t>
      </w:r>
      <w:r w:rsidRPr="005F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педагогической диагностики</w:t>
      </w: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25D5" w:rsidRPr="005F24DD" w:rsidRDefault="00BF25D5" w:rsidP="00F32F6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определения уровня воспитанности класс</w:t>
      </w:r>
      <w:r w:rsid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коллектива (</w:t>
      </w:r>
      <w:proofErr w:type="spellStart"/>
      <w:r w:rsid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Н.П.Капустина</w:t>
      </w:r>
      <w:proofErr w:type="spellEnd"/>
      <w:r w:rsid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F25D5" w:rsidRPr="00C97DBB" w:rsidRDefault="00BF25D5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25D5" w:rsidRPr="00C97DBB" w:rsidRDefault="00BF25D5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537F" w:rsidRPr="005F24DD" w:rsidRDefault="0056537F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F24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           Каждый классный </w:t>
      </w:r>
      <w:r w:rsidRPr="005F24D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руководитель составляет «банк данных» обучающихся своего класса.  На основании «банка данных» классных коллективов составлен социальный паспорт школы. </w:t>
      </w:r>
    </w:p>
    <w:p w:rsidR="0056537F" w:rsidRPr="00C97DBB" w:rsidRDefault="0056537F" w:rsidP="00F32F65">
      <w:pPr>
        <w:tabs>
          <w:tab w:val="left" w:pos="1095"/>
          <w:tab w:val="left" w:pos="6135"/>
        </w:tabs>
        <w:spacing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97DB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</w:t>
      </w:r>
    </w:p>
    <w:p w:rsidR="0056537F" w:rsidRPr="00640675" w:rsidRDefault="0056537F" w:rsidP="00F32F65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7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 основании Положения в школе работает Совет профилактики. В сентябре  утвержден план работы Совета на уч</w:t>
      </w:r>
      <w:r w:rsidR="00640675" w:rsidRPr="0064067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ебный </w:t>
      </w:r>
      <w:r w:rsidRPr="0064067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год.  Цель Совета профилактики – воспитательное воздействие на личность обучающегося. Задачи: выявление характера и причин отклонения в поведении и обучении обучающихся школы, разработка плана воспитательных мер в целях коррекции поведения, консультации в решении сложных и конфликтных ситуаций. </w:t>
      </w:r>
    </w:p>
    <w:p w:rsidR="0056537F" w:rsidRPr="00640675" w:rsidRDefault="0056537F" w:rsidP="00F32F65">
      <w:pPr>
        <w:spacing w:after="0" w:line="240" w:lineRule="auto"/>
        <w:ind w:firstLine="8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 течение этого учебного года проведено </w:t>
      </w:r>
      <w:r w:rsidR="00640675" w:rsidRPr="006406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7 заседаний Совета профилактики.</w:t>
      </w:r>
      <w:r w:rsidRPr="0064067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</w:p>
    <w:p w:rsidR="0056537F" w:rsidRPr="00640675" w:rsidRDefault="0056537F" w:rsidP="00F32F65">
      <w:pPr>
        <w:shd w:val="clear" w:color="auto" w:fill="FFFFFF"/>
        <w:spacing w:after="0" w:line="240" w:lineRule="auto"/>
        <w:ind w:left="38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7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Классные руководители проводят соответствующую работу с учащимися, регулярно ведут мониторинг посещаемости, информируют родителей об успеваемости, посещаемости уроков,</w:t>
      </w:r>
      <w:r w:rsidRPr="0064067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 принимают профилактические </w:t>
      </w:r>
      <w:r w:rsidRPr="0064067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меры по отношению к правонарушителям.</w:t>
      </w:r>
    </w:p>
    <w:p w:rsidR="0056537F" w:rsidRPr="00640675" w:rsidRDefault="0056537F" w:rsidP="00F32F65">
      <w:pPr>
        <w:shd w:val="clear" w:color="auto" w:fill="FFFFFF"/>
        <w:spacing w:after="0" w:line="240" w:lineRule="auto"/>
        <w:ind w:left="48" w:right="-44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7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Администрация школы работает в тесном сотрудничестве с Комиссией по делам несовершеннолетних, отделом по делам несовершеннолетних: школа своевременно получает информацию о правонарушителях нашей школы, а так же своевременно проводит с учащимися и их родителями  профилактическую работу.</w:t>
      </w:r>
    </w:p>
    <w:p w:rsidR="0056537F" w:rsidRPr="00640675" w:rsidRDefault="0056537F" w:rsidP="00F32F65">
      <w:pPr>
        <w:shd w:val="clear" w:color="auto" w:fill="FFFFFF"/>
        <w:spacing w:after="0" w:line="240" w:lineRule="auto"/>
        <w:ind w:left="38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7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 целью организации досуга учащихся во внеурочное время   с сентября в школе организованы занятия спортивных секций и </w:t>
      </w:r>
      <w:r w:rsidR="0064067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внеурочных занятий</w:t>
      </w:r>
      <w:r w:rsidRPr="0064067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 </w:t>
      </w:r>
      <w:r w:rsidRPr="0064067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56537F" w:rsidRPr="00C4184D" w:rsidRDefault="0056537F" w:rsidP="00F32F65">
      <w:pPr>
        <w:shd w:val="clear" w:color="auto" w:fill="FFFFFF"/>
        <w:spacing w:after="0" w:line="240" w:lineRule="auto"/>
        <w:ind w:left="29" w:right="29" w:firstLine="48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  В ходе реализации Программ в школе ежемесячно проводятся  мероприятия по профилактике правонарушений среди несовершеннолетних, предупреждению ДТП, употребления ПАВ,  проявлений экстремизма, терроризма. </w:t>
      </w:r>
    </w:p>
    <w:p w:rsidR="0056537F" w:rsidRPr="00C4184D" w:rsidRDefault="0056537F" w:rsidP="00F32F65">
      <w:pPr>
        <w:shd w:val="clear" w:color="auto" w:fill="FFFFFF"/>
        <w:spacing w:after="0" w:line="240" w:lineRule="auto"/>
        <w:ind w:left="29" w:right="29" w:firstLine="48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Хотелось бы более подробно остановиться на общешкольных мероприятиях:</w:t>
      </w:r>
    </w:p>
    <w:p w:rsidR="0056537F" w:rsidRPr="00C4184D" w:rsidRDefault="0056537F" w:rsidP="00B17A4B">
      <w:pPr>
        <w:shd w:val="clear" w:color="auto" w:fill="FFFFFF"/>
        <w:spacing w:after="0" w:line="240" w:lineRule="auto"/>
        <w:ind w:left="509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Проведение Дней профилактики правонарушений и безнадзорности несовер</w:t>
      </w:r>
      <w:r w:rsidR="00C4184D"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шеннолетних. </w:t>
      </w:r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Мы стараемся привлечь в школу как можно больше субъектов профилактике к проведению данного мероприятия: инспекторов О</w:t>
      </w:r>
      <w:r w:rsidR="00640675"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ПДН и ГИБДД. </w:t>
      </w:r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рамках проведения Дней профилактики учащиеся знакомятся с Законами РФ, административной и уголовной ответственностью несовершеннолетних, </w:t>
      </w:r>
    </w:p>
    <w:p w:rsidR="0056537F" w:rsidRPr="00C4184D" w:rsidRDefault="0056537F" w:rsidP="00C4184D">
      <w:pPr>
        <w:shd w:val="clear" w:color="auto" w:fill="FFFFFF"/>
        <w:spacing w:after="0" w:line="240" w:lineRule="auto"/>
        <w:ind w:left="869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Правилами дорожного движения, педагоги по спорту проводят спортивные соревнования, проходят </w:t>
      </w:r>
      <w:r w:rsidRPr="00C4184D">
        <w:rPr>
          <w:rFonts w:ascii="Times New Roman" w:eastAsia="Calibri" w:hAnsi="Times New Roman" w:cs="Times New Roman"/>
          <w:sz w:val="24"/>
          <w:szCs w:val="24"/>
        </w:rPr>
        <w:t>выступления членов отрядов  Ю</w:t>
      </w:r>
      <w:r w:rsidR="00C4184D" w:rsidRPr="00C4184D">
        <w:rPr>
          <w:rFonts w:ascii="Times New Roman" w:eastAsia="Calibri" w:hAnsi="Times New Roman" w:cs="Times New Roman"/>
          <w:sz w:val="24"/>
          <w:szCs w:val="24"/>
        </w:rPr>
        <w:t>ИД «Дорожный патруль».</w:t>
      </w:r>
      <w:r w:rsidRPr="00C97DBB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418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по воспитанию здорового образа жизни ведется как на уроках, так и во внеурочное время. В школе проходят спортивные мероприятия</w:t>
      </w:r>
      <w:r w:rsidR="00C4184D" w:rsidRPr="00C418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C418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Дни здоровья с привлечением всех детей, преподавателей и родителей, также проводятся уроки здоровья, тематические беседы, конкурсы рисунков и агитационных плакатов.  Ежегодно проводимые акции по профилактике и предупреждению употребления алкоголя, наркотиков, </w:t>
      </w:r>
      <w:proofErr w:type="spellStart"/>
      <w:r w:rsidRPr="00C418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табакокурения</w:t>
      </w:r>
      <w:proofErr w:type="spellEnd"/>
      <w:r w:rsidRPr="00C418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стали традиционными. </w:t>
      </w:r>
      <w:proofErr w:type="gramStart"/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Традиционные Дни Здоровья, спортивные соревнования «</w:t>
      </w:r>
      <w:r w:rsidR="00C4184D"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Весёлые старты», «Снайпер», </w:t>
      </w:r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акции «Здоровье – твое богатство», «Здоровые дети - в здоровой семье»: в рамках которых проходят:</w:t>
      </w:r>
      <w:proofErr w:type="gramEnd"/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4184D">
        <w:rPr>
          <w:rFonts w:ascii="Times New Roman" w:eastAsia="Calibri" w:hAnsi="Times New Roman" w:cs="Times New Roman"/>
          <w:sz w:val="24"/>
          <w:szCs w:val="24"/>
        </w:rPr>
        <w:t>Уроки здоровья «В путь дорогу собирайся, за здоровьем отправляйся», «Берегите здоровье смолоду»,</w:t>
      </w:r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школьный турнир по шахматам, товарищеские встречи по волейболу, пионерболу, футболу,  конкурсы плакатов и рисунков «Мы – за здоровый образ жизни!», беседы школьного врача</w:t>
      </w:r>
      <w:proofErr w:type="gramStart"/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proofErr w:type="gramEnd"/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proofErr w:type="gramEnd"/>
      <w:r w:rsidRPr="00C418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профилактике вредных привычек.</w:t>
      </w:r>
    </w:p>
    <w:p w:rsidR="0056537F" w:rsidRPr="00C4184D" w:rsidRDefault="0056537F" w:rsidP="00C4184D">
      <w:pPr>
        <w:spacing w:after="0" w:line="240" w:lineRule="auto"/>
        <w:ind w:left="8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Регулярно педагогами школы совместно с медицинскими работниками проводится профилактическая работа с детьми и их родителями по предупреждению вредных привычек: общешкольное родительское собрание «Семейное воспитание и здоровье наших детей», блиц-опрос «Здоровый образ жизни». Все эти мероприятия носят просветительский характер, формируют стремление молодежи к здоровому образу жизни, разъясняют родителям и учащимся правовые, медицинские и социальные аспекты наркомании, алкоголизма.</w:t>
      </w:r>
    </w:p>
    <w:p w:rsidR="0056537F" w:rsidRPr="00C97DBB" w:rsidRDefault="0056537F" w:rsidP="00F32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7DBB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  <w:lang w:eastAsia="ru-RU"/>
        </w:rPr>
        <w:t> </w:t>
      </w:r>
    </w:p>
    <w:p w:rsidR="0056537F" w:rsidRPr="00C97DBB" w:rsidRDefault="0056537F" w:rsidP="00F32F65">
      <w:pPr>
        <w:shd w:val="clear" w:color="auto" w:fill="FFFFFF"/>
        <w:spacing w:after="0" w:line="240" w:lineRule="auto"/>
        <w:ind w:left="38" w:firstLine="278"/>
        <w:jc w:val="both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ru-RU"/>
        </w:rPr>
      </w:pPr>
      <w:r w:rsidRPr="00C97DBB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ru-RU"/>
        </w:rPr>
        <w:t>        </w:t>
      </w:r>
      <w:r w:rsidRPr="00C97DBB"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ru-RU"/>
        </w:rPr>
        <w:t xml:space="preserve">                   </w:t>
      </w:r>
    </w:p>
    <w:p w:rsidR="0056537F" w:rsidRPr="00C97DBB" w:rsidRDefault="0056537F" w:rsidP="00F32F65">
      <w:pPr>
        <w:spacing w:before="2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17A4B" w:rsidRDefault="00B17A4B" w:rsidP="00F32F65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A4B" w:rsidRDefault="00B17A4B" w:rsidP="00F32F65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A4B" w:rsidRDefault="00B17A4B" w:rsidP="00F32F65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E80" w:rsidRPr="005F24DD" w:rsidRDefault="005F24DD" w:rsidP="00F32F65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педсовета по теме </w:t>
      </w:r>
    </w:p>
    <w:p w:rsidR="007E2E80" w:rsidRPr="005F24DD" w:rsidRDefault="007E2E80" w:rsidP="005F24DD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неукоснительно осуществлять</w:t>
      </w: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24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выполнение Закона РФ «Об образовании», контролировать посещение</w:t>
      </w:r>
      <w:r w:rsidRPr="005F24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учебных занятий, способствовать возращению учащихся в школу; усилить </w:t>
      </w:r>
      <w:proofErr w:type="gramStart"/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4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своевременным выявлением</w:t>
      </w: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4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несовершеннолетних     и     семей, </w:t>
      </w: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социально опасном положении.</w:t>
      </w:r>
      <w:r w:rsid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Отвественные: классные руководители.</w:t>
      </w:r>
      <w:proofErr w:type="gramEnd"/>
      <w:r w:rsid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постоянно)</w:t>
      </w:r>
      <w:proofErr w:type="gramEnd"/>
    </w:p>
    <w:p w:rsidR="005F24DD" w:rsidRDefault="005F24DD" w:rsidP="005F24DD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</w:t>
      </w:r>
      <w:r w:rsidR="007E2E80"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активнее вовлекать учащихся </w:t>
      </w: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(Отвественные: педагоги, классные руководители.</w:t>
      </w:r>
      <w:proofErr w:type="gramEnd"/>
      <w:r w:rsid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постоянно)</w:t>
      </w:r>
      <w:proofErr w:type="gramEnd"/>
    </w:p>
    <w:p w:rsidR="00590BBA" w:rsidRDefault="005F24DD" w:rsidP="005F24DD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E2E80"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лассным руководителям усилить взаимодействие со школьным инспектором </w:t>
      </w:r>
      <w:r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2E80"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 в</w:t>
      </w:r>
      <w:r w:rsidR="007E2E80"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досуговой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«трудных»</w:t>
      </w:r>
      <w:r w:rsidR="007E2E80"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</w:t>
      </w:r>
      <w:r w:rsid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летнее </w:t>
      </w:r>
      <w:r w:rsidR="007E2E80" w:rsidRPr="005F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</w:t>
      </w:r>
    </w:p>
    <w:p w:rsidR="00590BBA" w:rsidRDefault="00590BBA" w:rsidP="00590BBA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(Отвественные: классные руководители.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Срок: </w:t>
      </w:r>
    </w:p>
    <w:p w:rsidR="005F24DD" w:rsidRPr="005F24DD" w:rsidRDefault="005F24DD" w:rsidP="00590BBA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E80" w:rsidRPr="00590BBA" w:rsidRDefault="007E2E80" w:rsidP="005F24D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Результаты проведенной профилактической работы по</w:t>
      </w:r>
      <w:r w:rsidRP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беспризорности, безнадзорности, правонарушений</w:t>
      </w:r>
      <w:r w:rsidR="005F24DD" w:rsidRP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несовершеннолетних </w:t>
      </w:r>
      <w:r w:rsidR="00590BBA" w:rsidRP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май – август 2018 г.</w:t>
      </w:r>
    </w:p>
    <w:p w:rsidR="007E2E80" w:rsidRDefault="007E2E80" w:rsidP="00F32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обсудить на засе</w:t>
      </w:r>
      <w:r w:rsidR="00ED6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 МО классных руководителей.</w:t>
      </w:r>
    </w:p>
    <w:p w:rsidR="002E1916" w:rsidRPr="002E1916" w:rsidRDefault="00590BBA" w:rsidP="002E1916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пропаганде ЗОЖ</w:t>
      </w:r>
      <w:r w:rsidR="002E1916" w:rsidRPr="002E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1916" w:rsidRPr="002E191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 правовому всеобучу обучающихся и их родителей, работу по защите прав несовершеннолетних</w:t>
      </w:r>
    </w:p>
    <w:p w:rsidR="00590BBA" w:rsidRDefault="00590BBA" w:rsidP="002E1916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(Отвественные: администрация школы, педагоги школы.</w:t>
      </w:r>
      <w:proofErr w:type="gramEnd"/>
      <w:r w:rsidRP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0B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постоянно)</w:t>
      </w:r>
      <w:r w:rsidR="00FD6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D6A6D" w:rsidRPr="00FD6A6D" w:rsidRDefault="00FD6A6D" w:rsidP="00FD6A6D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Продолжить сотрудничество с субъектами профилактики с целью профилактики правонарушений, беспризорности, употребления ПАВ среди несовершеннолетних, профилактике экстремистских настроений в молодежной среде, профилактике терроризма. </w:t>
      </w:r>
      <w:proofErr w:type="gramStart"/>
      <w:r w:rsidRPr="00FD6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(Отвественные: администрация школы, педагоги школы.</w:t>
      </w:r>
      <w:proofErr w:type="gramEnd"/>
      <w:r w:rsidRPr="00FD6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FD6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Срок: постоянно)</w:t>
      </w:r>
      <w:proofErr w:type="gramEnd"/>
    </w:p>
    <w:p w:rsidR="00FD6A6D" w:rsidRPr="00FD6A6D" w:rsidRDefault="00FD6A6D" w:rsidP="00FD6A6D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A" w:rsidRDefault="00590BBA" w:rsidP="00F32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F24DD" w:rsidRPr="00C97DBB" w:rsidRDefault="005F24DD" w:rsidP="00F32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E2E80" w:rsidRPr="00C97DBB" w:rsidRDefault="007E2E80" w:rsidP="00F32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031D8" w:rsidRPr="00C97DBB" w:rsidRDefault="00D031D8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E2E80" w:rsidRPr="00C97DBB" w:rsidRDefault="007E2E80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E2E80" w:rsidRPr="00C97DBB" w:rsidRDefault="007E2E80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E2E80" w:rsidRPr="00C97DBB" w:rsidRDefault="007E2E80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031D8" w:rsidRPr="00C97DBB" w:rsidRDefault="00D031D8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031D8" w:rsidRPr="00C97DBB" w:rsidRDefault="00D031D8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031D8" w:rsidRPr="00C97DBB" w:rsidRDefault="00D031D8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031D8" w:rsidRPr="00C97DBB" w:rsidRDefault="00D031D8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031D8" w:rsidRPr="00C97DBB" w:rsidRDefault="00D031D8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031D8" w:rsidRPr="00C97DBB" w:rsidRDefault="00D031D8" w:rsidP="00F32F65">
      <w:pPr>
        <w:spacing w:after="0" w:line="24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D44B9" w:rsidRPr="00C97DBB" w:rsidRDefault="003D44B9" w:rsidP="00F32F6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D44B9" w:rsidRPr="00C97DBB" w:rsidSect="00F32F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510C"/>
    <w:multiLevelType w:val="hybridMultilevel"/>
    <w:tmpl w:val="E30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E3E"/>
    <w:multiLevelType w:val="hybridMultilevel"/>
    <w:tmpl w:val="24485E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926CE8"/>
    <w:multiLevelType w:val="hybridMultilevel"/>
    <w:tmpl w:val="976A5D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0A7FB0"/>
    <w:multiLevelType w:val="hybridMultilevel"/>
    <w:tmpl w:val="86FA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746D4"/>
    <w:multiLevelType w:val="hybridMultilevel"/>
    <w:tmpl w:val="E464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7567E"/>
    <w:multiLevelType w:val="multilevel"/>
    <w:tmpl w:val="CD5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83C98"/>
    <w:multiLevelType w:val="multilevel"/>
    <w:tmpl w:val="C4B0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13836"/>
    <w:multiLevelType w:val="hybridMultilevel"/>
    <w:tmpl w:val="6010A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6C4145"/>
    <w:multiLevelType w:val="hybridMultilevel"/>
    <w:tmpl w:val="80C44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F22F4D"/>
    <w:multiLevelType w:val="hybridMultilevel"/>
    <w:tmpl w:val="C8EA5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2F052F"/>
    <w:multiLevelType w:val="hybridMultilevel"/>
    <w:tmpl w:val="298A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BB7E18"/>
    <w:multiLevelType w:val="hybridMultilevel"/>
    <w:tmpl w:val="74903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76947"/>
    <w:multiLevelType w:val="hybridMultilevel"/>
    <w:tmpl w:val="2AB6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940513"/>
    <w:multiLevelType w:val="multilevel"/>
    <w:tmpl w:val="B8CC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DD4A95"/>
    <w:multiLevelType w:val="hybridMultilevel"/>
    <w:tmpl w:val="0E3678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12631A"/>
    <w:multiLevelType w:val="hybridMultilevel"/>
    <w:tmpl w:val="ACB62C7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F653839"/>
    <w:multiLevelType w:val="multilevel"/>
    <w:tmpl w:val="60CA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C2A11"/>
    <w:multiLevelType w:val="multilevel"/>
    <w:tmpl w:val="7FB84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6020F14"/>
    <w:multiLevelType w:val="hybridMultilevel"/>
    <w:tmpl w:val="4142E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847129"/>
    <w:multiLevelType w:val="hybridMultilevel"/>
    <w:tmpl w:val="621A0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D425EA"/>
    <w:multiLevelType w:val="multilevel"/>
    <w:tmpl w:val="5356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0FC21B9"/>
    <w:multiLevelType w:val="hybridMultilevel"/>
    <w:tmpl w:val="D6C00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84199C"/>
    <w:multiLevelType w:val="hybridMultilevel"/>
    <w:tmpl w:val="84D45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D50CDA"/>
    <w:multiLevelType w:val="hybridMultilevel"/>
    <w:tmpl w:val="9060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54F82"/>
    <w:multiLevelType w:val="multilevel"/>
    <w:tmpl w:val="D4D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4F1DB0"/>
    <w:multiLevelType w:val="multilevel"/>
    <w:tmpl w:val="2CC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9726C1"/>
    <w:multiLevelType w:val="hybridMultilevel"/>
    <w:tmpl w:val="1C0674A6"/>
    <w:lvl w:ilvl="0" w:tplc="259ACB8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F423F55"/>
    <w:multiLevelType w:val="hybridMultilevel"/>
    <w:tmpl w:val="C3645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FF40E8"/>
    <w:multiLevelType w:val="hybridMultilevel"/>
    <w:tmpl w:val="B0BA6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CD057D"/>
    <w:multiLevelType w:val="hybridMultilevel"/>
    <w:tmpl w:val="913044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6C4265"/>
    <w:multiLevelType w:val="hybridMultilevel"/>
    <w:tmpl w:val="9BC45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0B31A3"/>
    <w:multiLevelType w:val="hybridMultilevel"/>
    <w:tmpl w:val="E71CA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176D62"/>
    <w:multiLevelType w:val="hybridMultilevel"/>
    <w:tmpl w:val="0DAE2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D022B0"/>
    <w:multiLevelType w:val="hybridMultilevel"/>
    <w:tmpl w:val="FF7A79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8BC28C4"/>
    <w:multiLevelType w:val="hybridMultilevel"/>
    <w:tmpl w:val="5418820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5">
    <w:nsid w:val="79AB7440"/>
    <w:multiLevelType w:val="hybridMultilevel"/>
    <w:tmpl w:val="89F89490"/>
    <w:lvl w:ilvl="0" w:tplc="6C7EAA66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6">
    <w:nsid w:val="7BAA760F"/>
    <w:multiLevelType w:val="hybridMultilevel"/>
    <w:tmpl w:val="C05E9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7E48A1"/>
    <w:multiLevelType w:val="hybridMultilevel"/>
    <w:tmpl w:val="368A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E2018D"/>
    <w:multiLevelType w:val="hybridMultilevel"/>
    <w:tmpl w:val="21646C4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FAF2652"/>
    <w:multiLevelType w:val="hybridMultilevel"/>
    <w:tmpl w:val="7CAC45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7"/>
  </w:num>
  <w:num w:numId="5">
    <w:abstractNumId w:val="24"/>
  </w:num>
  <w:num w:numId="6">
    <w:abstractNumId w:val="25"/>
  </w:num>
  <w:num w:numId="7">
    <w:abstractNumId w:val="5"/>
  </w:num>
  <w:num w:numId="8">
    <w:abstractNumId w:val="23"/>
  </w:num>
  <w:num w:numId="9">
    <w:abstractNumId w:val="16"/>
  </w:num>
  <w:num w:numId="10">
    <w:abstractNumId w:val="13"/>
  </w:num>
  <w:num w:numId="11">
    <w:abstractNumId w:val="9"/>
  </w:num>
  <w:num w:numId="12">
    <w:abstractNumId w:val="31"/>
  </w:num>
  <w:num w:numId="13">
    <w:abstractNumId w:val="36"/>
  </w:num>
  <w:num w:numId="14">
    <w:abstractNumId w:val="11"/>
  </w:num>
  <w:num w:numId="15">
    <w:abstractNumId w:val="30"/>
  </w:num>
  <w:num w:numId="16">
    <w:abstractNumId w:val="32"/>
  </w:num>
  <w:num w:numId="17">
    <w:abstractNumId w:val="18"/>
  </w:num>
  <w:num w:numId="18">
    <w:abstractNumId w:val="19"/>
  </w:num>
  <w:num w:numId="19">
    <w:abstractNumId w:val="15"/>
  </w:num>
  <w:num w:numId="20">
    <w:abstractNumId w:val="12"/>
  </w:num>
  <w:num w:numId="21">
    <w:abstractNumId w:val="33"/>
  </w:num>
  <w:num w:numId="22">
    <w:abstractNumId w:val="28"/>
  </w:num>
  <w:num w:numId="23">
    <w:abstractNumId w:val="37"/>
  </w:num>
  <w:num w:numId="24">
    <w:abstractNumId w:val="14"/>
  </w:num>
  <w:num w:numId="25">
    <w:abstractNumId w:val="29"/>
  </w:num>
  <w:num w:numId="26">
    <w:abstractNumId w:val="2"/>
  </w:num>
  <w:num w:numId="27">
    <w:abstractNumId w:val="4"/>
  </w:num>
  <w:num w:numId="28">
    <w:abstractNumId w:val="22"/>
  </w:num>
  <w:num w:numId="29">
    <w:abstractNumId w:val="6"/>
  </w:num>
  <w:num w:numId="30">
    <w:abstractNumId w:val="10"/>
  </w:num>
  <w:num w:numId="31">
    <w:abstractNumId w:val="38"/>
  </w:num>
  <w:num w:numId="32">
    <w:abstractNumId w:val="8"/>
  </w:num>
  <w:num w:numId="33">
    <w:abstractNumId w:val="1"/>
  </w:num>
  <w:num w:numId="34">
    <w:abstractNumId w:val="39"/>
  </w:num>
  <w:num w:numId="35">
    <w:abstractNumId w:val="34"/>
  </w:num>
  <w:num w:numId="36">
    <w:abstractNumId w:val="27"/>
  </w:num>
  <w:num w:numId="37">
    <w:abstractNumId w:val="21"/>
  </w:num>
  <w:num w:numId="38">
    <w:abstractNumId w:val="35"/>
  </w:num>
  <w:num w:numId="39">
    <w:abstractNumId w:val="1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B"/>
    <w:rsid w:val="000230A6"/>
    <w:rsid w:val="00153DC7"/>
    <w:rsid w:val="00171245"/>
    <w:rsid w:val="001779A3"/>
    <w:rsid w:val="001C6FC8"/>
    <w:rsid w:val="00225C43"/>
    <w:rsid w:val="00265E0B"/>
    <w:rsid w:val="002E1916"/>
    <w:rsid w:val="00307AE4"/>
    <w:rsid w:val="003975BA"/>
    <w:rsid w:val="003A2B84"/>
    <w:rsid w:val="003D44B9"/>
    <w:rsid w:val="00441F2C"/>
    <w:rsid w:val="004E0C40"/>
    <w:rsid w:val="0056537F"/>
    <w:rsid w:val="00590BBA"/>
    <w:rsid w:val="005F24DD"/>
    <w:rsid w:val="00640675"/>
    <w:rsid w:val="006429A1"/>
    <w:rsid w:val="006F7CEA"/>
    <w:rsid w:val="007E2E80"/>
    <w:rsid w:val="00811E8A"/>
    <w:rsid w:val="008A2458"/>
    <w:rsid w:val="009D741B"/>
    <w:rsid w:val="00A14FF8"/>
    <w:rsid w:val="00A9694A"/>
    <w:rsid w:val="00B17A4B"/>
    <w:rsid w:val="00BF25D5"/>
    <w:rsid w:val="00C4184D"/>
    <w:rsid w:val="00C6375A"/>
    <w:rsid w:val="00C97DBB"/>
    <w:rsid w:val="00D031D8"/>
    <w:rsid w:val="00D13B90"/>
    <w:rsid w:val="00D37432"/>
    <w:rsid w:val="00D71368"/>
    <w:rsid w:val="00DC39A1"/>
    <w:rsid w:val="00E0332B"/>
    <w:rsid w:val="00E5232A"/>
    <w:rsid w:val="00ED6532"/>
    <w:rsid w:val="00F3224C"/>
    <w:rsid w:val="00F32F65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37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2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semiHidden/>
    <w:rsid w:val="00BF25D5"/>
  </w:style>
  <w:style w:type="table" w:customStyle="1" w:styleId="2">
    <w:name w:val="Сетка таблицы2"/>
    <w:basedOn w:val="a1"/>
    <w:next w:val="a3"/>
    <w:rsid w:val="00BF2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DC3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A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24DD"/>
    <w:pPr>
      <w:ind w:left="720"/>
      <w:contextualSpacing/>
    </w:pPr>
  </w:style>
  <w:style w:type="paragraph" w:customStyle="1" w:styleId="c4">
    <w:name w:val="c4"/>
    <w:basedOn w:val="a"/>
    <w:rsid w:val="0030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7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37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2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semiHidden/>
    <w:rsid w:val="00BF25D5"/>
  </w:style>
  <w:style w:type="table" w:customStyle="1" w:styleId="2">
    <w:name w:val="Сетка таблицы2"/>
    <w:basedOn w:val="a1"/>
    <w:next w:val="a3"/>
    <w:rsid w:val="00BF2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DC3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A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24DD"/>
    <w:pPr>
      <w:ind w:left="720"/>
      <w:contextualSpacing/>
    </w:pPr>
  </w:style>
  <w:style w:type="paragraph" w:customStyle="1" w:styleId="c4">
    <w:name w:val="c4"/>
    <w:basedOn w:val="a"/>
    <w:rsid w:val="0030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05F4-D60B-4C5B-9D4B-1BC897C1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5429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3</cp:revision>
  <cp:lastPrinted>2018-03-14T07:52:00Z</cp:lastPrinted>
  <dcterms:created xsi:type="dcterms:W3CDTF">2020-01-22T06:04:00Z</dcterms:created>
  <dcterms:modified xsi:type="dcterms:W3CDTF">2020-01-22T06:05:00Z</dcterms:modified>
</cp:coreProperties>
</file>