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4" w:rsidRPr="000A6099" w:rsidRDefault="00E774A4" w:rsidP="00EF6A8E">
      <w:pPr>
        <w:rPr>
          <w:rFonts w:ascii="Times New Roman" w:hAnsi="Times New Roman" w:cs="Times New Roman"/>
          <w:sz w:val="24"/>
          <w:szCs w:val="24"/>
        </w:rPr>
      </w:pPr>
    </w:p>
    <w:p w:rsidR="000A6099" w:rsidRPr="006F69D4" w:rsidRDefault="000A6099" w:rsidP="006F69D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>Общие стилистические особенности</w:t>
      </w:r>
    </w:p>
    <w:p w:rsidR="006F69D4" w:rsidRPr="006F69D4" w:rsidRDefault="006F69D4" w:rsidP="006F69D4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3742F" wp14:editId="080CEC5F">
            <wp:extent cx="5940425" cy="1623060"/>
            <wp:effectExtent l="0" t="0" r="3175" b="0"/>
            <wp:docPr id="8" name="Рисунок 8" descr="http://olgadyachenko.ru/wp-content/uploads/2016/12/stilisticheskie-osobennosti-tekst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gadyachenko.ru/wp-content/uploads/2016/12/stilisticheskie-osobennosti-tekst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8E" w:rsidRPr="006F69D4" w:rsidRDefault="00EF6A8E" w:rsidP="006F69D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>Жанровые особенности</w:t>
      </w:r>
    </w:p>
    <w:p w:rsidR="00EF6A8E" w:rsidRPr="000A6099" w:rsidRDefault="00EF6A8E" w:rsidP="00EF6A8E">
      <w:pPr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F34D1" wp14:editId="7729F610">
            <wp:extent cx="5940425" cy="1838559"/>
            <wp:effectExtent l="0" t="0" r="3175" b="9525"/>
            <wp:docPr id="2" name="Рисунок 2" descr="http://olgadyachenko.ru/wp-content/uploads/2016/12/zhanrovye-osobennosti-tekst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dyachenko.ru/wp-content/uploads/2016/12/zhanrovye-osobennosti-teksta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8E" w:rsidRPr="006F69D4" w:rsidRDefault="00EF6A8E" w:rsidP="006F69D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 xml:space="preserve">Лексические </w:t>
      </w:r>
      <w:r w:rsidR="000E5A56" w:rsidRPr="006F69D4">
        <w:rPr>
          <w:rFonts w:ascii="Times New Roman" w:hAnsi="Times New Roman" w:cs="Times New Roman"/>
          <w:sz w:val="24"/>
          <w:szCs w:val="24"/>
        </w:rPr>
        <w:t>средства выразительности</w:t>
      </w:r>
    </w:p>
    <w:p w:rsidR="000E5A56" w:rsidRPr="000A6099" w:rsidRDefault="00EF6A8E" w:rsidP="00EF6A8E">
      <w:pPr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1B03C" wp14:editId="4A62C157">
            <wp:extent cx="5940425" cy="2699640"/>
            <wp:effectExtent l="0" t="0" r="3175" b="5715"/>
            <wp:docPr id="3" name="Рисунок 3" descr="http://olgadyachenko.ru/wp-content/uploads/2016/12/leksicheskie-sredstva-vyrazitelnost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dyachenko.ru/wp-content/uploads/2016/12/leksicheskie-sredstva-vyrazitelnosti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8E" w:rsidRPr="006F69D4" w:rsidRDefault="000E5A56" w:rsidP="006F69D4">
      <w:pPr>
        <w:pStyle w:val="aa"/>
        <w:numPr>
          <w:ilvl w:val="0"/>
          <w:numId w:val="1"/>
        </w:numPr>
        <w:ind w:left="142" w:firstLine="0"/>
        <w:rPr>
          <w:rFonts w:ascii="Times New Roman" w:hAnsi="Times New Roman" w:cs="Times New Roman"/>
          <w:color w:val="545454"/>
          <w:sz w:val="24"/>
          <w:szCs w:val="24"/>
        </w:rPr>
      </w:pPr>
      <w:proofErr w:type="gramStart"/>
      <w:r w:rsidRPr="006F69D4">
        <w:rPr>
          <w:rFonts w:ascii="Times New Roman" w:hAnsi="Times New Roman" w:cs="Times New Roman"/>
          <w:sz w:val="24"/>
          <w:szCs w:val="24"/>
          <w:shd w:val="clear" w:color="auto" w:fill="F1F1F1"/>
        </w:rPr>
        <w:t>Средства художественной выразительности, характерные для художественного и публицистического стилей:</w:t>
      </w:r>
      <w:r w:rsidRPr="006F69D4">
        <w:rPr>
          <w:rFonts w:ascii="Times New Roman" w:hAnsi="Times New Roman" w:cs="Times New Roman"/>
          <w:sz w:val="24"/>
          <w:szCs w:val="24"/>
        </w:rPr>
        <w:br/>
      </w:r>
      <w:r w:rsidRPr="006F69D4">
        <w:rPr>
          <w:rFonts w:ascii="Times New Roman" w:hAnsi="Times New Roman" w:cs="Times New Roman"/>
          <w:sz w:val="24"/>
          <w:szCs w:val="24"/>
        </w:rPr>
        <w:br/>
      </w:r>
      <w:r w:rsidRPr="000A6099">
        <w:rPr>
          <w:noProof/>
          <w:lang w:eastAsia="ru-RU"/>
        </w:rPr>
        <w:drawing>
          <wp:inline distT="0" distB="0" distL="0" distR="0" wp14:anchorId="068FF9DC" wp14:editId="5C712916">
            <wp:extent cx="5940425" cy="813923"/>
            <wp:effectExtent l="0" t="0" r="3175" b="5715"/>
            <wp:docPr id="4" name="Рисунок 4" descr="http://olgadyachenko.ru/wp-content/uploads/2016/12/sredstva-hudozhestvennoj-vyrazitelnost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dyachenko.ru/wp-content/uploads/2016/12/sredstva-hudozhestvennoj-vyrazitelnosti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E5A56" w:rsidRPr="000A6099" w:rsidRDefault="000E5A56" w:rsidP="000E5A56">
      <w:pPr>
        <w:rPr>
          <w:rFonts w:ascii="Times New Roman" w:hAnsi="Times New Roman" w:cs="Times New Roman"/>
          <w:color w:val="545454"/>
          <w:sz w:val="24"/>
          <w:szCs w:val="24"/>
        </w:rPr>
      </w:pPr>
    </w:p>
    <w:p w:rsidR="000E5A56" w:rsidRPr="00397D69" w:rsidRDefault="000E5A56" w:rsidP="00397D69">
      <w:pPr>
        <w:pStyle w:val="aa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</w:pPr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>Фонетический уровень – звуковые образные</w:t>
      </w:r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 xml:space="preserve"> средства</w:t>
      </w:r>
      <w:r w:rsidRPr="00397D69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0A6099">
        <w:rPr>
          <w:noProof/>
          <w:lang w:eastAsia="ru-RU"/>
        </w:rPr>
        <w:drawing>
          <wp:inline distT="0" distB="0" distL="0" distR="0" wp14:anchorId="559BDCA3" wp14:editId="576C3D65">
            <wp:extent cx="5940425" cy="310412"/>
            <wp:effectExtent l="0" t="0" r="0" b="0"/>
            <wp:docPr id="5" name="Рисунок 5" descr="http://olgadyachenko.ru/wp-content/uploads/2016/12/zvukovye-obraznye-sredstv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dyachenko.ru/wp-content/uploads/2016/12/zvukovye-obraznye-sredstva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56" w:rsidRPr="00397D69" w:rsidRDefault="000E5A56" w:rsidP="00397D69">
      <w:pPr>
        <w:pStyle w:val="aa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545454"/>
          <w:sz w:val="24"/>
          <w:szCs w:val="24"/>
        </w:rPr>
      </w:pPr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>Морфологические средства выразительности:</w:t>
      </w:r>
      <w:r w:rsidRPr="00397D69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397D69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0A6099">
        <w:rPr>
          <w:noProof/>
          <w:lang w:eastAsia="ru-RU"/>
        </w:rPr>
        <w:drawing>
          <wp:inline distT="0" distB="0" distL="0" distR="0" wp14:anchorId="235F11B0" wp14:editId="113663EF">
            <wp:extent cx="5940425" cy="3009654"/>
            <wp:effectExtent l="0" t="0" r="3175" b="635"/>
            <wp:docPr id="6" name="Рисунок 6" descr="http://olgadyachenko.ru/wp-content/uploads/2016/12/morfologicheskie-sredstva-vyrazitelnost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gadyachenko.ru/wp-content/uploads/2016/12/morfologicheskie-sredstva-vyrazitelnosti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56" w:rsidRPr="00397D69" w:rsidRDefault="000E5A56" w:rsidP="00397D69">
      <w:pPr>
        <w:pStyle w:val="aa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>Синтаксические средства</w:t>
      </w:r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 xml:space="preserve"> </w:t>
      </w:r>
      <w:r w:rsidRPr="00397D69">
        <w:rPr>
          <w:rFonts w:ascii="Times New Roman" w:hAnsi="Times New Roman" w:cs="Times New Roman"/>
          <w:color w:val="545454"/>
          <w:sz w:val="24"/>
          <w:szCs w:val="24"/>
          <w:shd w:val="clear" w:color="auto" w:fill="F1F1F1"/>
        </w:rPr>
        <w:t>выразительности:</w:t>
      </w:r>
      <w:r w:rsidRPr="00397D69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397D69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0A6099">
        <w:rPr>
          <w:noProof/>
          <w:lang w:eastAsia="ru-RU"/>
        </w:rPr>
        <w:drawing>
          <wp:inline distT="0" distB="0" distL="0" distR="0" wp14:anchorId="0C1C9B65" wp14:editId="4082252B">
            <wp:extent cx="5940425" cy="2010512"/>
            <wp:effectExtent l="0" t="0" r="3175" b="8890"/>
            <wp:docPr id="7" name="Рисунок 7" descr="http://olgadyachenko.ru/wp-content/uploads/2016/12/sintaksicheskie-sredstva-vyrazitelnost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dyachenko.ru/wp-content/uploads/2016/12/sintaksicheskie-sredstva-vyrazitelnosti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A56" w:rsidRPr="003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8" w:rsidRDefault="00316A68" w:rsidP="00EF6A8E">
      <w:pPr>
        <w:spacing w:after="0" w:line="240" w:lineRule="auto"/>
      </w:pPr>
      <w:r>
        <w:separator/>
      </w:r>
    </w:p>
  </w:endnote>
  <w:endnote w:type="continuationSeparator" w:id="0">
    <w:p w:rsidR="00316A68" w:rsidRDefault="00316A68" w:rsidP="00E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8" w:rsidRDefault="00316A68" w:rsidP="00EF6A8E">
      <w:pPr>
        <w:spacing w:after="0" w:line="240" w:lineRule="auto"/>
      </w:pPr>
      <w:r>
        <w:separator/>
      </w:r>
    </w:p>
  </w:footnote>
  <w:footnote w:type="continuationSeparator" w:id="0">
    <w:p w:rsidR="00316A68" w:rsidRDefault="00316A68" w:rsidP="00EF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D39"/>
    <w:multiLevelType w:val="hybridMultilevel"/>
    <w:tmpl w:val="C6C86B24"/>
    <w:lvl w:ilvl="0" w:tplc="FCC83C18">
      <w:start w:val="1"/>
      <w:numFmt w:val="decimal"/>
      <w:lvlText w:val="%1."/>
      <w:lvlJc w:val="left"/>
      <w:pPr>
        <w:ind w:left="720" w:hanging="360"/>
      </w:pPr>
      <w:rPr>
        <w:rFonts w:hint="default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0"/>
    <w:rsid w:val="000A6099"/>
    <w:rsid w:val="000E5A56"/>
    <w:rsid w:val="00316A68"/>
    <w:rsid w:val="00397D69"/>
    <w:rsid w:val="00493BAF"/>
    <w:rsid w:val="006F69D4"/>
    <w:rsid w:val="00847957"/>
    <w:rsid w:val="00E47880"/>
    <w:rsid w:val="00E774A4"/>
    <w:rsid w:val="00E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A8E"/>
  </w:style>
  <w:style w:type="paragraph" w:styleId="a7">
    <w:name w:val="footer"/>
    <w:basedOn w:val="a"/>
    <w:link w:val="a8"/>
    <w:uiPriority w:val="99"/>
    <w:unhideWhenUsed/>
    <w:rsid w:val="00E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A8E"/>
  </w:style>
  <w:style w:type="character" w:styleId="a9">
    <w:name w:val="Hyperlink"/>
    <w:basedOn w:val="a0"/>
    <w:uiPriority w:val="99"/>
    <w:semiHidden/>
    <w:unhideWhenUsed/>
    <w:rsid w:val="000E5A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A8E"/>
  </w:style>
  <w:style w:type="paragraph" w:styleId="a7">
    <w:name w:val="footer"/>
    <w:basedOn w:val="a"/>
    <w:link w:val="a8"/>
    <w:uiPriority w:val="99"/>
    <w:unhideWhenUsed/>
    <w:rsid w:val="00E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A8E"/>
  </w:style>
  <w:style w:type="character" w:styleId="a9">
    <w:name w:val="Hyperlink"/>
    <w:basedOn w:val="a0"/>
    <w:uiPriority w:val="99"/>
    <w:semiHidden/>
    <w:unhideWhenUsed/>
    <w:rsid w:val="000E5A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</dc:creator>
  <cp:keywords/>
  <dc:description/>
  <cp:lastModifiedBy>бон</cp:lastModifiedBy>
  <cp:revision>9</cp:revision>
  <dcterms:created xsi:type="dcterms:W3CDTF">2019-07-20T07:28:00Z</dcterms:created>
  <dcterms:modified xsi:type="dcterms:W3CDTF">2019-09-09T16:17:00Z</dcterms:modified>
</cp:coreProperties>
</file>