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29" w:rsidRPr="002B4028" w:rsidRDefault="008D7929" w:rsidP="008D7929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2B4028">
        <w:rPr>
          <w:rFonts w:ascii="Times New Roman" w:hAnsi="Times New Roman" w:cs="Times New Roman"/>
          <w:b/>
          <w:sz w:val="28"/>
        </w:rPr>
        <w:t>Технологическая карта урока  английского языка</w:t>
      </w:r>
    </w:p>
    <w:p w:rsidR="008D7929" w:rsidRPr="00D72DD2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Класс: 2 Г</w:t>
      </w:r>
    </w:p>
    <w:p w:rsidR="008D7929" w:rsidRPr="00D72DD2" w:rsidRDefault="008D7929" w:rsidP="008D7929">
      <w:pPr>
        <w:rPr>
          <w:rFonts w:cs="Times New Roman"/>
          <w:b/>
          <w:i/>
        </w:rPr>
      </w:pPr>
      <w:r w:rsidRPr="00D72DD2">
        <w:rPr>
          <w:rFonts w:cs="Times New Roman"/>
          <w:b/>
          <w:i/>
        </w:rPr>
        <w:t xml:space="preserve">                УМК: </w:t>
      </w:r>
      <w:proofErr w:type="spellStart"/>
      <w:r w:rsidRPr="00D72DD2">
        <w:rPr>
          <w:rFonts w:cs="Times New Roman"/>
          <w:b/>
          <w:i/>
        </w:rPr>
        <w:t>О.В.Афанасьева</w:t>
      </w:r>
      <w:proofErr w:type="spellEnd"/>
      <w:r w:rsidRPr="00D72DD2">
        <w:rPr>
          <w:rFonts w:cs="Times New Roman"/>
          <w:b/>
          <w:i/>
        </w:rPr>
        <w:t xml:space="preserve">, </w:t>
      </w:r>
      <w:proofErr w:type="spellStart"/>
      <w:r w:rsidRPr="00D72DD2">
        <w:rPr>
          <w:rFonts w:cs="Times New Roman"/>
          <w:b/>
          <w:i/>
        </w:rPr>
        <w:t>И.В.Мих</w:t>
      </w:r>
      <w:r>
        <w:rPr>
          <w:rFonts w:cs="Times New Roman"/>
          <w:b/>
          <w:i/>
        </w:rPr>
        <w:t>еева</w:t>
      </w:r>
      <w:proofErr w:type="spellEnd"/>
      <w:r>
        <w:rPr>
          <w:rFonts w:cs="Times New Roman"/>
          <w:b/>
          <w:i/>
        </w:rPr>
        <w:t xml:space="preserve">. «Радужный английский»,  2 </w:t>
      </w:r>
      <w:proofErr w:type="spellStart"/>
      <w:r w:rsidRPr="00D72DD2">
        <w:rPr>
          <w:rFonts w:cs="Times New Roman"/>
          <w:b/>
          <w:i/>
        </w:rPr>
        <w:t>кл</w:t>
      </w:r>
      <w:proofErr w:type="spellEnd"/>
      <w:r w:rsidRPr="00D72DD2">
        <w:rPr>
          <w:rFonts w:cs="Times New Roman"/>
          <w:b/>
          <w:i/>
        </w:rPr>
        <w:t>. часть 1.</w:t>
      </w:r>
    </w:p>
    <w:p w:rsidR="008D7929" w:rsidRPr="00D72DD2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D72DD2">
        <w:rPr>
          <w:rFonts w:ascii="Times New Roman" w:hAnsi="Times New Roman" w:cs="Times New Roman"/>
          <w:b/>
          <w:i/>
        </w:rPr>
        <w:t xml:space="preserve">               Учитель </w:t>
      </w:r>
      <w:proofErr w:type="spellStart"/>
      <w:r w:rsidRPr="00D72DD2">
        <w:rPr>
          <w:rFonts w:ascii="Times New Roman" w:hAnsi="Times New Roman" w:cs="Times New Roman"/>
          <w:b/>
          <w:i/>
        </w:rPr>
        <w:t>Дзестелова</w:t>
      </w:r>
      <w:proofErr w:type="spellEnd"/>
      <w:r w:rsidRPr="00D72DD2">
        <w:rPr>
          <w:rFonts w:ascii="Times New Roman" w:hAnsi="Times New Roman" w:cs="Times New Roman"/>
          <w:b/>
          <w:i/>
        </w:rPr>
        <w:t xml:space="preserve"> Тамара </w:t>
      </w:r>
      <w:proofErr w:type="spellStart"/>
      <w:r w:rsidRPr="00D72DD2">
        <w:rPr>
          <w:rFonts w:ascii="Times New Roman" w:hAnsi="Times New Roman" w:cs="Times New Roman"/>
          <w:b/>
          <w:i/>
        </w:rPr>
        <w:t>Таймуразовна</w:t>
      </w:r>
      <w:proofErr w:type="spellEnd"/>
    </w:p>
    <w:p w:rsidR="008D7929" w:rsidRPr="00D72DD2" w:rsidRDefault="008D7929" w:rsidP="008D7929">
      <w:pPr>
        <w:pStyle w:val="a7"/>
        <w:rPr>
          <w:rFonts w:ascii="Times New Roman" w:hAnsi="Times New Roman" w:cs="Times New Roman"/>
          <w:b/>
          <w:i/>
          <w:u w:val="single"/>
        </w:rPr>
      </w:pPr>
      <w:r w:rsidRPr="00D72DD2">
        <w:rPr>
          <w:rFonts w:ascii="Times New Roman" w:hAnsi="Times New Roman" w:cs="Times New Roman"/>
          <w:b/>
          <w:i/>
        </w:rPr>
        <w:t xml:space="preserve">               Дата проведения урока: 22 ноября</w:t>
      </w:r>
    </w:p>
    <w:p w:rsidR="008D7929" w:rsidRPr="00D72DD2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D72DD2">
        <w:rPr>
          <w:rFonts w:ascii="Times New Roman" w:hAnsi="Times New Roman" w:cs="Times New Roman"/>
          <w:b/>
          <w:i/>
        </w:rPr>
        <w:t xml:space="preserve">              Тип урока: комбинированный</w:t>
      </w:r>
    </w:p>
    <w:p w:rsidR="008D7929" w:rsidRPr="007434FA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D72DD2">
        <w:rPr>
          <w:rFonts w:ascii="Times New Roman" w:hAnsi="Times New Roman" w:cs="Times New Roman"/>
          <w:b/>
          <w:i/>
        </w:rPr>
        <w:t xml:space="preserve">              Тема урока: </w:t>
      </w:r>
      <w:proofErr w:type="gramStart"/>
      <w:r w:rsidR="007434FA">
        <w:rPr>
          <w:rFonts w:ascii="Times New Roman" w:hAnsi="Times New Roman" w:cs="Times New Roman"/>
          <w:b/>
          <w:i/>
          <w:lang w:val="en-US"/>
        </w:rPr>
        <w:t>Step</w:t>
      </w:r>
      <w:r w:rsidR="007434FA" w:rsidRPr="007434FA">
        <w:rPr>
          <w:rFonts w:ascii="Times New Roman" w:hAnsi="Times New Roman" w:cs="Times New Roman"/>
          <w:b/>
          <w:i/>
        </w:rPr>
        <w:t xml:space="preserve"> 17.</w:t>
      </w:r>
      <w:proofErr w:type="gramEnd"/>
      <w:r w:rsidR="007434FA" w:rsidRPr="007434F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Расширение структуры «</w:t>
      </w:r>
      <w:r>
        <w:rPr>
          <w:rFonts w:ascii="Times New Roman" w:hAnsi="Times New Roman" w:cs="Times New Roman"/>
          <w:b/>
          <w:i/>
          <w:lang w:val="en-US"/>
        </w:rPr>
        <w:t>I</w:t>
      </w:r>
      <w:r w:rsidRPr="008D792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can</w:t>
      </w:r>
      <w:r w:rsidRPr="008D792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see</w:t>
      </w:r>
      <w:r>
        <w:rPr>
          <w:rFonts w:ascii="Times New Roman" w:hAnsi="Times New Roman" w:cs="Times New Roman"/>
          <w:b/>
          <w:i/>
        </w:rPr>
        <w:t xml:space="preserve">» за </w:t>
      </w:r>
      <w:r w:rsidR="007434FA">
        <w:rPr>
          <w:rFonts w:ascii="Times New Roman" w:hAnsi="Times New Roman" w:cs="Times New Roman"/>
          <w:b/>
          <w:i/>
        </w:rPr>
        <w:t>счет союза</w:t>
      </w:r>
      <w:r>
        <w:rPr>
          <w:rFonts w:ascii="Times New Roman" w:hAnsi="Times New Roman" w:cs="Times New Roman"/>
          <w:b/>
          <w:i/>
        </w:rPr>
        <w:t xml:space="preserve"> </w:t>
      </w:r>
      <w:r w:rsidRPr="008D7929">
        <w:rPr>
          <w:rFonts w:ascii="Times New Roman" w:hAnsi="Times New Roman" w:cs="Times New Roman"/>
          <w:b/>
          <w:i/>
        </w:rPr>
        <w:t>“</w:t>
      </w:r>
      <w:r>
        <w:rPr>
          <w:rFonts w:ascii="Times New Roman" w:hAnsi="Times New Roman" w:cs="Times New Roman"/>
          <w:b/>
          <w:i/>
          <w:lang w:val="en-US"/>
        </w:rPr>
        <w:t>and</w:t>
      </w:r>
      <w:r w:rsidRPr="008D7929">
        <w:rPr>
          <w:rFonts w:ascii="Times New Roman" w:hAnsi="Times New Roman" w:cs="Times New Roman"/>
          <w:b/>
          <w:i/>
        </w:rPr>
        <w:t>”</w:t>
      </w:r>
      <w:r w:rsidR="007434FA">
        <w:rPr>
          <w:rFonts w:ascii="Times New Roman" w:hAnsi="Times New Roman" w:cs="Times New Roman"/>
          <w:b/>
          <w:i/>
        </w:rPr>
        <w:t>и цвета предмета</w:t>
      </w:r>
    </w:p>
    <w:p w:rsidR="008D7929" w:rsidRPr="008D7929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8D7929">
        <w:rPr>
          <w:rFonts w:ascii="Times New Roman" w:hAnsi="Times New Roman" w:cs="Times New Roman"/>
          <w:b/>
          <w:i/>
        </w:rPr>
        <w:t xml:space="preserve">              </w:t>
      </w:r>
      <w:r>
        <w:rPr>
          <w:rFonts w:ascii="Times New Roman" w:hAnsi="Times New Roman" w:cs="Times New Roman"/>
          <w:b/>
          <w:i/>
        </w:rPr>
        <w:t xml:space="preserve">Учебные материалы: аудиозаписи, предметные картинки, </w:t>
      </w:r>
      <w:r w:rsidR="007434FA">
        <w:rPr>
          <w:rFonts w:ascii="Times New Roman" w:hAnsi="Times New Roman" w:cs="Times New Roman"/>
          <w:b/>
          <w:i/>
        </w:rPr>
        <w:t xml:space="preserve">предметы, </w:t>
      </w:r>
      <w:r>
        <w:rPr>
          <w:rFonts w:ascii="Times New Roman" w:hAnsi="Times New Roman" w:cs="Times New Roman"/>
          <w:b/>
          <w:i/>
        </w:rPr>
        <w:t>учебник.</w:t>
      </w:r>
    </w:p>
    <w:p w:rsidR="008D7929" w:rsidRPr="001B51F4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1B51F4">
        <w:rPr>
          <w:rFonts w:ascii="Times New Roman" w:hAnsi="Times New Roman" w:cs="Times New Roman"/>
          <w:b/>
          <w:i/>
        </w:rPr>
        <w:t>Цель урока: Практика устной речи и чтения</w:t>
      </w:r>
    </w:p>
    <w:p w:rsidR="008D7929" w:rsidRPr="001B51F4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1B51F4">
        <w:rPr>
          <w:rFonts w:ascii="Times New Roman" w:hAnsi="Times New Roman" w:cs="Times New Roman"/>
          <w:b/>
          <w:i/>
        </w:rPr>
        <w:t>Планируемые результаты:</w:t>
      </w:r>
    </w:p>
    <w:p w:rsidR="008D7929" w:rsidRDefault="008D7929" w:rsidP="008D7929">
      <w:pPr>
        <w:pStyle w:val="a7"/>
        <w:rPr>
          <w:rFonts w:ascii="Times New Roman" w:hAnsi="Times New Roman" w:cs="Times New Roman"/>
          <w:b/>
          <w:i/>
        </w:rPr>
      </w:pPr>
      <w:r w:rsidRPr="001B51F4">
        <w:rPr>
          <w:rFonts w:ascii="Times New Roman" w:hAnsi="Times New Roman" w:cs="Times New Roman"/>
          <w:b/>
          <w:i/>
        </w:rPr>
        <w:t xml:space="preserve">                Предметные:  </w:t>
      </w:r>
    </w:p>
    <w:p w:rsidR="008D7929" w:rsidRPr="007434FA" w:rsidRDefault="008D7929" w:rsidP="008D792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 xml:space="preserve">восприятие </w:t>
      </w:r>
      <w:r w:rsidR="000D2080">
        <w:rPr>
          <w:rFonts w:ascii="Times New Roman" w:hAnsi="Times New Roman" w:cs="Times New Roman"/>
        </w:rPr>
        <w:t xml:space="preserve">речи </w:t>
      </w:r>
      <w:r w:rsidRPr="007434FA">
        <w:rPr>
          <w:rFonts w:ascii="Times New Roman" w:hAnsi="Times New Roman" w:cs="Times New Roman"/>
        </w:rPr>
        <w:t>на слух;</w:t>
      </w:r>
    </w:p>
    <w:p w:rsidR="008D7929" w:rsidRPr="007434FA" w:rsidRDefault="008D7929" w:rsidP="008D792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>употребление изученной лексики в речи;</w:t>
      </w:r>
    </w:p>
    <w:p w:rsidR="007434FA" w:rsidRPr="007434FA" w:rsidRDefault="008D7929" w:rsidP="008D792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>знакомство с новыми словами и их первичная отработка в речи</w:t>
      </w:r>
      <w:r w:rsidR="007434FA" w:rsidRPr="007434FA">
        <w:rPr>
          <w:rFonts w:ascii="Times New Roman" w:hAnsi="Times New Roman" w:cs="Times New Roman"/>
        </w:rPr>
        <w:t>;</w:t>
      </w:r>
    </w:p>
    <w:p w:rsidR="007434FA" w:rsidRPr="000D2080" w:rsidRDefault="000D2080" w:rsidP="000D2080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</w:t>
      </w:r>
      <w:r w:rsidR="007434FA" w:rsidRPr="007434FA">
        <w:rPr>
          <w:rFonts w:ascii="Times New Roman" w:hAnsi="Times New Roman" w:cs="Times New Roman"/>
        </w:rPr>
        <w:t xml:space="preserve"> с сочетанием букв </w:t>
      </w:r>
      <w:proofErr w:type="spellStart"/>
      <w:r w:rsidR="007434FA" w:rsidRPr="007434FA">
        <w:rPr>
          <w:rFonts w:ascii="Times New Roman" w:hAnsi="Times New Roman" w:cs="Times New Roman"/>
          <w:b/>
          <w:i/>
        </w:rPr>
        <w:t>ck</w:t>
      </w:r>
      <w:proofErr w:type="spellEnd"/>
      <w:r w:rsidR="007434FA" w:rsidRPr="007434FA">
        <w:rPr>
          <w:rFonts w:ascii="Times New Roman" w:hAnsi="Times New Roman" w:cs="Times New Roman"/>
          <w:b/>
          <w:i/>
        </w:rPr>
        <w:t>;</w:t>
      </w:r>
      <w:r>
        <w:rPr>
          <w:rFonts w:ascii="Times New Roman" w:hAnsi="Times New Roman" w:cs="Times New Roman"/>
        </w:rPr>
        <w:t xml:space="preserve"> </w:t>
      </w:r>
      <w:r w:rsidRPr="000D2080">
        <w:rPr>
          <w:rFonts w:ascii="Times New Roman" w:hAnsi="Times New Roman" w:cs="Times New Roman"/>
        </w:rPr>
        <w:t>и</w:t>
      </w:r>
      <w:r w:rsidR="007434FA" w:rsidRPr="000D2080">
        <w:rPr>
          <w:rFonts w:ascii="Times New Roman" w:hAnsi="Times New Roman" w:cs="Times New Roman"/>
        </w:rPr>
        <w:t xml:space="preserve"> с соединительным союзом </w:t>
      </w:r>
      <w:proofErr w:type="spellStart"/>
      <w:r w:rsidR="007434FA" w:rsidRPr="000D2080">
        <w:rPr>
          <w:rFonts w:ascii="Times New Roman" w:hAnsi="Times New Roman" w:cs="Times New Roman"/>
          <w:b/>
          <w:i/>
        </w:rPr>
        <w:t>and</w:t>
      </w:r>
      <w:proofErr w:type="spellEnd"/>
      <w:r w:rsidR="007434FA" w:rsidRPr="000D2080">
        <w:rPr>
          <w:rFonts w:ascii="Times New Roman" w:hAnsi="Times New Roman" w:cs="Times New Roman"/>
          <w:b/>
        </w:rPr>
        <w:t>;</w:t>
      </w:r>
    </w:p>
    <w:p w:rsidR="007434FA" w:rsidRPr="007434FA" w:rsidRDefault="007434FA" w:rsidP="008D7929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>учатся называть цвета предметов</w:t>
      </w:r>
      <w:r>
        <w:rPr>
          <w:rFonts w:ascii="Times New Roman" w:hAnsi="Times New Roman" w:cs="Times New Roman"/>
        </w:rPr>
        <w:t>;</w:t>
      </w:r>
    </w:p>
    <w:p w:rsidR="008D7929" w:rsidRPr="007434FA" w:rsidRDefault="008D7929" w:rsidP="000D2080">
      <w:pPr>
        <w:pStyle w:val="a7"/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 xml:space="preserve">                </w:t>
      </w:r>
      <w:proofErr w:type="spellStart"/>
      <w:r w:rsidRPr="007434FA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7434FA">
        <w:rPr>
          <w:rFonts w:ascii="Times New Roman" w:hAnsi="Times New Roman" w:cs="Times New Roman"/>
          <w:b/>
          <w:i/>
        </w:rPr>
        <w:t>:</w:t>
      </w:r>
      <w:r w:rsidRPr="007434FA">
        <w:rPr>
          <w:rFonts w:ascii="Times New Roman" w:hAnsi="Times New Roman" w:cs="Times New Roman"/>
        </w:rPr>
        <w:t xml:space="preserve">  </w:t>
      </w:r>
    </w:p>
    <w:p w:rsidR="008D7929" w:rsidRPr="007434FA" w:rsidRDefault="007434FA" w:rsidP="008D792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полученных знаний;</w:t>
      </w:r>
      <w:r w:rsidR="008D7929" w:rsidRPr="007434FA">
        <w:rPr>
          <w:rFonts w:ascii="Times New Roman" w:hAnsi="Times New Roman" w:cs="Times New Roman"/>
        </w:rPr>
        <w:t xml:space="preserve"> </w:t>
      </w:r>
    </w:p>
    <w:p w:rsidR="008D7929" w:rsidRPr="007434FA" w:rsidRDefault="007434FA" w:rsidP="008D792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усвоение новой информации;</w:t>
      </w:r>
    </w:p>
    <w:p w:rsidR="007434FA" w:rsidRPr="007434FA" w:rsidRDefault="008D7929" w:rsidP="008D792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>сравнение с эталоном результатов своей деятельности</w:t>
      </w:r>
      <w:r w:rsidR="007434FA" w:rsidRPr="007434FA">
        <w:rPr>
          <w:rFonts w:ascii="Times New Roman" w:hAnsi="Times New Roman" w:cs="Times New Roman"/>
        </w:rPr>
        <w:t>;</w:t>
      </w:r>
    </w:p>
    <w:p w:rsidR="007434FA" w:rsidRPr="007434FA" w:rsidRDefault="007434FA" w:rsidP="008D792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>имитация речевой</w:t>
      </w:r>
      <w:r>
        <w:rPr>
          <w:rFonts w:ascii="Times New Roman" w:hAnsi="Times New Roman" w:cs="Times New Roman"/>
        </w:rPr>
        <w:t xml:space="preserve"> единицы на уровне слова, фразы;</w:t>
      </w:r>
    </w:p>
    <w:p w:rsidR="007434FA" w:rsidRPr="007434FA" w:rsidRDefault="007434FA" w:rsidP="008D7929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7434FA">
        <w:rPr>
          <w:rFonts w:ascii="Times New Roman" w:hAnsi="Times New Roman" w:cs="Times New Roman"/>
        </w:rPr>
        <w:t>зрительная дифференциация (букв, буквосочетаний, отдельных слов, грамматических конструкций);</w:t>
      </w:r>
    </w:p>
    <w:p w:rsidR="008D7929" w:rsidRDefault="007434FA" w:rsidP="008D792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D7929" w:rsidRPr="001B51F4">
        <w:rPr>
          <w:rFonts w:ascii="Times New Roman" w:hAnsi="Times New Roman" w:cs="Times New Roman"/>
          <w:b/>
          <w:i/>
        </w:rPr>
        <w:t>Личностные:</w:t>
      </w:r>
      <w:r w:rsidR="008D7929" w:rsidRPr="001B51F4">
        <w:rPr>
          <w:rFonts w:ascii="Times New Roman" w:hAnsi="Times New Roman" w:cs="Times New Roman"/>
        </w:rPr>
        <w:t xml:space="preserve"> </w:t>
      </w:r>
    </w:p>
    <w:p w:rsidR="008D7929" w:rsidRDefault="008D7929" w:rsidP="008D7929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1B51F4">
        <w:rPr>
          <w:rFonts w:ascii="Times New Roman" w:hAnsi="Times New Roman" w:cs="Times New Roman"/>
        </w:rPr>
        <w:t xml:space="preserve">юбознательность </w:t>
      </w:r>
      <w:r>
        <w:rPr>
          <w:rFonts w:ascii="Times New Roman" w:hAnsi="Times New Roman" w:cs="Times New Roman"/>
        </w:rPr>
        <w:t>и</w:t>
      </w:r>
      <w:r w:rsidR="007434FA">
        <w:rPr>
          <w:rFonts w:ascii="Times New Roman" w:hAnsi="Times New Roman" w:cs="Times New Roman"/>
        </w:rPr>
        <w:t xml:space="preserve"> стремление расширять кругозора;</w:t>
      </w:r>
    </w:p>
    <w:p w:rsidR="008D7929" w:rsidRPr="001B51F4" w:rsidRDefault="008D7929" w:rsidP="008D7929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B51F4">
        <w:rPr>
          <w:rFonts w:ascii="Times New Roman" w:hAnsi="Times New Roman" w:cs="Times New Roman"/>
        </w:rPr>
        <w:t>сознание возможности самореализации средствами иностранного языка;</w:t>
      </w:r>
    </w:p>
    <w:p w:rsidR="007434FA" w:rsidRPr="000D2080" w:rsidRDefault="008D7929" w:rsidP="008D7929">
      <w:pPr>
        <w:pStyle w:val="a7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1B51F4">
        <w:rPr>
          <w:rFonts w:ascii="Times New Roman" w:hAnsi="Times New Roman" w:cs="Times New Roman"/>
        </w:rPr>
        <w:t>ормирование мотивацион</w:t>
      </w:r>
      <w:r w:rsidR="007434FA">
        <w:rPr>
          <w:rFonts w:ascii="Times New Roman" w:hAnsi="Times New Roman" w:cs="Times New Roman"/>
        </w:rPr>
        <w:t>ной основы учебной деятельности;</w:t>
      </w:r>
    </w:p>
    <w:p w:rsidR="008D7929" w:rsidRDefault="007434FA" w:rsidP="008D7929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                   </w:t>
      </w:r>
      <w:r w:rsidR="008D7929" w:rsidRPr="001B51F4">
        <w:rPr>
          <w:rFonts w:ascii="Times New Roman" w:hAnsi="Times New Roman" w:cs="Times New Roman"/>
          <w:b/>
          <w:i/>
          <w:iCs/>
        </w:rPr>
        <w:t>Регулятивные</w:t>
      </w:r>
      <w:r w:rsidR="008D7929">
        <w:rPr>
          <w:rFonts w:ascii="Times New Roman" w:hAnsi="Times New Roman" w:cs="Times New Roman"/>
          <w:b/>
          <w:i/>
          <w:iCs/>
        </w:rPr>
        <w:t xml:space="preserve"> умения</w:t>
      </w:r>
      <w:r w:rsidR="008D7929" w:rsidRPr="001B51F4">
        <w:rPr>
          <w:rFonts w:ascii="Times New Roman" w:hAnsi="Times New Roman" w:cs="Times New Roman"/>
          <w:b/>
          <w:i/>
          <w:iCs/>
        </w:rPr>
        <w:t>: </w:t>
      </w:r>
    </w:p>
    <w:p w:rsidR="008D7929" w:rsidRPr="001B51F4" w:rsidRDefault="008D7929" w:rsidP="008D7929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</w:t>
      </w:r>
      <w:r w:rsidRPr="001B51F4">
        <w:rPr>
          <w:rFonts w:ascii="Times New Roman" w:hAnsi="Times New Roman" w:cs="Times New Roman"/>
        </w:rPr>
        <w:t>мение оценивать правильность выполнения учебной задачи;</w:t>
      </w:r>
    </w:p>
    <w:p w:rsidR="008D7929" w:rsidRPr="001B51F4" w:rsidRDefault="008D7929" w:rsidP="008D7929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B51F4">
        <w:rPr>
          <w:rFonts w:ascii="Times New Roman" w:hAnsi="Times New Roman" w:cs="Times New Roman"/>
        </w:rPr>
        <w:t xml:space="preserve">ладение основами самоконтроля, самооценки. </w:t>
      </w:r>
    </w:p>
    <w:p w:rsidR="008D7929" w:rsidRPr="001B51F4" w:rsidRDefault="008D7929" w:rsidP="008D7929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B51F4">
        <w:rPr>
          <w:rFonts w:ascii="Times New Roman" w:hAnsi="Times New Roman" w:cs="Times New Roman"/>
        </w:rPr>
        <w:t>мение организовывать учебное сотрудничество;</w:t>
      </w:r>
    </w:p>
    <w:p w:rsidR="008D7929" w:rsidRPr="001B51F4" w:rsidRDefault="008D7929" w:rsidP="008D7929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B51F4">
        <w:rPr>
          <w:rFonts w:ascii="Times New Roman" w:hAnsi="Times New Roman" w:cs="Times New Roman"/>
        </w:rPr>
        <w:t>мение работать индивидуально и в парах.</w:t>
      </w:r>
    </w:p>
    <w:p w:rsidR="008D7929" w:rsidRPr="001B51F4" w:rsidRDefault="008D7929" w:rsidP="008D7929">
      <w:pPr>
        <w:pStyle w:val="a7"/>
        <w:rPr>
          <w:rFonts w:ascii="Times New Roman" w:hAnsi="Times New Roman" w:cs="Times New Roman"/>
          <w:b/>
        </w:rPr>
      </w:pPr>
      <w:r w:rsidRPr="001B51F4">
        <w:rPr>
          <w:rFonts w:ascii="Times New Roman" w:hAnsi="Times New Roman" w:cs="Times New Roman"/>
          <w:b/>
          <w:i/>
          <w:iCs/>
        </w:rPr>
        <w:t xml:space="preserve">                  Познавательные</w:t>
      </w:r>
      <w:r>
        <w:rPr>
          <w:rFonts w:ascii="Times New Roman" w:hAnsi="Times New Roman" w:cs="Times New Roman"/>
          <w:b/>
          <w:i/>
          <w:iCs/>
        </w:rPr>
        <w:t xml:space="preserve"> умения</w:t>
      </w:r>
      <w:r w:rsidRPr="001B51F4">
        <w:rPr>
          <w:rFonts w:ascii="Times New Roman" w:hAnsi="Times New Roman" w:cs="Times New Roman"/>
          <w:b/>
          <w:i/>
          <w:iCs/>
        </w:rPr>
        <w:t>:</w:t>
      </w:r>
    </w:p>
    <w:p w:rsidR="008D7929" w:rsidRPr="007434FA" w:rsidRDefault="008D7929" w:rsidP="007434FA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B51F4">
        <w:rPr>
          <w:rFonts w:ascii="Times New Roman" w:hAnsi="Times New Roman" w:cs="Times New Roman"/>
        </w:rPr>
        <w:t>мение выделять общие и существенные признаки, делать обобщающие выводы;</w:t>
      </w:r>
    </w:p>
    <w:p w:rsidR="008D7929" w:rsidRDefault="008D7929" w:rsidP="008D7929">
      <w:pPr>
        <w:pStyle w:val="a7"/>
        <w:rPr>
          <w:rFonts w:ascii="Times New Roman" w:hAnsi="Times New Roman" w:cs="Times New Roman"/>
          <w:b/>
          <w:i/>
          <w:iCs/>
        </w:rPr>
      </w:pPr>
      <w:r w:rsidRPr="001B51F4">
        <w:rPr>
          <w:rFonts w:ascii="Times New Roman" w:hAnsi="Times New Roman" w:cs="Times New Roman"/>
          <w:b/>
          <w:i/>
          <w:iCs/>
        </w:rPr>
        <w:t xml:space="preserve">                  </w:t>
      </w:r>
      <w:r>
        <w:rPr>
          <w:rFonts w:ascii="Times New Roman" w:hAnsi="Times New Roman" w:cs="Times New Roman"/>
          <w:b/>
          <w:i/>
          <w:iCs/>
        </w:rPr>
        <w:t>Коммуникативные умения:</w:t>
      </w:r>
    </w:p>
    <w:p w:rsidR="008D7929" w:rsidRPr="001B51F4" w:rsidRDefault="008D7929" w:rsidP="008D7929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1B51F4">
        <w:rPr>
          <w:rFonts w:ascii="Times New Roman" w:hAnsi="Times New Roman" w:cs="Times New Roman"/>
        </w:rPr>
        <w:t>умение организовывать  совместную деятельность с учителем и сверстниками;</w:t>
      </w:r>
    </w:p>
    <w:p w:rsidR="008D7929" w:rsidRPr="001B51F4" w:rsidRDefault="008D7929" w:rsidP="008D792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1B51F4">
        <w:rPr>
          <w:rFonts w:ascii="Times New Roman" w:hAnsi="Times New Roman" w:cs="Times New Roman"/>
        </w:rPr>
        <w:lastRenderedPageBreak/>
        <w:t>умение использовать коммуникативные средства для решения различных коммуникативных задач</w:t>
      </w:r>
    </w:p>
    <w:p w:rsidR="008D7929" w:rsidRPr="001B51F4" w:rsidRDefault="008D7929" w:rsidP="008D7929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1B51F4">
        <w:rPr>
          <w:rFonts w:ascii="Times New Roman" w:hAnsi="Times New Roman" w:cs="Times New Roman"/>
        </w:rPr>
        <w:t>владение устной и письменной речью;</w:t>
      </w:r>
    </w:p>
    <w:p w:rsidR="008D7929" w:rsidRPr="007434FA" w:rsidRDefault="008D7929" w:rsidP="008D7929">
      <w:pPr>
        <w:pStyle w:val="a7"/>
        <w:rPr>
          <w:rFonts w:ascii="Times New Roman" w:hAnsi="Times New Roman" w:cs="Times New Roman"/>
        </w:rPr>
      </w:pPr>
      <w:r w:rsidRPr="001B51F4">
        <w:rPr>
          <w:rFonts w:ascii="Times New Roman" w:hAnsi="Times New Roman" w:cs="Times New Roman"/>
        </w:rPr>
        <w:t xml:space="preserve">           </w:t>
      </w:r>
      <w:r w:rsidR="007434FA">
        <w:rPr>
          <w:rFonts w:ascii="Times New Roman" w:hAnsi="Times New Roman" w:cs="Times New Roman"/>
        </w:rPr>
        <w:t xml:space="preserve">                        </w:t>
      </w:r>
    </w:p>
    <w:p w:rsidR="008D7929" w:rsidRPr="002B4028" w:rsidRDefault="008D7929" w:rsidP="008D7929">
      <w:pPr>
        <w:pStyle w:val="a7"/>
        <w:rPr>
          <w:rFonts w:ascii="Times New Roman" w:hAnsi="Times New Roman" w:cs="Times New Roman"/>
        </w:rPr>
      </w:pPr>
      <w:r w:rsidRPr="002B40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8D7929" w:rsidRDefault="008D7929" w:rsidP="008D7929">
      <w:pPr>
        <w:pStyle w:val="a7"/>
        <w:jc w:val="center"/>
        <w:rPr>
          <w:rFonts w:ascii="Times New Roman" w:hAnsi="Times New Roman" w:cs="Times New Roman"/>
          <w:b/>
        </w:rPr>
      </w:pPr>
      <w:r w:rsidRPr="002B4028">
        <w:rPr>
          <w:rFonts w:ascii="Times New Roman" w:hAnsi="Times New Roman" w:cs="Times New Roman"/>
          <w:b/>
        </w:rPr>
        <w:t>Этапы урока</w:t>
      </w:r>
    </w:p>
    <w:p w:rsidR="007434FA" w:rsidRPr="002B4028" w:rsidRDefault="007434FA" w:rsidP="008D7929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4403" w:type="dxa"/>
        <w:tblLayout w:type="fixed"/>
        <w:tblLook w:val="04A0" w:firstRow="1" w:lastRow="0" w:firstColumn="1" w:lastColumn="0" w:noHBand="0" w:noVBand="1"/>
      </w:tblPr>
      <w:tblGrid>
        <w:gridCol w:w="2057"/>
        <w:gridCol w:w="15"/>
        <w:gridCol w:w="2005"/>
        <w:gridCol w:w="38"/>
        <w:gridCol w:w="59"/>
        <w:gridCol w:w="2313"/>
        <w:gridCol w:w="2101"/>
        <w:gridCol w:w="25"/>
        <w:gridCol w:w="1803"/>
        <w:gridCol w:w="40"/>
        <w:gridCol w:w="1985"/>
        <w:gridCol w:w="76"/>
        <w:gridCol w:w="1886"/>
      </w:tblGrid>
      <w:tr w:rsidR="008D7929" w:rsidRPr="002B4028" w:rsidTr="007434FA">
        <w:tc>
          <w:tcPr>
            <w:tcW w:w="2072" w:type="dxa"/>
            <w:gridSpan w:val="2"/>
            <w:vMerge w:val="restart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B4028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2331" w:type="dxa"/>
            <w:gridSpan w:val="11"/>
            <w:hideMark/>
          </w:tcPr>
          <w:p w:rsidR="008D7929" w:rsidRPr="002B4028" w:rsidRDefault="008D7929" w:rsidP="0026097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B4028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2B4028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8D7929" w:rsidRPr="002B4028" w:rsidTr="007434FA">
        <w:tc>
          <w:tcPr>
            <w:tcW w:w="2072" w:type="dxa"/>
            <w:gridSpan w:val="2"/>
            <w:vMerge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gridSpan w:val="4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Познавательная</w:t>
            </w:r>
          </w:p>
        </w:tc>
        <w:tc>
          <w:tcPr>
            <w:tcW w:w="3929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Коммуникативная</w:t>
            </w:r>
          </w:p>
        </w:tc>
        <w:tc>
          <w:tcPr>
            <w:tcW w:w="3987" w:type="dxa"/>
            <w:gridSpan w:val="4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Регулятивная</w:t>
            </w:r>
          </w:p>
        </w:tc>
      </w:tr>
      <w:tr w:rsidR="008D7929" w:rsidRPr="002B4028" w:rsidTr="007434FA">
        <w:tc>
          <w:tcPr>
            <w:tcW w:w="2072" w:type="dxa"/>
            <w:gridSpan w:val="2"/>
            <w:vMerge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Осуществляемые действия</w:t>
            </w:r>
          </w:p>
        </w:tc>
        <w:tc>
          <w:tcPr>
            <w:tcW w:w="2410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</w:p>
        </w:tc>
        <w:tc>
          <w:tcPr>
            <w:tcW w:w="2101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Осуществляемые действия</w:t>
            </w:r>
          </w:p>
        </w:tc>
        <w:tc>
          <w:tcPr>
            <w:tcW w:w="1828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</w:p>
        </w:tc>
        <w:tc>
          <w:tcPr>
            <w:tcW w:w="2101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Осуществляемые действия</w:t>
            </w:r>
          </w:p>
        </w:tc>
        <w:tc>
          <w:tcPr>
            <w:tcW w:w="1886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Формируемые способы деятельности</w:t>
            </w:r>
          </w:p>
        </w:tc>
      </w:tr>
      <w:tr w:rsidR="008D7929" w:rsidRPr="002B4028" w:rsidTr="007434FA">
        <w:tc>
          <w:tcPr>
            <w:tcW w:w="14403" w:type="dxa"/>
            <w:gridSpan w:val="13"/>
            <w:hideMark/>
          </w:tcPr>
          <w:p w:rsidR="008D7929" w:rsidRPr="002B4028" w:rsidRDefault="008D7929" w:rsidP="008B35B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Этап «Организационно – мотивационный» (ориентировочная основа действий)</w:t>
            </w:r>
          </w:p>
        </w:tc>
      </w:tr>
      <w:tr w:rsidR="008D7929" w:rsidRPr="002B4028" w:rsidTr="007434FA">
        <w:tc>
          <w:tcPr>
            <w:tcW w:w="2072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Обращает внимание учеников на предложенные картины. Создает проблемную ситуацию, Просит выдвинуть предположения о теме урока, </w:t>
            </w:r>
          </w:p>
        </w:tc>
        <w:tc>
          <w:tcPr>
            <w:tcW w:w="2005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Вспоминают, что известно по изучаемому вопросу, делают предположения, систематизируют информацию, формулируют познавательную цель.</w:t>
            </w:r>
          </w:p>
        </w:tc>
        <w:tc>
          <w:tcPr>
            <w:tcW w:w="2410" w:type="dxa"/>
            <w:gridSpan w:val="3"/>
            <w:hideMark/>
          </w:tcPr>
          <w:p w:rsidR="008D7929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Выделяют необходимую информацию и осознанно строят речевое высказывание в устной форме, извлекают информацию, строят логические цепочки, анализируют объект.</w:t>
            </w:r>
          </w:p>
          <w:p w:rsidR="007434FA" w:rsidRPr="002B4028" w:rsidRDefault="007434FA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Взаимодействуют с учителем, определяются со своей точкой зрения, проговаривают ее.</w:t>
            </w:r>
          </w:p>
        </w:tc>
        <w:tc>
          <w:tcPr>
            <w:tcW w:w="1828" w:type="dxa"/>
            <w:gridSpan w:val="2"/>
            <w:hideMark/>
          </w:tcPr>
          <w:p w:rsidR="008D7929" w:rsidRPr="002B4028" w:rsidRDefault="007434FA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D7929" w:rsidRPr="002B4028">
              <w:rPr>
                <w:rFonts w:ascii="Times New Roman" w:hAnsi="Times New Roman" w:cs="Times New Roman"/>
              </w:rPr>
              <w:t>ыражают свои мысли в соответствии с задачами и условиями межкультурной коммуникации, слушают собеседника.</w:t>
            </w:r>
          </w:p>
        </w:tc>
        <w:tc>
          <w:tcPr>
            <w:tcW w:w="2101" w:type="dxa"/>
            <w:gridSpan w:val="3"/>
            <w:hideMark/>
          </w:tcPr>
          <w:p w:rsidR="008D7929" w:rsidRPr="002B4028" w:rsidRDefault="008D7929" w:rsidP="007434FA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Ставят учебные цели и задачи (с помощью учителя</w:t>
            </w:r>
            <w:r w:rsidR="007434FA">
              <w:rPr>
                <w:rFonts w:ascii="Times New Roman" w:hAnsi="Times New Roman" w:cs="Times New Roman"/>
              </w:rPr>
              <w:t>)</w:t>
            </w:r>
            <w:r w:rsidRPr="002B4028">
              <w:rPr>
                <w:rFonts w:ascii="Times New Roman" w:hAnsi="Times New Roman" w:cs="Times New Roman"/>
              </w:rPr>
              <w:t xml:space="preserve"> осмысливают значимость предлагаемого к изучению материала для себя.</w:t>
            </w:r>
          </w:p>
        </w:tc>
        <w:tc>
          <w:tcPr>
            <w:tcW w:w="1886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Умение слушать в соответствии с целевой установкой. Принимать и сохранять учебную цель и задачи.</w:t>
            </w:r>
          </w:p>
        </w:tc>
      </w:tr>
      <w:tr w:rsidR="008D7929" w:rsidRPr="002B4028" w:rsidTr="007434FA">
        <w:tc>
          <w:tcPr>
            <w:tcW w:w="14403" w:type="dxa"/>
            <w:gridSpan w:val="1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7929" w:rsidRPr="002B4028" w:rsidTr="007434FA">
        <w:tc>
          <w:tcPr>
            <w:tcW w:w="2072" w:type="dxa"/>
            <w:gridSpan w:val="2"/>
            <w:hideMark/>
          </w:tcPr>
          <w:p w:rsidR="008D7929" w:rsidRPr="002B4028" w:rsidRDefault="007434FA" w:rsidP="007434F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 фонетическую зарядку, нацеливает на четкое произнесение звуков в словах и фразах</w:t>
            </w:r>
            <w:r w:rsidR="00BB74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  <w:gridSpan w:val="3"/>
            <w:hideMark/>
          </w:tcPr>
          <w:p w:rsidR="008D7929" w:rsidRPr="002B4028" w:rsidRDefault="008D7929" w:rsidP="007434FA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Обучающиеся слушают </w:t>
            </w:r>
            <w:r w:rsidR="007434FA">
              <w:rPr>
                <w:rFonts w:ascii="Times New Roman" w:hAnsi="Times New Roman" w:cs="Times New Roman"/>
              </w:rPr>
              <w:t>и повторяют звуки, слова и фразы, повторяют транскрипционные значки</w:t>
            </w:r>
          </w:p>
        </w:tc>
        <w:tc>
          <w:tcPr>
            <w:tcW w:w="2313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Развитие умения воспринимать нужную информацию на слух.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Весь класс во фронтальном режиме слушает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7434FA">
              <w:rPr>
                <w:rFonts w:ascii="Times New Roman" w:hAnsi="Times New Roman" w:cs="Times New Roman"/>
              </w:rPr>
              <w:t>повторяет слова.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Понимать на слух </w:t>
            </w:r>
            <w:r w:rsidR="007434FA">
              <w:rPr>
                <w:rFonts w:ascii="Times New Roman" w:hAnsi="Times New Roman" w:cs="Times New Roman"/>
              </w:rPr>
              <w:t>иноязычную речь.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Соотносят свои действия с планируемыми результатами.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hideMark/>
          </w:tcPr>
          <w:p w:rsidR="008D7929" w:rsidRPr="002B4028" w:rsidRDefault="008D7929" w:rsidP="00BB74B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B4028">
              <w:rPr>
                <w:rFonts w:ascii="Times New Roman" w:hAnsi="Times New Roman" w:cs="Times New Roman"/>
              </w:rPr>
              <w:t xml:space="preserve">охранять учебную цель и задачу. Осуществлять </w:t>
            </w:r>
            <w:r w:rsidR="00BB74BB">
              <w:rPr>
                <w:rFonts w:ascii="Times New Roman" w:hAnsi="Times New Roman" w:cs="Times New Roman"/>
              </w:rPr>
              <w:t>са</w:t>
            </w:r>
            <w:r w:rsidRPr="002B4028">
              <w:rPr>
                <w:rFonts w:ascii="Times New Roman" w:hAnsi="Times New Roman" w:cs="Times New Roman"/>
              </w:rPr>
              <w:t>моконтроль и анализировать ошибки.</w:t>
            </w:r>
          </w:p>
        </w:tc>
      </w:tr>
      <w:tr w:rsidR="00BB74BB" w:rsidRPr="002B4028" w:rsidTr="007434FA">
        <w:tc>
          <w:tcPr>
            <w:tcW w:w="2072" w:type="dxa"/>
            <w:gridSpan w:val="2"/>
          </w:tcPr>
          <w:p w:rsidR="00BB74BB" w:rsidRDefault="00BB74BB" w:rsidP="007434F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речевую разминку и </w:t>
            </w:r>
            <w:r>
              <w:rPr>
                <w:rFonts w:ascii="Times New Roman" w:hAnsi="Times New Roman" w:cs="Times New Roman"/>
              </w:rPr>
              <w:lastRenderedPageBreak/>
              <w:t>организует работу по осознанному построению речевых высказываний</w:t>
            </w:r>
          </w:p>
        </w:tc>
        <w:tc>
          <w:tcPr>
            <w:tcW w:w="2102" w:type="dxa"/>
            <w:gridSpan w:val="3"/>
          </w:tcPr>
          <w:p w:rsidR="00BB74BB" w:rsidRPr="002B4028" w:rsidRDefault="00BB74BB" w:rsidP="007434FA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кратких  диалогах повторяют фразы </w:t>
            </w:r>
            <w:r>
              <w:rPr>
                <w:rFonts w:ascii="Times New Roman" w:hAnsi="Times New Roman" w:cs="Times New Roman"/>
              </w:rPr>
              <w:lastRenderedPageBreak/>
              <w:t>приветствия, знакомства, прощания</w:t>
            </w:r>
          </w:p>
        </w:tc>
        <w:tc>
          <w:tcPr>
            <w:tcW w:w="2313" w:type="dxa"/>
          </w:tcPr>
          <w:p w:rsidR="00BB74BB" w:rsidRPr="002B4028" w:rsidRDefault="00BB74BB" w:rsidP="00BB74B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Осознанное построение речевого </w:t>
            </w:r>
            <w:r>
              <w:rPr>
                <w:rFonts w:ascii="Times New Roman" w:hAnsi="Times New Roman" w:cs="Times New Roman"/>
              </w:rPr>
              <w:lastRenderedPageBreak/>
              <w:t>высказывания.</w:t>
            </w:r>
          </w:p>
        </w:tc>
        <w:tc>
          <w:tcPr>
            <w:tcW w:w="2101" w:type="dxa"/>
          </w:tcPr>
          <w:p w:rsidR="00BB74BB" w:rsidRPr="002B4028" w:rsidRDefault="00BB74BB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Ученики в парах воспроизводят ситуации </w:t>
            </w:r>
            <w:r>
              <w:rPr>
                <w:rFonts w:ascii="Times New Roman" w:hAnsi="Times New Roman" w:cs="Times New Roman"/>
              </w:rPr>
              <w:lastRenderedPageBreak/>
              <w:t>общения</w:t>
            </w:r>
            <w:r w:rsidR="00EA34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  <w:gridSpan w:val="2"/>
          </w:tcPr>
          <w:p w:rsidR="00BB74BB" w:rsidRPr="002B4028" w:rsidRDefault="00EA3427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Общаться с учетом норм этикета, </w:t>
            </w:r>
            <w:r>
              <w:rPr>
                <w:rFonts w:ascii="Times New Roman" w:hAnsi="Times New Roman" w:cs="Times New Roman"/>
              </w:rPr>
              <w:lastRenderedPageBreak/>
              <w:t>принятых в стране изучаемого языка</w:t>
            </w:r>
          </w:p>
        </w:tc>
        <w:tc>
          <w:tcPr>
            <w:tcW w:w="2101" w:type="dxa"/>
            <w:gridSpan w:val="3"/>
          </w:tcPr>
          <w:p w:rsidR="00BB74BB" w:rsidRPr="002B4028" w:rsidRDefault="00EA3427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Слушают собеседника и адекватно </w:t>
            </w:r>
            <w:r>
              <w:rPr>
                <w:rFonts w:ascii="Times New Roman" w:hAnsi="Times New Roman" w:cs="Times New Roman"/>
              </w:rPr>
              <w:lastRenderedPageBreak/>
              <w:t xml:space="preserve">вербально и </w:t>
            </w:r>
            <w:proofErr w:type="spellStart"/>
            <w:r>
              <w:rPr>
                <w:rFonts w:ascii="Times New Roman" w:hAnsi="Times New Roman" w:cs="Times New Roman"/>
              </w:rPr>
              <w:t>невербально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реагируют на его реплики.</w:t>
            </w:r>
          </w:p>
        </w:tc>
        <w:tc>
          <w:tcPr>
            <w:tcW w:w="1886" w:type="dxa"/>
          </w:tcPr>
          <w:p w:rsidR="00BB74BB" w:rsidRDefault="00EA3427" w:rsidP="00BB74B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Самовыражение и определение своего места в </w:t>
            </w:r>
            <w:r>
              <w:rPr>
                <w:rFonts w:ascii="Times New Roman" w:hAnsi="Times New Roman" w:cs="Times New Roman"/>
              </w:rPr>
              <w:lastRenderedPageBreak/>
              <w:t>этом мире, умение общаться с разными людьми.</w:t>
            </w:r>
          </w:p>
        </w:tc>
      </w:tr>
      <w:tr w:rsidR="008B35B8" w:rsidRPr="002B4028" w:rsidTr="000F6963">
        <w:tc>
          <w:tcPr>
            <w:tcW w:w="14403" w:type="dxa"/>
            <w:gridSpan w:val="13"/>
          </w:tcPr>
          <w:p w:rsidR="008B35B8" w:rsidRPr="008B35B8" w:rsidRDefault="008B35B8" w:rsidP="00BB74BB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8B35B8">
              <w:rPr>
                <w:rFonts w:ascii="Times New Roman" w:hAnsi="Times New Roman" w:cs="Times New Roman"/>
                <w:b/>
                <w:i/>
              </w:rPr>
              <w:lastRenderedPageBreak/>
              <w:t>Проверка домашнего задания</w:t>
            </w:r>
            <w:r>
              <w:rPr>
                <w:rFonts w:ascii="Times New Roman" w:hAnsi="Times New Roman" w:cs="Times New Roman"/>
                <w:b/>
                <w:i/>
              </w:rPr>
              <w:t>. Актуализация знаний</w:t>
            </w:r>
          </w:p>
        </w:tc>
      </w:tr>
      <w:tr w:rsidR="008D7929" w:rsidRPr="002B4028" w:rsidTr="007434FA">
        <w:tc>
          <w:tcPr>
            <w:tcW w:w="2072" w:type="dxa"/>
            <w:gridSpan w:val="2"/>
            <w:hideMark/>
          </w:tcPr>
          <w:p w:rsidR="008D7929" w:rsidRPr="002B4028" w:rsidRDefault="00EA3427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D7929" w:rsidRPr="002B4028">
              <w:rPr>
                <w:rFonts w:ascii="Times New Roman" w:hAnsi="Times New Roman" w:cs="Times New Roman"/>
              </w:rPr>
              <w:t>Организует работу по</w:t>
            </w:r>
            <w:r w:rsidR="00BB74BB">
              <w:rPr>
                <w:rFonts w:ascii="Times New Roman" w:hAnsi="Times New Roman" w:cs="Times New Roman"/>
              </w:rPr>
              <w:t xml:space="preserve"> классификации знакомой лексики</w:t>
            </w:r>
            <w:r w:rsidR="008D7929" w:rsidRPr="002B4028">
              <w:rPr>
                <w:rFonts w:ascii="Times New Roman" w:hAnsi="Times New Roman" w:cs="Times New Roman"/>
              </w:rPr>
              <w:t>.</w:t>
            </w:r>
          </w:p>
          <w:p w:rsidR="008D7929" w:rsidRPr="002B4028" w:rsidRDefault="00EA3427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B4028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ганизует работу по чтению</w:t>
            </w:r>
            <w:r w:rsidRPr="002B4028">
              <w:rPr>
                <w:rFonts w:ascii="Times New Roman" w:hAnsi="Times New Roman" w:cs="Times New Roman"/>
              </w:rPr>
              <w:t>.</w:t>
            </w:r>
          </w:p>
          <w:p w:rsidR="008D7929" w:rsidRDefault="001B1D28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1B1D28" w:rsidRDefault="001B1D28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 с.49</w:t>
            </w:r>
          </w:p>
          <w:p w:rsidR="001B1D28" w:rsidRDefault="001B1D28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Упр.4,5 с. 51</w:t>
            </w:r>
          </w:p>
          <w:p w:rsidR="001B1D28" w:rsidRPr="002B4028" w:rsidRDefault="001B1D28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с. 53</w:t>
            </w:r>
          </w:p>
        </w:tc>
        <w:tc>
          <w:tcPr>
            <w:tcW w:w="2102" w:type="dxa"/>
            <w:gridSpan w:val="3"/>
            <w:hideMark/>
          </w:tcPr>
          <w:p w:rsidR="008D7929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Включаются в самостоятельную деятельность. Осознанно выполняют задания на основе полученных знаний. </w:t>
            </w:r>
          </w:p>
          <w:p w:rsidR="008D7929" w:rsidRDefault="00EA3427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Осуществляют поиск и выделение информации, анализируют ее.</w:t>
            </w:r>
          </w:p>
          <w:p w:rsidR="008D7929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hideMark/>
          </w:tcPr>
          <w:p w:rsidR="00EA3427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Развитие умения пользоваться логическими действиями сравнения, анализа, синтеза, обобщения. </w:t>
            </w:r>
          </w:p>
          <w:p w:rsidR="008D7929" w:rsidRPr="002B4028" w:rsidRDefault="00EA3427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</w:t>
            </w:r>
            <w:r w:rsidR="008D7929" w:rsidRPr="002B4028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ыделять существенную информацию.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Взаимодействуют с учителем и одноклассниками во время обсуждения ответов во фронтальном режиме. 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Уметь точно выражать свои мысли. Понимать на слух ответы. 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</w:tc>
        <w:tc>
          <w:tcPr>
            <w:tcW w:w="2101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Оценивают правильность выполнения учебной задачи.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Самостоятельно оц</w:t>
            </w:r>
            <w:r w:rsidR="00EA3427">
              <w:rPr>
                <w:rFonts w:ascii="Times New Roman" w:hAnsi="Times New Roman" w:cs="Times New Roman"/>
              </w:rPr>
              <w:t xml:space="preserve">енивают правильность </w:t>
            </w:r>
            <w:proofErr w:type="spellStart"/>
            <w:r w:rsidR="00EA3427">
              <w:rPr>
                <w:rFonts w:ascii="Times New Roman" w:hAnsi="Times New Roman" w:cs="Times New Roman"/>
              </w:rPr>
              <w:t>выполнения</w:t>
            </w:r>
            <w:proofErr w:type="gramStart"/>
            <w:r w:rsidR="00EA3427">
              <w:rPr>
                <w:rFonts w:ascii="Times New Roman" w:hAnsi="Times New Roman" w:cs="Times New Roman"/>
              </w:rPr>
              <w:t>,в</w:t>
            </w:r>
            <w:proofErr w:type="gramEnd"/>
            <w:r w:rsidR="00EA3427">
              <w:rPr>
                <w:rFonts w:ascii="Times New Roman" w:hAnsi="Times New Roman" w:cs="Times New Roman"/>
              </w:rPr>
              <w:t>носят</w:t>
            </w:r>
            <w:proofErr w:type="spellEnd"/>
            <w:r w:rsidR="00EA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028">
              <w:rPr>
                <w:rFonts w:ascii="Times New Roman" w:hAnsi="Times New Roman" w:cs="Times New Roman"/>
              </w:rPr>
              <w:t>необходи</w:t>
            </w:r>
            <w:r w:rsidR="00EA3427">
              <w:rPr>
                <w:rFonts w:ascii="Times New Roman" w:hAnsi="Times New Roman" w:cs="Times New Roman"/>
              </w:rPr>
              <w:t>-мые</w:t>
            </w:r>
            <w:proofErr w:type="spellEnd"/>
            <w:r w:rsidR="00EA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028">
              <w:rPr>
                <w:rFonts w:ascii="Times New Roman" w:hAnsi="Times New Roman" w:cs="Times New Roman"/>
              </w:rPr>
              <w:t>корректи</w:t>
            </w:r>
            <w:proofErr w:type="spellEnd"/>
            <w:r w:rsidR="00EA3427">
              <w:rPr>
                <w:rFonts w:ascii="Times New Roman" w:hAnsi="Times New Roman" w:cs="Times New Roman"/>
              </w:rPr>
              <w:t>-</w:t>
            </w:r>
            <w:r w:rsidRPr="002B4028">
              <w:rPr>
                <w:rFonts w:ascii="Times New Roman" w:hAnsi="Times New Roman" w:cs="Times New Roman"/>
              </w:rPr>
              <w:t xml:space="preserve">вы в </w:t>
            </w:r>
            <w:proofErr w:type="spellStart"/>
            <w:r w:rsidRPr="002B4028">
              <w:rPr>
                <w:rFonts w:ascii="Times New Roman" w:hAnsi="Times New Roman" w:cs="Times New Roman"/>
              </w:rPr>
              <w:t>выполне</w:t>
            </w:r>
            <w:r w:rsidR="00EA3427">
              <w:rPr>
                <w:rFonts w:ascii="Times New Roman" w:hAnsi="Times New Roman" w:cs="Times New Roman"/>
              </w:rPr>
              <w:t>-ние</w:t>
            </w:r>
            <w:proofErr w:type="spellEnd"/>
            <w:r w:rsidR="00EA3427">
              <w:rPr>
                <w:rFonts w:ascii="Times New Roman" w:hAnsi="Times New Roman" w:cs="Times New Roman"/>
              </w:rPr>
              <w:t xml:space="preserve"> задания. Осознают</w:t>
            </w:r>
            <w:r w:rsidRPr="002B4028">
              <w:rPr>
                <w:rFonts w:ascii="Times New Roman" w:hAnsi="Times New Roman" w:cs="Times New Roman"/>
              </w:rPr>
              <w:t xml:space="preserve"> уровень </w:t>
            </w:r>
            <w:proofErr w:type="spellStart"/>
            <w:proofErr w:type="gramStart"/>
            <w:r w:rsidRPr="002B4028">
              <w:rPr>
                <w:rFonts w:ascii="Times New Roman" w:hAnsi="Times New Roman" w:cs="Times New Roman"/>
              </w:rPr>
              <w:t>соб</w:t>
            </w:r>
            <w:r w:rsidR="00EA3427">
              <w:rPr>
                <w:rFonts w:ascii="Times New Roman" w:hAnsi="Times New Roman" w:cs="Times New Roman"/>
              </w:rPr>
              <w:t>-</w:t>
            </w:r>
            <w:r w:rsidRPr="002B4028">
              <w:rPr>
                <w:rFonts w:ascii="Times New Roman" w:hAnsi="Times New Roman" w:cs="Times New Roman"/>
              </w:rPr>
              <w:t>ственных</w:t>
            </w:r>
            <w:proofErr w:type="spellEnd"/>
            <w:proofErr w:type="gramEnd"/>
            <w:r w:rsidRPr="002B4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4028">
              <w:rPr>
                <w:rFonts w:ascii="Times New Roman" w:hAnsi="Times New Roman" w:cs="Times New Roman"/>
              </w:rPr>
              <w:t>дос</w:t>
            </w:r>
            <w:r w:rsidR="00EA3427">
              <w:rPr>
                <w:rFonts w:ascii="Times New Roman" w:hAnsi="Times New Roman" w:cs="Times New Roman"/>
              </w:rPr>
              <w:t>-</w:t>
            </w:r>
            <w:r w:rsidRPr="002B4028">
              <w:rPr>
                <w:rFonts w:ascii="Times New Roman" w:hAnsi="Times New Roman" w:cs="Times New Roman"/>
              </w:rPr>
              <w:t>тижений</w:t>
            </w:r>
            <w:proofErr w:type="spellEnd"/>
            <w:r w:rsidRPr="002B4028">
              <w:rPr>
                <w:rFonts w:ascii="Times New Roman" w:hAnsi="Times New Roman" w:cs="Times New Roman"/>
              </w:rPr>
              <w:t>, ошибки и их причины, пути их устранения.</w:t>
            </w:r>
          </w:p>
        </w:tc>
      </w:tr>
      <w:tr w:rsidR="0020280E" w:rsidRPr="002B4028" w:rsidTr="00C21BC4">
        <w:tc>
          <w:tcPr>
            <w:tcW w:w="14403" w:type="dxa"/>
            <w:gridSpan w:val="13"/>
          </w:tcPr>
          <w:p w:rsidR="0020280E" w:rsidRPr="002B4028" w:rsidRDefault="0020280E" w:rsidP="0026097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B1D28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</w:tc>
      </w:tr>
      <w:tr w:rsidR="008D7929" w:rsidRPr="002B4028" w:rsidTr="007434FA">
        <w:tc>
          <w:tcPr>
            <w:tcW w:w="14403" w:type="dxa"/>
            <w:gridSpan w:val="1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i/>
              </w:rPr>
              <w:t>предъявления нового лексического материала</w:t>
            </w:r>
            <w:r w:rsidR="008B35B8">
              <w:rPr>
                <w:rFonts w:ascii="Times New Roman" w:hAnsi="Times New Roman" w:cs="Times New Roman"/>
                <w:b/>
                <w:i/>
              </w:rPr>
              <w:t xml:space="preserve"> и его первичная отработка</w:t>
            </w:r>
          </w:p>
        </w:tc>
      </w:tr>
      <w:tr w:rsidR="008D7929" w:rsidRPr="002B4028" w:rsidTr="007434FA">
        <w:tc>
          <w:tcPr>
            <w:tcW w:w="2072" w:type="dxa"/>
            <w:gridSpan w:val="2"/>
            <w:hideMark/>
          </w:tcPr>
          <w:p w:rsidR="001B1D28" w:rsidRPr="001B1D28" w:rsidRDefault="001B1D28" w:rsidP="001B1D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 обучающихся с союзом </w:t>
            </w:r>
            <w:r w:rsidRPr="001B1D2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1B1D28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1B1D28" w:rsidRDefault="001B1D28" w:rsidP="001B1D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D7929" w:rsidRPr="002B4028">
              <w:rPr>
                <w:rFonts w:ascii="Times New Roman" w:hAnsi="Times New Roman" w:cs="Times New Roman"/>
              </w:rPr>
              <w:t xml:space="preserve">рганизует работу </w:t>
            </w:r>
            <w:r>
              <w:rPr>
                <w:rFonts w:ascii="Times New Roman" w:hAnsi="Times New Roman" w:cs="Times New Roman"/>
              </w:rPr>
              <w:t xml:space="preserve">над </w:t>
            </w:r>
            <w:r w:rsidR="008D7929" w:rsidRPr="002B4028">
              <w:rPr>
                <w:rFonts w:ascii="Times New Roman" w:hAnsi="Times New Roman" w:cs="Times New Roman"/>
              </w:rPr>
              <w:t>его испол</w:t>
            </w:r>
            <w:r>
              <w:rPr>
                <w:rFonts w:ascii="Times New Roman" w:hAnsi="Times New Roman" w:cs="Times New Roman"/>
              </w:rPr>
              <w:t xml:space="preserve">ьзованием (составление фраз и расширение структуры </w:t>
            </w:r>
            <w:r w:rsidRPr="001B1D2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B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1B1D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see</w:t>
            </w:r>
            <w:r w:rsidRPr="001B1D28">
              <w:rPr>
                <w:rFonts w:ascii="Times New Roman" w:hAnsi="Times New Roman" w:cs="Times New Roman"/>
              </w:rPr>
              <w:t xml:space="preserve">”). </w:t>
            </w:r>
          </w:p>
          <w:p w:rsidR="001B1D28" w:rsidRDefault="001B1D28" w:rsidP="001B1D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:rsidR="001B1D28" w:rsidRPr="001B1D28" w:rsidRDefault="001B1D28" w:rsidP="001B1D2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 и 4 с.54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lastRenderedPageBreak/>
              <w:t xml:space="preserve">Осознанно выполняют задания на основе полученных знаний. Осуществляют осознанное построение речевого высказывания в устной речи. </w:t>
            </w:r>
            <w:r w:rsidRPr="002B4028">
              <w:rPr>
                <w:rFonts w:ascii="Times New Roman" w:hAnsi="Times New Roman" w:cs="Times New Roman"/>
              </w:rPr>
              <w:lastRenderedPageBreak/>
              <w:t>Включаются в самостоятельную деятельность.</w:t>
            </w:r>
          </w:p>
        </w:tc>
        <w:tc>
          <w:tcPr>
            <w:tcW w:w="2313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lastRenderedPageBreak/>
              <w:t>Осуществляют поиск и выделение необходимой информации и реализуют ее в устном высказывании.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Уметь точно выражать свои мысли. Понимать на слух ответы.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Оценивают правильность выполнения учебной задачи.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Умение работать в группе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929" w:rsidRPr="002B4028" w:rsidTr="007434FA">
        <w:tc>
          <w:tcPr>
            <w:tcW w:w="2072" w:type="dxa"/>
            <w:gridSpan w:val="2"/>
            <w:hideMark/>
          </w:tcPr>
          <w:p w:rsidR="008D7929" w:rsidRDefault="003A20C4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Знакомит обучающихся с правилом чтения буквосочетания </w:t>
            </w:r>
            <w:r w:rsidRPr="003A20C4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ck</w:t>
            </w:r>
            <w:proofErr w:type="spellEnd"/>
            <w:r w:rsidRPr="003A20C4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и новой лексикой. Организует работу по ее первичному освоению.</w:t>
            </w:r>
            <w:r w:rsidR="008D7929" w:rsidRPr="002B4028">
              <w:rPr>
                <w:rFonts w:ascii="Times New Roman" w:hAnsi="Times New Roman" w:cs="Times New Roman"/>
              </w:rPr>
              <w:t xml:space="preserve"> </w:t>
            </w:r>
          </w:p>
          <w:p w:rsidR="0020280E" w:rsidRDefault="0020280E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20280E" w:rsidRPr="002B4028" w:rsidRDefault="0034156F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6</w:t>
            </w:r>
            <w:r w:rsidR="0020280E">
              <w:rPr>
                <w:rFonts w:ascii="Times New Roman" w:hAnsi="Times New Roman" w:cs="Times New Roman"/>
              </w:rPr>
              <w:t xml:space="preserve"> с. 55-56</w:t>
            </w:r>
          </w:p>
        </w:tc>
        <w:tc>
          <w:tcPr>
            <w:tcW w:w="2102" w:type="dxa"/>
            <w:gridSpan w:val="3"/>
            <w:hideMark/>
          </w:tcPr>
          <w:p w:rsidR="008D7929" w:rsidRPr="002B4028" w:rsidRDefault="003A20C4" w:rsidP="003A20C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Ученики во фронтальном режиме слушают и прочитывают новые слова, затем несколько учеников читают индивидуально.</w:t>
            </w:r>
          </w:p>
        </w:tc>
        <w:tc>
          <w:tcPr>
            <w:tcW w:w="2313" w:type="dxa"/>
            <w:hideMark/>
          </w:tcPr>
          <w:p w:rsidR="008D7929" w:rsidRPr="002B4028" w:rsidRDefault="008D7929" w:rsidP="003A20C4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Развитие умения </w:t>
            </w:r>
            <w:proofErr w:type="gramStart"/>
            <w:r w:rsidR="003A20C4">
              <w:rPr>
                <w:rFonts w:ascii="Times New Roman" w:hAnsi="Times New Roman" w:cs="Times New Roman"/>
              </w:rPr>
              <w:t>читать</w:t>
            </w:r>
            <w:proofErr w:type="gramEnd"/>
            <w:r w:rsidR="003A20C4">
              <w:rPr>
                <w:rFonts w:ascii="Times New Roman" w:hAnsi="Times New Roman" w:cs="Times New Roman"/>
              </w:rPr>
              <w:t xml:space="preserve"> используя ранее изученные</w:t>
            </w:r>
            <w:r w:rsidRPr="002B4028">
              <w:rPr>
                <w:rFonts w:ascii="Times New Roman" w:hAnsi="Times New Roman" w:cs="Times New Roman"/>
              </w:rPr>
              <w:t xml:space="preserve"> </w:t>
            </w:r>
            <w:r w:rsidR="003A20C4">
              <w:rPr>
                <w:rFonts w:ascii="Times New Roman" w:hAnsi="Times New Roman" w:cs="Times New Roman"/>
              </w:rPr>
              <w:t>и новые слова</w:t>
            </w:r>
            <w:r w:rsidRPr="002B4028">
              <w:rPr>
                <w:rFonts w:ascii="Times New Roman" w:hAnsi="Times New Roman" w:cs="Times New Roman"/>
              </w:rPr>
              <w:t xml:space="preserve">. </w:t>
            </w:r>
            <w:r w:rsidR="003A20C4">
              <w:rPr>
                <w:rFonts w:ascii="Times New Roman" w:hAnsi="Times New Roman" w:cs="Times New Roman"/>
              </w:rPr>
              <w:t>Расширение речевых возможностей за счет описания предметов по цвету.</w:t>
            </w:r>
          </w:p>
        </w:tc>
        <w:tc>
          <w:tcPr>
            <w:tcW w:w="2101" w:type="dxa"/>
            <w:hideMark/>
          </w:tcPr>
          <w:p w:rsidR="008D7929" w:rsidRDefault="003A20C4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соответствии с поставленной задачей.</w:t>
            </w:r>
          </w:p>
          <w:p w:rsidR="003A20C4" w:rsidRPr="002B4028" w:rsidRDefault="003A20C4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Обращают внимание на существенные качества предметов (цвет).</w:t>
            </w:r>
          </w:p>
        </w:tc>
        <w:tc>
          <w:tcPr>
            <w:tcW w:w="1828" w:type="dxa"/>
            <w:gridSpan w:val="2"/>
            <w:hideMark/>
          </w:tcPr>
          <w:p w:rsidR="008D7929" w:rsidRDefault="0020280E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 расширенные синтагмы.</w:t>
            </w:r>
          </w:p>
          <w:p w:rsidR="0020280E" w:rsidRPr="002B4028" w:rsidRDefault="0020280E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описывать качества предметов.</w:t>
            </w:r>
          </w:p>
        </w:tc>
        <w:tc>
          <w:tcPr>
            <w:tcW w:w="2101" w:type="dxa"/>
            <w:gridSpan w:val="3"/>
            <w:hideMark/>
          </w:tcPr>
          <w:p w:rsidR="008D7929" w:rsidRPr="002B4028" w:rsidRDefault="0020280E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учебником, взаимодействуют с учителем и друг с другом, оценивают правильность выполнения задания.</w:t>
            </w:r>
          </w:p>
        </w:tc>
        <w:tc>
          <w:tcPr>
            <w:tcW w:w="1886" w:type="dxa"/>
            <w:hideMark/>
          </w:tcPr>
          <w:p w:rsidR="008D7929" w:rsidRPr="002B4028" w:rsidRDefault="0020280E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осуществлять самоконтроль </w:t>
            </w:r>
            <w:proofErr w:type="gramStart"/>
            <w:r>
              <w:rPr>
                <w:rFonts w:ascii="Times New Roman" w:hAnsi="Times New Roman" w:cs="Times New Roman"/>
              </w:rPr>
              <w:t>о исправлять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ошибки. Умение работать в группе и самостоятельно.</w:t>
            </w:r>
          </w:p>
        </w:tc>
      </w:tr>
      <w:tr w:rsidR="008B35B8" w:rsidRPr="002B4028" w:rsidTr="0082602F">
        <w:tc>
          <w:tcPr>
            <w:tcW w:w="14403" w:type="dxa"/>
            <w:gridSpan w:val="13"/>
          </w:tcPr>
          <w:p w:rsidR="008B35B8" w:rsidRPr="008B35B8" w:rsidRDefault="008B35B8" w:rsidP="0020280E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8B35B8">
              <w:rPr>
                <w:rFonts w:ascii="Times New Roman" w:hAnsi="Times New Roman" w:cs="Times New Roman"/>
                <w:b/>
                <w:i/>
              </w:rPr>
              <w:t>Этап применения новых знаний в измененной ситуации</w:t>
            </w:r>
          </w:p>
        </w:tc>
      </w:tr>
      <w:tr w:rsidR="008B35B8" w:rsidRPr="002B4028" w:rsidTr="0034156F">
        <w:tc>
          <w:tcPr>
            <w:tcW w:w="2057" w:type="dxa"/>
          </w:tcPr>
          <w:p w:rsidR="008B35B8" w:rsidRDefault="008B35B8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работу по </w:t>
            </w:r>
            <w:r w:rsidR="0034156F">
              <w:rPr>
                <w:rFonts w:ascii="Times New Roman" w:hAnsi="Times New Roman" w:cs="Times New Roman"/>
              </w:rPr>
              <w:t>описанию пар предметов по цвету.</w:t>
            </w:r>
          </w:p>
          <w:p w:rsidR="0034156F" w:rsidRDefault="0034156F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34156F" w:rsidRPr="001B1D28" w:rsidRDefault="0034156F" w:rsidP="003415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 с. 55.</w:t>
            </w:r>
          </w:p>
          <w:p w:rsidR="0034156F" w:rsidRDefault="0034156F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Упр.7 с.56</w:t>
            </w:r>
          </w:p>
        </w:tc>
        <w:tc>
          <w:tcPr>
            <w:tcW w:w="2058" w:type="dxa"/>
            <w:gridSpan w:val="3"/>
          </w:tcPr>
          <w:p w:rsidR="008B35B8" w:rsidRDefault="0034156F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описываю по рисункам пары предметов по цвету, употребляя всю лексику и новый материал урока.</w:t>
            </w:r>
          </w:p>
        </w:tc>
        <w:tc>
          <w:tcPr>
            <w:tcW w:w="2372" w:type="dxa"/>
            <w:gridSpan w:val="2"/>
          </w:tcPr>
          <w:p w:rsidR="008B35B8" w:rsidRDefault="0034156F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синтагм, расширение речевых возможностей.</w:t>
            </w:r>
          </w:p>
        </w:tc>
        <w:tc>
          <w:tcPr>
            <w:tcW w:w="2126" w:type="dxa"/>
            <w:gridSpan w:val="2"/>
          </w:tcPr>
          <w:p w:rsidR="0034156F" w:rsidRDefault="0034156F" w:rsidP="003415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в соответствии с поставленной задачей.</w:t>
            </w:r>
          </w:p>
          <w:p w:rsidR="008B35B8" w:rsidRDefault="0034156F" w:rsidP="003415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Обращают внимание на существенные качества предметов (цвет).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34156F" w:rsidRDefault="0034156F" w:rsidP="003415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Употреблять расширенные синтагмы.</w:t>
            </w:r>
          </w:p>
          <w:p w:rsidR="008B35B8" w:rsidRDefault="0034156F" w:rsidP="003415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описывать качества предметов.</w:t>
            </w:r>
          </w:p>
        </w:tc>
        <w:tc>
          <w:tcPr>
            <w:tcW w:w="1985" w:type="dxa"/>
          </w:tcPr>
          <w:p w:rsidR="008B35B8" w:rsidRDefault="0034156F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учебником, взаимодействуют с учителем и друг с другом, оценивают правильность выполнения задания.</w:t>
            </w:r>
          </w:p>
        </w:tc>
        <w:tc>
          <w:tcPr>
            <w:tcW w:w="1962" w:type="dxa"/>
            <w:gridSpan w:val="2"/>
          </w:tcPr>
          <w:p w:rsidR="008B35B8" w:rsidRDefault="0034156F" w:rsidP="0020280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осуществлять самоконтроль </w:t>
            </w:r>
            <w:proofErr w:type="gramStart"/>
            <w:r>
              <w:rPr>
                <w:rFonts w:ascii="Times New Roman" w:hAnsi="Times New Roman" w:cs="Times New Roman"/>
              </w:rPr>
              <w:t>о исправлять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ошибки. Умение работать в группе и самостоятельно</w:t>
            </w:r>
          </w:p>
        </w:tc>
      </w:tr>
      <w:tr w:rsidR="008D7929" w:rsidRPr="002B4028" w:rsidTr="007434FA">
        <w:tc>
          <w:tcPr>
            <w:tcW w:w="14403" w:type="dxa"/>
            <w:gridSpan w:val="1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2B4028">
              <w:rPr>
                <w:rFonts w:ascii="Times New Roman" w:hAnsi="Times New Roman" w:cs="Times New Roman"/>
                <w:b/>
                <w:i/>
              </w:rPr>
              <w:t>Этап «Рефлексия, домашнее задание»</w:t>
            </w:r>
          </w:p>
        </w:tc>
      </w:tr>
      <w:tr w:rsidR="008D7929" w:rsidRPr="002B4028" w:rsidTr="007434FA">
        <w:tc>
          <w:tcPr>
            <w:tcW w:w="2072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Предлагает вспомнить этапы урока, </w:t>
            </w:r>
            <w:r w:rsidR="000D2080">
              <w:rPr>
                <w:rFonts w:ascii="Times New Roman" w:hAnsi="Times New Roman" w:cs="Times New Roman"/>
              </w:rPr>
              <w:t xml:space="preserve">оценить </w:t>
            </w:r>
            <w:r w:rsidRPr="002B4028">
              <w:rPr>
                <w:rFonts w:ascii="Times New Roman" w:hAnsi="Times New Roman" w:cs="Times New Roman"/>
              </w:rPr>
              <w:t xml:space="preserve">свои действия за урок, обсудить с </w:t>
            </w:r>
            <w:r w:rsidR="0020280E">
              <w:rPr>
                <w:rFonts w:ascii="Times New Roman" w:hAnsi="Times New Roman" w:cs="Times New Roman"/>
              </w:rPr>
              <w:t>правильность самооценки.</w:t>
            </w:r>
          </w:p>
          <w:p w:rsidR="000D2080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Объясняет </w:t>
            </w:r>
            <w:r w:rsidRPr="002B4028">
              <w:rPr>
                <w:rFonts w:ascii="Times New Roman" w:hAnsi="Times New Roman" w:cs="Times New Roman"/>
              </w:rPr>
              <w:lastRenderedPageBreak/>
              <w:t>домашнее задание. 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  <w:i/>
                <w:iCs/>
              </w:rPr>
            </w:pPr>
            <w:r w:rsidRPr="002B4028">
              <w:rPr>
                <w:rFonts w:ascii="Times New Roman" w:hAnsi="Times New Roman" w:cs="Times New Roman"/>
                <w:i/>
                <w:iCs/>
              </w:rPr>
              <w:t xml:space="preserve">Учебник </w:t>
            </w:r>
          </w:p>
          <w:p w:rsidR="008D7929" w:rsidRPr="002B4028" w:rsidRDefault="000D2080" w:rsidP="00260970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7,8 с. 56</w:t>
            </w:r>
          </w:p>
        </w:tc>
        <w:tc>
          <w:tcPr>
            <w:tcW w:w="2102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lastRenderedPageBreak/>
              <w:t>Систематизируют полученную информацию. Строят высказывания.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Записывают </w:t>
            </w:r>
            <w:r w:rsidRPr="002B4028">
              <w:rPr>
                <w:rFonts w:ascii="Times New Roman" w:hAnsi="Times New Roman" w:cs="Times New Roman"/>
              </w:rPr>
              <w:lastRenderedPageBreak/>
              <w:t>домашнее задание.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lastRenderedPageBreak/>
              <w:t>Осуществляют актуализацию полученных знаний.</w:t>
            </w:r>
          </w:p>
        </w:tc>
        <w:tc>
          <w:tcPr>
            <w:tcW w:w="2101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1828" w:type="dxa"/>
            <w:gridSpan w:val="2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Формулируют собственное мнение.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3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>Понимают причины успеха/неуспеха. Строят понятные высказывания.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Оценивают результаты, </w:t>
            </w:r>
            <w:r w:rsidRPr="002B4028">
              <w:rPr>
                <w:rFonts w:ascii="Times New Roman" w:hAnsi="Times New Roman" w:cs="Times New Roman"/>
              </w:rPr>
              <w:lastRenderedPageBreak/>
              <w:t>достигнутые на уроке.</w:t>
            </w: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hideMark/>
          </w:tcPr>
          <w:p w:rsidR="008D7929" w:rsidRPr="002B4028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lastRenderedPageBreak/>
              <w:t xml:space="preserve">Определяют значимость полученных на уроке знаний и умений для себя </w:t>
            </w:r>
            <w:r w:rsidR="000D2080">
              <w:rPr>
                <w:rFonts w:ascii="Times New Roman" w:hAnsi="Times New Roman" w:cs="Times New Roman"/>
              </w:rPr>
              <w:t xml:space="preserve">и </w:t>
            </w:r>
            <w:r w:rsidRPr="002B4028">
              <w:rPr>
                <w:rFonts w:ascii="Times New Roman" w:hAnsi="Times New Roman" w:cs="Times New Roman"/>
              </w:rPr>
              <w:t xml:space="preserve">для социума </w:t>
            </w:r>
          </w:p>
          <w:p w:rsidR="000D2080" w:rsidRDefault="008D7929" w:rsidP="00260970">
            <w:pPr>
              <w:pStyle w:val="a7"/>
              <w:rPr>
                <w:rFonts w:ascii="Times New Roman" w:hAnsi="Times New Roman" w:cs="Times New Roman"/>
              </w:rPr>
            </w:pPr>
            <w:r w:rsidRPr="002B4028">
              <w:rPr>
                <w:rFonts w:ascii="Times New Roman" w:hAnsi="Times New Roman" w:cs="Times New Roman"/>
              </w:rPr>
              <w:t xml:space="preserve">Прогнозируют </w:t>
            </w:r>
            <w:r w:rsidRPr="002B4028">
              <w:rPr>
                <w:rFonts w:ascii="Times New Roman" w:hAnsi="Times New Roman" w:cs="Times New Roman"/>
              </w:rPr>
              <w:lastRenderedPageBreak/>
              <w:t>результаты работы</w:t>
            </w:r>
          </w:p>
          <w:p w:rsidR="000D2080" w:rsidRPr="000D2080" w:rsidRDefault="000D2080" w:rsidP="000D2080">
            <w:pPr>
              <w:rPr>
                <w:lang w:eastAsia="ru-RU" w:bidi="ar-SA"/>
              </w:rPr>
            </w:pPr>
          </w:p>
          <w:p w:rsidR="000D2080" w:rsidRPr="000D2080" w:rsidRDefault="000D2080" w:rsidP="000D2080">
            <w:pPr>
              <w:rPr>
                <w:lang w:eastAsia="ru-RU" w:bidi="ar-SA"/>
              </w:rPr>
            </w:pPr>
          </w:p>
          <w:p w:rsidR="008D7929" w:rsidRPr="000D2080" w:rsidRDefault="008D7929" w:rsidP="000D2080">
            <w:pPr>
              <w:rPr>
                <w:lang w:eastAsia="ru-RU" w:bidi="ar-SA"/>
              </w:rPr>
            </w:pPr>
          </w:p>
        </w:tc>
      </w:tr>
    </w:tbl>
    <w:p w:rsidR="008D7929" w:rsidRPr="000D2080" w:rsidRDefault="008D7929" w:rsidP="008D7929"/>
    <w:p w:rsidR="008D7929" w:rsidRDefault="008D7929"/>
    <w:sectPr w:rsidR="008D7929" w:rsidSect="0020280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A49"/>
    <w:multiLevelType w:val="hybridMultilevel"/>
    <w:tmpl w:val="BCC66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312B"/>
    <w:multiLevelType w:val="hybridMultilevel"/>
    <w:tmpl w:val="D3666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3608"/>
    <w:multiLevelType w:val="hybridMultilevel"/>
    <w:tmpl w:val="0E80C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E7A44"/>
    <w:multiLevelType w:val="hybridMultilevel"/>
    <w:tmpl w:val="CBC86F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3F2C"/>
    <w:multiLevelType w:val="hybridMultilevel"/>
    <w:tmpl w:val="56EE7A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B0765"/>
    <w:multiLevelType w:val="hybridMultilevel"/>
    <w:tmpl w:val="D9DA0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29"/>
    <w:rsid w:val="000D2080"/>
    <w:rsid w:val="001B1D28"/>
    <w:rsid w:val="0020280E"/>
    <w:rsid w:val="0034156F"/>
    <w:rsid w:val="003A20C4"/>
    <w:rsid w:val="004743F6"/>
    <w:rsid w:val="007434FA"/>
    <w:rsid w:val="008B35B8"/>
    <w:rsid w:val="008D7929"/>
    <w:rsid w:val="00BB74BB"/>
    <w:rsid w:val="00E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8D7929"/>
  </w:style>
  <w:style w:type="paragraph" w:styleId="a3">
    <w:name w:val="Body Text"/>
    <w:basedOn w:val="a"/>
    <w:link w:val="a4"/>
    <w:rsid w:val="008D792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D792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a5">
    <w:name w:val="Содержимое таблицы"/>
    <w:basedOn w:val="a"/>
    <w:rsid w:val="008D7929"/>
    <w:pPr>
      <w:suppressLineNumbers/>
    </w:pPr>
  </w:style>
  <w:style w:type="table" w:styleId="a6">
    <w:name w:val="Table Grid"/>
    <w:basedOn w:val="a1"/>
    <w:uiPriority w:val="59"/>
    <w:rsid w:val="008D79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7929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8D7929"/>
  </w:style>
  <w:style w:type="paragraph" w:styleId="a3">
    <w:name w:val="Body Text"/>
    <w:basedOn w:val="a"/>
    <w:link w:val="a4"/>
    <w:rsid w:val="008D792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D7929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a5">
    <w:name w:val="Содержимое таблицы"/>
    <w:basedOn w:val="a"/>
    <w:rsid w:val="008D7929"/>
    <w:pPr>
      <w:suppressLineNumbers/>
    </w:pPr>
  </w:style>
  <w:style w:type="table" w:styleId="a6">
    <w:name w:val="Table Grid"/>
    <w:basedOn w:val="a1"/>
    <w:uiPriority w:val="59"/>
    <w:rsid w:val="008D79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7929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2019-11-21T08:57:00Z</dcterms:created>
  <dcterms:modified xsi:type="dcterms:W3CDTF">2019-11-22T08:03:00Z</dcterms:modified>
</cp:coreProperties>
</file>