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9494A" w:rsidRDefault="00C9494A" w:rsidP="0063140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РАЗВИВАЕМ РЕЧЬ ИГРАЯ</w:t>
      </w:r>
    </w:p>
    <w:p w:rsidR="00C9494A" w:rsidRDefault="00C9494A" w:rsidP="0063140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C9494A" w:rsidRPr="00631404" w:rsidRDefault="00C9494A" w:rsidP="00D7412A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314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дошкольном возрасте большое значение в речевом развитии детей имеет игра.Особым видом игровой деятельности является дидактическая игра.</w:t>
      </w:r>
    </w:p>
    <w:p w:rsidR="00C9494A" w:rsidRPr="00631404" w:rsidRDefault="00C9494A" w:rsidP="00631404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31404">
        <w:rPr>
          <w:rFonts w:ascii="Times New Roman" w:hAnsi="Times New Roman"/>
          <w:bCs/>
          <w:sz w:val="28"/>
          <w:szCs w:val="28"/>
        </w:rPr>
        <w:t>Дидактические игры способствуют</w:t>
      </w:r>
      <w:r w:rsidRPr="00631404">
        <w:rPr>
          <w:rFonts w:ascii="Times New Roman" w:hAnsi="Times New Roman"/>
          <w:sz w:val="28"/>
          <w:szCs w:val="28"/>
        </w:rPr>
        <w:t xml:space="preserve">: </w:t>
      </w:r>
    </w:p>
    <w:p w:rsidR="00C9494A" w:rsidRPr="00631404" w:rsidRDefault="00C9494A" w:rsidP="00631404">
      <w:pPr>
        <w:pStyle w:val="ListParagraph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31404">
        <w:rPr>
          <w:rFonts w:ascii="Times New Roman" w:hAnsi="Times New Roman"/>
          <w:bCs/>
          <w:sz w:val="28"/>
          <w:szCs w:val="28"/>
        </w:rPr>
        <w:t>развитию познавательных и умственных способностей</w:t>
      </w:r>
      <w:r w:rsidRPr="00631404">
        <w:rPr>
          <w:rFonts w:ascii="Times New Roman" w:hAnsi="Times New Roman"/>
          <w:sz w:val="28"/>
          <w:szCs w:val="28"/>
        </w:rPr>
        <w:t>;</w:t>
      </w:r>
    </w:p>
    <w:p w:rsidR="00C9494A" w:rsidRPr="00631404" w:rsidRDefault="00C9494A" w:rsidP="00631404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31404">
        <w:rPr>
          <w:rFonts w:ascii="Times New Roman" w:hAnsi="Times New Roman"/>
          <w:bCs/>
          <w:sz w:val="28"/>
          <w:szCs w:val="28"/>
        </w:rPr>
        <w:t>развитию речи детей;</w:t>
      </w:r>
    </w:p>
    <w:p w:rsidR="00C9494A" w:rsidRPr="00631404" w:rsidRDefault="00C9494A" w:rsidP="00631404">
      <w:pPr>
        <w:pStyle w:val="ListParagraph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1404">
        <w:rPr>
          <w:rFonts w:ascii="Times New Roman" w:hAnsi="Times New Roman"/>
          <w:bCs/>
          <w:sz w:val="28"/>
          <w:szCs w:val="28"/>
        </w:rPr>
        <w:t>социально-нравственному развитию дошкольника</w:t>
      </w:r>
      <w:r w:rsidRPr="00631404">
        <w:rPr>
          <w:rFonts w:ascii="Times New Roman" w:hAnsi="Times New Roman"/>
          <w:sz w:val="28"/>
          <w:szCs w:val="28"/>
        </w:rPr>
        <w:t>.</w:t>
      </w:r>
    </w:p>
    <w:p w:rsidR="00C9494A" w:rsidRPr="00A836AB" w:rsidRDefault="00C9494A" w:rsidP="00D7412A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нашем детском саду «Колокольчик» дидактическим играм и </w:t>
      </w:r>
      <w:r w:rsidRPr="00697B17">
        <w:rPr>
          <w:rFonts w:ascii="Times New Roman" w:hAnsi="Times New Roman"/>
          <w:sz w:val="28"/>
          <w:szCs w:val="28"/>
          <w:shd w:val="clear" w:color="auto" w:fill="FFFFFF"/>
        </w:rPr>
        <w:t>поз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навательно – речевому развитию </w:t>
      </w:r>
      <w:r>
        <w:rPr>
          <w:rFonts w:ascii="Times New Roman" w:hAnsi="Times New Roman"/>
          <w:sz w:val="28"/>
          <w:szCs w:val="28"/>
        </w:rPr>
        <w:t xml:space="preserve">уделяется особое внимание. </w:t>
      </w:r>
      <w:r w:rsidRPr="00697B17">
        <w:rPr>
          <w:rFonts w:ascii="Times New Roman" w:hAnsi="Times New Roman"/>
          <w:sz w:val="28"/>
          <w:szCs w:val="28"/>
          <w:shd w:val="clear" w:color="auto" w:fill="FFFFFF"/>
        </w:rPr>
        <w:t>Благодаря использованию дидактических игр</w:t>
      </w:r>
      <w:r w:rsidRPr="00A836AB">
        <w:rPr>
          <w:rFonts w:ascii="Times New Roman" w:hAnsi="Times New Roman"/>
          <w:sz w:val="28"/>
          <w:szCs w:val="28"/>
        </w:rPr>
        <w:t xml:space="preserve"> обучени</w:t>
      </w:r>
      <w:r>
        <w:rPr>
          <w:rFonts w:ascii="Times New Roman" w:hAnsi="Times New Roman"/>
          <w:sz w:val="28"/>
          <w:szCs w:val="28"/>
        </w:rPr>
        <w:t>е</w:t>
      </w:r>
      <w:r w:rsidRPr="00A836AB">
        <w:rPr>
          <w:rFonts w:ascii="Times New Roman" w:hAnsi="Times New Roman"/>
          <w:sz w:val="28"/>
          <w:szCs w:val="28"/>
        </w:rPr>
        <w:t xml:space="preserve"> проходит в доступной и </w:t>
      </w:r>
      <w:r>
        <w:rPr>
          <w:rFonts w:ascii="Times New Roman" w:hAnsi="Times New Roman"/>
          <w:sz w:val="28"/>
          <w:szCs w:val="28"/>
        </w:rPr>
        <w:t xml:space="preserve">интересной для детей игровой форме. </w:t>
      </w:r>
      <w:r w:rsidRPr="00A836AB">
        <w:rPr>
          <w:rFonts w:ascii="Times New Roman" w:hAnsi="Times New Roman"/>
          <w:sz w:val="28"/>
          <w:szCs w:val="28"/>
        </w:rPr>
        <w:t>Дидактическая игра помогает сделать учебны</w:t>
      </w:r>
      <w:r>
        <w:rPr>
          <w:rFonts w:ascii="Times New Roman" w:hAnsi="Times New Roman"/>
          <w:sz w:val="28"/>
          <w:szCs w:val="28"/>
        </w:rPr>
        <w:t>е задания</w:t>
      </w:r>
      <w:r w:rsidRPr="00A836AB">
        <w:rPr>
          <w:rFonts w:ascii="Times New Roman" w:hAnsi="Times New Roman"/>
          <w:sz w:val="28"/>
          <w:szCs w:val="28"/>
        </w:rPr>
        <w:t xml:space="preserve"> увлекательным</w:t>
      </w:r>
      <w:r>
        <w:rPr>
          <w:rFonts w:ascii="Times New Roman" w:hAnsi="Times New Roman"/>
          <w:sz w:val="28"/>
          <w:szCs w:val="28"/>
        </w:rPr>
        <w:t>и</w:t>
      </w:r>
      <w:r w:rsidRPr="00A836AB">
        <w:rPr>
          <w:rFonts w:ascii="Times New Roman" w:hAnsi="Times New Roman"/>
          <w:sz w:val="28"/>
          <w:szCs w:val="28"/>
        </w:rPr>
        <w:t>, созда</w:t>
      </w:r>
      <w:r>
        <w:rPr>
          <w:rFonts w:ascii="Times New Roman" w:hAnsi="Times New Roman"/>
          <w:sz w:val="28"/>
          <w:szCs w:val="28"/>
        </w:rPr>
        <w:t xml:space="preserve">ют радостное рабочее настроение, </w:t>
      </w:r>
      <w:r w:rsidRPr="00A836AB">
        <w:rPr>
          <w:rFonts w:ascii="Times New Roman" w:hAnsi="Times New Roman"/>
          <w:sz w:val="28"/>
          <w:szCs w:val="28"/>
        </w:rPr>
        <w:t xml:space="preserve">повышает познавательную активность ребенка. Ребёнок, увлечённый игрой, не замечает того, что учиться, хотя то и дело сталкивается с заданиями, которые требуют от него мыслительной деятельности. </w:t>
      </w:r>
    </w:p>
    <w:p w:rsidR="00C9494A" w:rsidRDefault="00C9494A" w:rsidP="00FF1F05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97B17">
        <w:rPr>
          <w:rFonts w:ascii="Times New Roman" w:hAnsi="Times New Roman"/>
          <w:sz w:val="28"/>
          <w:szCs w:val="28"/>
          <w:shd w:val="clear" w:color="auto" w:fill="FFFFFF"/>
        </w:rPr>
        <w:t>Наша группа «Гномики» оснащена разнообразными видами дидактических игр и пособиями,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97B17">
        <w:rPr>
          <w:rFonts w:ascii="Times New Roman" w:hAnsi="Times New Roman"/>
          <w:sz w:val="28"/>
          <w:szCs w:val="28"/>
          <w:shd w:val="clear" w:color="auto" w:fill="FFFFFF"/>
        </w:rPr>
        <w:t>развивающими познавательно – речевую активность дошкольников.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Так,  например,  познавательная игра «Времена года» способствует развитию знаний у детей о временах года, их особенностях, расширяется и пополняется словарь детей;  познавательная игра – лото «Большие и маленькие» позволяет развивать внимание, память и речь, совершенствует знания детей о животных и их детёнышей; дидактическая игра «Четвёртый лишний» помогает детям классифицировать предметы по общему признаку, исключать лишнее и т.д.</w:t>
      </w:r>
    </w:p>
    <w:p w:rsidR="00C9494A" w:rsidRPr="00A836AB" w:rsidRDefault="00C9494A" w:rsidP="00FF1F05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нашей группе о</w:t>
      </w:r>
      <w:r w:rsidRPr="00637976">
        <w:rPr>
          <w:rFonts w:ascii="Times New Roman" w:hAnsi="Times New Roman"/>
          <w:sz w:val="28"/>
          <w:szCs w:val="28"/>
        </w:rPr>
        <w:t xml:space="preserve">бучение </w:t>
      </w:r>
      <w:r>
        <w:rPr>
          <w:rFonts w:ascii="Times New Roman" w:hAnsi="Times New Roman"/>
          <w:sz w:val="28"/>
          <w:szCs w:val="28"/>
        </w:rPr>
        <w:t>проходит</w:t>
      </w:r>
      <w:r w:rsidRPr="00637976">
        <w:rPr>
          <w:rFonts w:ascii="Times New Roman" w:hAnsi="Times New Roman"/>
          <w:sz w:val="28"/>
          <w:szCs w:val="28"/>
        </w:rPr>
        <w:t xml:space="preserve"> в непринуждённой, игровой форме и незаметн</w:t>
      </w:r>
      <w:r>
        <w:rPr>
          <w:rFonts w:ascii="Times New Roman" w:hAnsi="Times New Roman"/>
          <w:sz w:val="28"/>
          <w:szCs w:val="28"/>
        </w:rPr>
        <w:t>о для детей</w:t>
      </w:r>
      <w:r w:rsidRPr="0063797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Мы создаем все н</w:t>
      </w:r>
      <w:r w:rsidRPr="00637976">
        <w:rPr>
          <w:rFonts w:ascii="Times New Roman" w:hAnsi="Times New Roman"/>
          <w:sz w:val="28"/>
          <w:szCs w:val="28"/>
        </w:rPr>
        <w:t>еобходим</w:t>
      </w:r>
      <w:r>
        <w:rPr>
          <w:rFonts w:ascii="Times New Roman" w:hAnsi="Times New Roman"/>
          <w:sz w:val="28"/>
          <w:szCs w:val="28"/>
        </w:rPr>
        <w:t>ые</w:t>
      </w:r>
      <w:r w:rsidRPr="006379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условия для игр: подбираем</w:t>
      </w:r>
      <w:r w:rsidRPr="00637976">
        <w:rPr>
          <w:rFonts w:ascii="Times New Roman" w:hAnsi="Times New Roman"/>
          <w:sz w:val="28"/>
          <w:szCs w:val="28"/>
        </w:rPr>
        <w:t xml:space="preserve"> соответствующий дидактический материал и дидакти</w:t>
      </w:r>
      <w:r>
        <w:rPr>
          <w:rFonts w:ascii="Times New Roman" w:hAnsi="Times New Roman"/>
          <w:sz w:val="28"/>
          <w:szCs w:val="28"/>
        </w:rPr>
        <w:t>ческие игрушки, игры. Продумываем</w:t>
      </w:r>
      <w:r w:rsidRPr="00637976">
        <w:rPr>
          <w:rFonts w:ascii="Times New Roman" w:hAnsi="Times New Roman"/>
          <w:sz w:val="28"/>
          <w:szCs w:val="28"/>
        </w:rPr>
        <w:t>, как разместить дидактический материал и игрушки, чтобы дети могли свободно ими пользоваться; обеспечи</w:t>
      </w:r>
      <w:r>
        <w:rPr>
          <w:rFonts w:ascii="Times New Roman" w:hAnsi="Times New Roman"/>
          <w:sz w:val="28"/>
          <w:szCs w:val="28"/>
        </w:rPr>
        <w:t xml:space="preserve">ваем </w:t>
      </w:r>
      <w:r w:rsidRPr="00637976">
        <w:rPr>
          <w:rFonts w:ascii="Times New Roman" w:hAnsi="Times New Roman"/>
          <w:sz w:val="28"/>
          <w:szCs w:val="28"/>
        </w:rPr>
        <w:t xml:space="preserve"> место для игры.</w:t>
      </w:r>
    </w:p>
    <w:p w:rsidR="00C9494A" w:rsidRPr="00ED670D" w:rsidRDefault="00C9494A" w:rsidP="00ED67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196E">
        <w:rPr>
          <w:rFonts w:ascii="Times New Roman" w:hAnsi="Times New Roman"/>
          <w:sz w:val="28"/>
          <w:szCs w:val="28"/>
        </w:rPr>
        <w:t xml:space="preserve">Успешное руководство дидактическими играми, на мой взгляд, предусматривает отбор и продумывание их программного содержания, чёткое определение задач, определение места и роли в целостном воспитательном процессе, взаимодействие с другими играми и формами обучения. Оно должно быть направлено на развитие и поощрение познавательной </w:t>
      </w:r>
      <w:r>
        <w:rPr>
          <w:rFonts w:ascii="Times New Roman" w:hAnsi="Times New Roman"/>
          <w:sz w:val="28"/>
          <w:szCs w:val="28"/>
        </w:rPr>
        <w:t xml:space="preserve">и речевой </w:t>
      </w:r>
      <w:r w:rsidRPr="0066196E">
        <w:rPr>
          <w:rFonts w:ascii="Times New Roman" w:hAnsi="Times New Roman"/>
          <w:sz w:val="28"/>
          <w:szCs w:val="28"/>
        </w:rPr>
        <w:t>активности, самостоятельности и инициативы детей, применение ими разных способов решения игровых задач, должно обеспечивать доброжелательные отношения между участниками, готовность прийти на помощь товарищам.</w:t>
      </w:r>
    </w:p>
    <w:p w:rsidR="00C9494A" w:rsidRPr="004B12C5" w:rsidRDefault="00C9494A" w:rsidP="004B12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6B7E">
        <w:rPr>
          <w:rFonts w:ascii="Times New Roman" w:hAnsi="Times New Roman"/>
          <w:sz w:val="28"/>
          <w:szCs w:val="28"/>
        </w:rPr>
        <w:t>В заключении хотелось подчеркнуть, что семья и дошкольное учреждение – два важных социальных института для развития ребенка. Без родительского участия процесс воспитания невозможен, или, по крайней мере, неполноценен.</w:t>
      </w:r>
      <w:bookmarkStart w:id="0" w:name="_GoBack"/>
      <w:bookmarkEnd w:id="0"/>
      <w:r w:rsidRPr="004B12C5">
        <w:rPr>
          <w:rFonts w:ascii="Times New Roman" w:hAnsi="Times New Roman"/>
          <w:sz w:val="28"/>
          <w:szCs w:val="28"/>
        </w:rPr>
        <w:t xml:space="preserve"> </w:t>
      </w:r>
    </w:p>
    <w:p w:rsidR="00C9494A" w:rsidRPr="004B12C5" w:rsidRDefault="00C9494A" w:rsidP="004B12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12C5">
        <w:rPr>
          <w:rFonts w:ascii="Times New Roman" w:hAnsi="Times New Roman"/>
          <w:sz w:val="28"/>
          <w:szCs w:val="28"/>
        </w:rPr>
        <w:t>Я заметила, что дети, которые особенно любят играть в дидактические игры, приобщают к игре своих родных дома (мам, пап, бабушек братьев и сестер). Родители обращаются с просьбой объяснить правила понравившихся игр, так как дети настаивают на своих правилах, им чаще хочется быть победителем в игре. Эти дети более усидчивы, ответственное других, чаще доводят начатое дело до конца. Работа над развитием познавательных способностей детей включает в себя деятельность всех участников педагогического процесса: педагога, детей, родителей.</w:t>
      </w:r>
    </w:p>
    <w:p w:rsidR="00C9494A" w:rsidRPr="004B12C5" w:rsidRDefault="00C9494A" w:rsidP="004B12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12C5">
        <w:rPr>
          <w:rFonts w:ascii="Times New Roman" w:hAnsi="Times New Roman"/>
          <w:sz w:val="28"/>
          <w:szCs w:val="28"/>
        </w:rPr>
        <w:t>Теперь родители не зрители и наблюдатели, а активные участники в жизни своего ребёнка. Такие изменения позволяют нам говорить об эффективности использования современных форм в работе с родителями по формированию речевой культуры дошкольников.</w:t>
      </w:r>
    </w:p>
    <w:p w:rsidR="00C9494A" w:rsidRPr="004B12C5" w:rsidRDefault="00C9494A" w:rsidP="004B12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9494A" w:rsidRPr="004B12C5" w:rsidRDefault="00C9494A" w:rsidP="004B12C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9494A" w:rsidRDefault="00C9494A" w:rsidP="005972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494A" w:rsidRDefault="00C9494A" w:rsidP="005972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494A" w:rsidRDefault="00C9494A"/>
    <w:sectPr w:rsidR="00C9494A" w:rsidSect="005972F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94A" w:rsidRDefault="00C9494A" w:rsidP="005972FB">
      <w:pPr>
        <w:spacing w:after="0" w:line="240" w:lineRule="auto"/>
      </w:pPr>
      <w:r>
        <w:separator/>
      </w:r>
    </w:p>
  </w:endnote>
  <w:endnote w:type="continuationSeparator" w:id="0">
    <w:p w:rsidR="00C9494A" w:rsidRDefault="00C9494A" w:rsidP="00597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94A" w:rsidRDefault="00C9494A" w:rsidP="005972FB">
      <w:pPr>
        <w:spacing w:after="0" w:line="240" w:lineRule="auto"/>
      </w:pPr>
      <w:r>
        <w:separator/>
      </w:r>
    </w:p>
  </w:footnote>
  <w:footnote w:type="continuationSeparator" w:id="0">
    <w:p w:rsidR="00C9494A" w:rsidRDefault="00C9494A" w:rsidP="005972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97E67"/>
    <w:multiLevelType w:val="hybridMultilevel"/>
    <w:tmpl w:val="46EA0A3C"/>
    <w:lvl w:ilvl="0" w:tplc="31026DA4">
      <w:start w:val="1"/>
      <w:numFmt w:val="bullet"/>
      <w:lvlText w:val=""/>
      <w:lvlJc w:val="left"/>
      <w:pPr>
        <w:ind w:left="5889" w:hanging="360"/>
      </w:pPr>
      <w:rPr>
        <w:rFonts w:ascii="Symbol" w:hAnsi="Symbol" w:hint="default"/>
      </w:rPr>
    </w:lvl>
    <w:lvl w:ilvl="1" w:tplc="259AD7CE">
      <w:numFmt w:val="bullet"/>
      <w:lvlText w:val="•"/>
      <w:lvlJc w:val="left"/>
      <w:pPr>
        <w:ind w:left="6609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1">
    <w:nsid w:val="093438EA"/>
    <w:multiLevelType w:val="hybridMultilevel"/>
    <w:tmpl w:val="7A62A3B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6757F15"/>
    <w:multiLevelType w:val="hybridMultilevel"/>
    <w:tmpl w:val="A0D823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8742FF8"/>
    <w:multiLevelType w:val="multilevel"/>
    <w:tmpl w:val="DCEE2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E936942"/>
    <w:multiLevelType w:val="hybridMultilevel"/>
    <w:tmpl w:val="95FECBC8"/>
    <w:lvl w:ilvl="0" w:tplc="31026DA4">
      <w:start w:val="1"/>
      <w:numFmt w:val="bullet"/>
      <w:lvlText w:val="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4C03DD8"/>
    <w:multiLevelType w:val="hybridMultilevel"/>
    <w:tmpl w:val="A85A220C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946192D"/>
    <w:multiLevelType w:val="multilevel"/>
    <w:tmpl w:val="1AFA6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38E0B53"/>
    <w:multiLevelType w:val="hybridMultilevel"/>
    <w:tmpl w:val="9ECA4D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3A04805"/>
    <w:multiLevelType w:val="hybridMultilevel"/>
    <w:tmpl w:val="CEE24E3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6985599D"/>
    <w:multiLevelType w:val="hybridMultilevel"/>
    <w:tmpl w:val="34889B0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81D436B"/>
    <w:multiLevelType w:val="hybridMultilevel"/>
    <w:tmpl w:val="64C66D02"/>
    <w:lvl w:ilvl="0" w:tplc="31026DA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992370"/>
    <w:multiLevelType w:val="hybridMultilevel"/>
    <w:tmpl w:val="66D6942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6"/>
  </w:num>
  <w:num w:numId="5">
    <w:abstractNumId w:val="5"/>
  </w:num>
  <w:num w:numId="6">
    <w:abstractNumId w:val="7"/>
  </w:num>
  <w:num w:numId="7">
    <w:abstractNumId w:val="0"/>
  </w:num>
  <w:num w:numId="8">
    <w:abstractNumId w:val="4"/>
  </w:num>
  <w:num w:numId="9">
    <w:abstractNumId w:val="2"/>
  </w:num>
  <w:num w:numId="10">
    <w:abstractNumId w:val="8"/>
  </w:num>
  <w:num w:numId="11">
    <w:abstractNumId w:val="1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72FB"/>
    <w:rsid w:val="00027652"/>
    <w:rsid w:val="000C7C03"/>
    <w:rsid w:val="0016454E"/>
    <w:rsid w:val="00176B7E"/>
    <w:rsid w:val="00315A13"/>
    <w:rsid w:val="0034111E"/>
    <w:rsid w:val="00351B33"/>
    <w:rsid w:val="0037136B"/>
    <w:rsid w:val="003D036C"/>
    <w:rsid w:val="004B12C5"/>
    <w:rsid w:val="00500111"/>
    <w:rsid w:val="005972FB"/>
    <w:rsid w:val="00631404"/>
    <w:rsid w:val="00637976"/>
    <w:rsid w:val="0066196E"/>
    <w:rsid w:val="00697B17"/>
    <w:rsid w:val="00744429"/>
    <w:rsid w:val="007C7787"/>
    <w:rsid w:val="007E1449"/>
    <w:rsid w:val="007E3913"/>
    <w:rsid w:val="00816A2D"/>
    <w:rsid w:val="00832793"/>
    <w:rsid w:val="008864C2"/>
    <w:rsid w:val="008A5435"/>
    <w:rsid w:val="008C026C"/>
    <w:rsid w:val="008D7B16"/>
    <w:rsid w:val="009038B9"/>
    <w:rsid w:val="00951A81"/>
    <w:rsid w:val="009706DD"/>
    <w:rsid w:val="009D7AA7"/>
    <w:rsid w:val="00A0255A"/>
    <w:rsid w:val="00A45B24"/>
    <w:rsid w:val="00A836AB"/>
    <w:rsid w:val="00B774A7"/>
    <w:rsid w:val="00BD716C"/>
    <w:rsid w:val="00C423B8"/>
    <w:rsid w:val="00C762F9"/>
    <w:rsid w:val="00C9494A"/>
    <w:rsid w:val="00C956A9"/>
    <w:rsid w:val="00CB02D8"/>
    <w:rsid w:val="00CC7F67"/>
    <w:rsid w:val="00CE4F07"/>
    <w:rsid w:val="00D12E5D"/>
    <w:rsid w:val="00D34979"/>
    <w:rsid w:val="00D5754B"/>
    <w:rsid w:val="00D7412A"/>
    <w:rsid w:val="00D7757F"/>
    <w:rsid w:val="00E045FA"/>
    <w:rsid w:val="00E27CCF"/>
    <w:rsid w:val="00ED670D"/>
    <w:rsid w:val="00ED6ED5"/>
    <w:rsid w:val="00F12F31"/>
    <w:rsid w:val="00F57DBF"/>
    <w:rsid w:val="00F67CDB"/>
    <w:rsid w:val="00FD6DFB"/>
    <w:rsid w:val="00FF1F05"/>
    <w:rsid w:val="00FF549F"/>
    <w:rsid w:val="00FF71F4"/>
    <w:rsid w:val="00FF7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11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972FB"/>
    <w:pPr>
      <w:ind w:left="720"/>
      <w:contextualSpacing/>
    </w:pPr>
  </w:style>
  <w:style w:type="paragraph" w:customStyle="1" w:styleId="Default">
    <w:name w:val="Default"/>
    <w:uiPriority w:val="99"/>
    <w:rsid w:val="005972F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Spacing">
    <w:name w:val="No Spacing"/>
    <w:uiPriority w:val="99"/>
    <w:qFormat/>
    <w:rsid w:val="005972FB"/>
    <w:rPr>
      <w:lang w:eastAsia="en-US"/>
    </w:rPr>
  </w:style>
  <w:style w:type="paragraph" w:styleId="NormalWeb">
    <w:name w:val="Normal (Web)"/>
    <w:basedOn w:val="Normal"/>
    <w:uiPriority w:val="99"/>
    <w:rsid w:val="005972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5972FB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5972F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972FB"/>
    <w:rPr>
      <w:sz w:val="20"/>
    </w:rPr>
  </w:style>
  <w:style w:type="character" w:styleId="FootnoteReference">
    <w:name w:val="footnote reference"/>
    <w:basedOn w:val="DefaultParagraphFont"/>
    <w:uiPriority w:val="99"/>
    <w:semiHidden/>
    <w:rsid w:val="005972FB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ED670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670D"/>
    <w:rPr>
      <w:rFonts w:ascii="Tahoma" w:hAnsi="Tahoma"/>
      <w:sz w:val="16"/>
    </w:rPr>
  </w:style>
  <w:style w:type="character" w:styleId="Strong">
    <w:name w:val="Strong"/>
    <w:basedOn w:val="DefaultParagraphFont"/>
    <w:uiPriority w:val="99"/>
    <w:qFormat/>
    <w:rsid w:val="00F12F31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38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216</TotalTime>
  <Pages>2</Pages>
  <Words>496</Words>
  <Characters>2828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Эльвира</cp:lastModifiedBy>
  <cp:revision>20</cp:revision>
  <dcterms:created xsi:type="dcterms:W3CDTF">2018-11-11T09:48:00Z</dcterms:created>
  <dcterms:modified xsi:type="dcterms:W3CDTF">2019-03-19T15:48:00Z</dcterms:modified>
</cp:coreProperties>
</file>