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0DC" w:rsidRPr="00FF5FCF" w:rsidRDefault="00FF5FCF" w:rsidP="00FF5F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Мастер-класс </w:t>
      </w:r>
      <w:r w:rsidR="004200DC" w:rsidRPr="00FF5FC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200DC" w:rsidRPr="00FF5F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Роботы в эвристическом обучении»</w:t>
      </w:r>
    </w:p>
    <w:p w:rsidR="004200DC" w:rsidRPr="00FF5FCF" w:rsidRDefault="004200DC" w:rsidP="004200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FCF">
        <w:rPr>
          <w:rFonts w:ascii="Times New Roman" w:hAnsi="Times New Roman" w:cs="Times New Roman"/>
          <w:bCs/>
          <w:sz w:val="28"/>
          <w:szCs w:val="28"/>
        </w:rPr>
        <w:t>Продолжительность мастер-класса:</w:t>
      </w:r>
      <w:r w:rsidRPr="00FF5F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5FCF">
        <w:rPr>
          <w:rFonts w:ascii="Times New Roman" w:hAnsi="Times New Roman" w:cs="Times New Roman"/>
          <w:sz w:val="28"/>
          <w:szCs w:val="28"/>
        </w:rPr>
        <w:t>20</w:t>
      </w:r>
      <w:r w:rsidRPr="00FF5F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5FCF">
        <w:rPr>
          <w:rFonts w:ascii="Times New Roman" w:hAnsi="Times New Roman" w:cs="Times New Roman"/>
          <w:sz w:val="28"/>
          <w:szCs w:val="28"/>
        </w:rPr>
        <w:t>минут</w:t>
      </w:r>
    </w:p>
    <w:p w:rsidR="004200DC" w:rsidRPr="00FF5FCF" w:rsidRDefault="004200DC" w:rsidP="00FF5FCF">
      <w:pPr>
        <w:pStyle w:val="a3"/>
        <w:spacing w:after="0"/>
        <w:ind w:left="0"/>
        <w:jc w:val="both"/>
        <w:rPr>
          <w:rFonts w:eastAsia="MS Mincho"/>
          <w:sz w:val="28"/>
          <w:szCs w:val="28"/>
        </w:rPr>
      </w:pPr>
      <w:r w:rsidRPr="00FF5FCF">
        <w:rPr>
          <w:rFonts w:eastAsia="MS Mincho"/>
          <w:sz w:val="28"/>
          <w:szCs w:val="28"/>
        </w:rPr>
        <w:t xml:space="preserve">ЦЕЛЬ: </w:t>
      </w:r>
      <w:r w:rsidR="00C4395C" w:rsidRPr="00FF5FCF">
        <w:rPr>
          <w:sz w:val="28"/>
          <w:szCs w:val="28"/>
        </w:rPr>
        <w:t xml:space="preserve">Познакомить учителей </w:t>
      </w:r>
      <w:r w:rsidR="00775BEB" w:rsidRPr="00FF5FCF">
        <w:rPr>
          <w:sz w:val="28"/>
          <w:szCs w:val="28"/>
        </w:rPr>
        <w:t>с применением роботов в ОП</w:t>
      </w:r>
    </w:p>
    <w:p w:rsidR="004200DC" w:rsidRPr="00FF5FCF" w:rsidRDefault="004200DC" w:rsidP="00420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FF5FCF">
        <w:rPr>
          <w:rFonts w:ascii="Times New Roman" w:eastAsia="Times New Roman" w:hAnsi="Times New Roman" w:cs="Times New Roman"/>
          <w:caps/>
          <w:sz w:val="28"/>
          <w:szCs w:val="28"/>
        </w:rPr>
        <w:t>Задачи:</w:t>
      </w:r>
    </w:p>
    <w:p w:rsidR="004200DC" w:rsidRPr="00FF5FCF" w:rsidRDefault="004200DC" w:rsidP="00420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FCF">
        <w:rPr>
          <w:rFonts w:ascii="Times New Roman" w:eastAsia="Times New Roman" w:hAnsi="Times New Roman" w:cs="Times New Roman"/>
          <w:sz w:val="28"/>
          <w:szCs w:val="28"/>
        </w:rPr>
        <w:t>-Повышение профессиональной компетентности педагогов.</w:t>
      </w:r>
    </w:p>
    <w:p w:rsidR="004200DC" w:rsidRPr="00FF5FCF" w:rsidRDefault="00C4395C" w:rsidP="00420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F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0DC" w:rsidRPr="00FF5FCF">
        <w:rPr>
          <w:rFonts w:ascii="Times New Roman" w:eastAsia="Times New Roman" w:hAnsi="Times New Roman" w:cs="Times New Roman"/>
          <w:sz w:val="28"/>
          <w:szCs w:val="28"/>
        </w:rPr>
        <w:t xml:space="preserve">-Продемонстрировать педагогам эффективные приемы </w:t>
      </w:r>
      <w:r w:rsidR="004200DC" w:rsidRPr="00FF5FCF">
        <w:rPr>
          <w:rFonts w:ascii="Times New Roman" w:hAnsi="Times New Roman" w:cs="Times New Roman"/>
          <w:sz w:val="28"/>
          <w:szCs w:val="28"/>
        </w:rPr>
        <w:t>использования робототехники в ОП</w:t>
      </w:r>
    </w:p>
    <w:p w:rsidR="004200DC" w:rsidRPr="00FF5FCF" w:rsidRDefault="004200DC" w:rsidP="00420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FCF">
        <w:rPr>
          <w:rFonts w:ascii="Times New Roman" w:eastAsia="Times New Roman" w:hAnsi="Times New Roman" w:cs="Times New Roman"/>
          <w:sz w:val="28"/>
          <w:szCs w:val="28"/>
        </w:rPr>
        <w:t>-Прокомментировать эффективность применения приемов;</w:t>
      </w:r>
    </w:p>
    <w:p w:rsidR="004200DC" w:rsidRPr="00FF5FCF" w:rsidRDefault="004200DC" w:rsidP="00420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FCF">
        <w:rPr>
          <w:rFonts w:ascii="Times New Roman" w:eastAsia="Times New Roman" w:hAnsi="Times New Roman" w:cs="Times New Roman"/>
          <w:sz w:val="28"/>
          <w:szCs w:val="28"/>
        </w:rPr>
        <w:t>-Отработать приемы в деятельностно - имитационном режиме</w:t>
      </w:r>
    </w:p>
    <w:p w:rsidR="004200DC" w:rsidRPr="00FF5FCF" w:rsidRDefault="004200DC" w:rsidP="004200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0DC" w:rsidRPr="00FF5FCF" w:rsidRDefault="004200DC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hAnsi="Times New Roman" w:cs="Times New Roman"/>
          <w:sz w:val="28"/>
          <w:szCs w:val="28"/>
        </w:rPr>
        <w:t>Добрый день, уважаемые коллеги!</w:t>
      </w: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Меня зовут </w:t>
      </w:r>
      <w:r w:rsid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--------</w:t>
      </w: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усть этот мастер-класс станет</w:t>
      </w:r>
      <w:r w:rsid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вас новым образовательным событием в вашей </w:t>
      </w:r>
      <w:proofErr w:type="gramStart"/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учебной  деятельности</w:t>
      </w:r>
      <w:proofErr w:type="gramEnd"/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Pr="00FF5FC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Запускаю робота – человека, богомола, собаки</w:t>
      </w:r>
      <w:r w:rsidR="00FF5FC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</w:p>
    <w:p w:rsidR="004200DC" w:rsidRPr="00FF5FCF" w:rsidRDefault="004200DC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Это герои нашего мастер-класса, знакомы они вам? </w:t>
      </w:r>
      <w:bookmarkStart w:id="0" w:name="_GoBack"/>
      <w:bookmarkEnd w:id="0"/>
    </w:p>
    <w:p w:rsidR="00BF4990" w:rsidRPr="00FF5FCF" w:rsidRDefault="00BF4990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Чему вы удивились, увидев роботов? </w:t>
      </w:r>
    </w:p>
    <w:p w:rsidR="00775BEB" w:rsidRPr="00FF5FCF" w:rsidRDefault="00BF4990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Что для вас РОБОТ? </w:t>
      </w:r>
      <w:r w:rsidR="00E82EC0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С точки зрения обывателя, родителя робот – действит</w:t>
      </w:r>
      <w:r w:rsid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ельно служит игрушкой для детей. </w:t>
      </w:r>
      <w:r w:rsidR="00E82EC0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с точки зрения учителя - Это средство обучения и предмет исследования. </w:t>
      </w:r>
    </w:p>
    <w:p w:rsidR="001C4AEC" w:rsidRPr="00FF5FCF" w:rsidRDefault="00775BEB" w:rsidP="001C4AE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А в школе как робот окружает нас? Это</w:t>
      </w:r>
      <w:r w:rsidR="00E82EC0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движущиеся модели, это цифровые устройства, автоматизированные системы. </w:t>
      </w:r>
    </w:p>
    <w:p w:rsidR="001C4AEC" w:rsidRPr="00FF5FCF" w:rsidRDefault="001C4AEC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В нашу жизнь широко вступили роботы: роботы в быту, в научной ср</w:t>
      </w:r>
      <w:r w:rsidR="00775BEB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еде, развивающей игровой среде. И шагнув вместе с роботами в процесс познания мы как будто оказываемся в лабир</w:t>
      </w:r>
      <w:r w:rsidR="00CB7880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инте. Как не потеряться, как </w:t>
      </w:r>
      <w:r w:rsidR="00775BEB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превратить робота в интересного детям друга?</w:t>
      </w:r>
    </w:p>
    <w:p w:rsidR="001C4AEC" w:rsidRPr="00FF5FCF" w:rsidRDefault="00775BEB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Скажите, пожалуйста, д</w:t>
      </w:r>
      <w:r w:rsidR="001C4AEC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ля чего </w:t>
      </w: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где </w:t>
      </w:r>
      <w:r w:rsidR="001C4AEC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можем использовать РОБОТА на уроке? (ДЛЯ ОТКРЫТИЯ)</w:t>
      </w:r>
    </w:p>
    <w:p w:rsidR="001C4AEC" w:rsidRPr="00FF5FCF" w:rsidRDefault="001C4AEC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Де</w:t>
      </w:r>
      <w:r w:rsid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йствительно, в настоящее время </w:t>
      </w:r>
      <w:r w:rsidR="00775BEB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робот на уроке помогает ученику сделать открытие.</w:t>
      </w:r>
    </w:p>
    <w:p w:rsidR="00775BEB" w:rsidRPr="00FF5FCF" w:rsidRDefault="00E82EC0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Работая в современной школе</w:t>
      </w:r>
      <w:r w:rsidR="00775BEB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я потерялась в лабир</w:t>
      </w:r>
      <w:r w:rsidR="00687495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интах, которые предлагает нам Ф</w:t>
      </w: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687495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775BEB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С П</w:t>
      </w: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рименяя разные технологии на своих уроках</w:t>
      </w:r>
      <w:r w:rsidR="00775BEB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, в частности технологию эвристического обуче</w:t>
      </w:r>
      <w:r w:rsidR="00CB7880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ния Андрея Викторо</w:t>
      </w:r>
      <w:r w:rsid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вича Хуторского </w:t>
      </w:r>
      <w:r w:rsidR="00775BEB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 поняла, что результатом </w:t>
      </w: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познавательной деятельности детей должн</w:t>
      </w:r>
      <w:r w:rsidR="00775BEB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о стать</w:t>
      </w: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открытие. </w:t>
      </w:r>
      <w:r w:rsidR="00775BEB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предмете «Биология» мне удалось выстроить технологические этапы применения роботов: как объект наблюдения и изучения, как инструмент познания (исследование), как средство наглядности, как </w:t>
      </w:r>
      <w:proofErr w:type="spellStart"/>
      <w:r w:rsidR="00775BEB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мотиватор</w:t>
      </w:r>
      <w:proofErr w:type="spellEnd"/>
      <w:r w:rsidR="00775BEB"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интереса современного ребенка.</w:t>
      </w:r>
    </w:p>
    <w:p w:rsidR="00775BEB" w:rsidRPr="00FF5FCF" w:rsidRDefault="00775BEB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Итак, мы убеждаемся, что роботы нужны нам на уроке. </w:t>
      </w:r>
    </w:p>
    <w:p w:rsidR="00775BEB" w:rsidRPr="00FF5FCF" w:rsidRDefault="00775BEB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Робототехника активно внедряется в образование.</w:t>
      </w:r>
    </w:p>
    <w:p w:rsidR="00775BEB" w:rsidRPr="00FF5FCF" w:rsidRDefault="00775BEB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Коллеги! На каких школьных предметах уместно использовать роботов?</w:t>
      </w:r>
    </w:p>
    <w:p w:rsidR="00775BEB" w:rsidRPr="00FF5FCF" w:rsidRDefault="00775BEB" w:rsidP="004200D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(благодарю Вас за фантазию, за кругозор, и полет мыслей – спасибо большое)</w:t>
      </w:r>
    </w:p>
    <w:p w:rsidR="00F935BE" w:rsidRPr="00FF5FCF" w:rsidRDefault="00775BEB" w:rsidP="0068749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Уважаемые коллеги! Я предлагаю вам сделать открытие с помощью роботов на разных школьных уроках. Хотите?</w:t>
      </w:r>
    </w:p>
    <w:p w:rsidR="00687495" w:rsidRPr="00FF5FCF" w:rsidRDefault="00F935BE" w:rsidP="00687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FCF">
        <w:rPr>
          <w:rFonts w:ascii="Times New Roman" w:eastAsiaTheme="minorHAnsi" w:hAnsi="Times New Roman" w:cs="Times New Roman"/>
          <w:sz w:val="28"/>
          <w:szCs w:val="28"/>
          <w:lang w:eastAsia="en-US"/>
        </w:rPr>
        <w:t>Я приглашаю фокус-группу, принять участие в работе по применению роботов на уроках физики, математики и информатики</w:t>
      </w:r>
      <w:r w:rsidR="00687495" w:rsidRPr="00FF5FCF">
        <w:rPr>
          <w:rFonts w:ascii="Times New Roman" w:hAnsi="Times New Roman" w:cs="Times New Roman"/>
          <w:sz w:val="28"/>
          <w:szCs w:val="28"/>
        </w:rPr>
        <w:tab/>
      </w:r>
    </w:p>
    <w:p w:rsidR="004200DC" w:rsidRPr="00FF5FCF" w:rsidRDefault="004200DC" w:rsidP="004200D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65"/>
        <w:gridCol w:w="2468"/>
        <w:gridCol w:w="4321"/>
      </w:tblGrid>
      <w:tr w:rsidR="004200DC" w:rsidRPr="00FF5FCF" w:rsidTr="00A36DD9">
        <w:tc>
          <w:tcPr>
            <w:tcW w:w="3486" w:type="dxa"/>
          </w:tcPr>
          <w:p w:rsidR="004200DC" w:rsidRPr="00FF5FCF" w:rsidRDefault="004200DC" w:rsidP="005157CB">
            <w:pPr>
              <w:pStyle w:val="a5"/>
              <w:spacing w:before="0" w:beforeAutospacing="0" w:after="0" w:afterAutospacing="0"/>
              <w:jc w:val="both"/>
              <w:rPr>
                <w:rStyle w:val="a6"/>
                <w:sz w:val="28"/>
                <w:szCs w:val="28"/>
              </w:rPr>
            </w:pPr>
            <w:r w:rsidRPr="00FF5FCF">
              <w:rPr>
                <w:rStyle w:val="a6"/>
                <w:sz w:val="28"/>
                <w:szCs w:val="28"/>
              </w:rPr>
              <w:lastRenderedPageBreak/>
              <w:t>Физика</w:t>
            </w:r>
          </w:p>
        </w:tc>
        <w:tc>
          <w:tcPr>
            <w:tcW w:w="3369" w:type="dxa"/>
          </w:tcPr>
          <w:p w:rsidR="004200DC" w:rsidRPr="00FF5FCF" w:rsidRDefault="004200DC" w:rsidP="005157CB">
            <w:pPr>
              <w:pStyle w:val="a5"/>
              <w:spacing w:before="0" w:beforeAutospacing="0" w:after="0" w:afterAutospacing="0"/>
              <w:jc w:val="both"/>
              <w:rPr>
                <w:rStyle w:val="a6"/>
                <w:sz w:val="28"/>
                <w:szCs w:val="28"/>
              </w:rPr>
            </w:pPr>
            <w:r w:rsidRPr="00FF5FCF">
              <w:rPr>
                <w:rStyle w:val="a6"/>
                <w:sz w:val="28"/>
                <w:szCs w:val="28"/>
              </w:rPr>
              <w:t>Математика</w:t>
            </w:r>
          </w:p>
        </w:tc>
        <w:tc>
          <w:tcPr>
            <w:tcW w:w="3424" w:type="dxa"/>
          </w:tcPr>
          <w:p w:rsidR="004200DC" w:rsidRPr="00FF5FCF" w:rsidRDefault="004200DC" w:rsidP="005157CB">
            <w:pPr>
              <w:pStyle w:val="a5"/>
              <w:spacing w:before="0" w:beforeAutospacing="0" w:after="0" w:afterAutospacing="0"/>
              <w:jc w:val="both"/>
              <w:rPr>
                <w:rStyle w:val="a6"/>
                <w:sz w:val="28"/>
                <w:szCs w:val="28"/>
              </w:rPr>
            </w:pPr>
            <w:r w:rsidRPr="00FF5FCF">
              <w:rPr>
                <w:rStyle w:val="a6"/>
                <w:sz w:val="28"/>
                <w:szCs w:val="28"/>
              </w:rPr>
              <w:t>Информатика</w:t>
            </w:r>
          </w:p>
        </w:tc>
      </w:tr>
      <w:tr w:rsidR="004200DC" w:rsidRPr="00FF5FCF" w:rsidTr="00A36DD9">
        <w:tc>
          <w:tcPr>
            <w:tcW w:w="3486" w:type="dxa"/>
          </w:tcPr>
          <w:p w:rsidR="00F935BE" w:rsidRPr="00FF5FCF" w:rsidRDefault="00F935BE" w:rsidP="00F935BE">
            <w:pPr>
              <w:pStyle w:val="a5"/>
              <w:spacing w:before="0" w:beforeAutospacing="0" w:after="0" w:afterAutospacing="0"/>
              <w:jc w:val="both"/>
              <w:rPr>
                <w:rStyle w:val="a6"/>
                <w:sz w:val="28"/>
                <w:szCs w:val="28"/>
              </w:rPr>
            </w:pPr>
            <w:r w:rsidRPr="00FF5FCF">
              <w:rPr>
                <w:rStyle w:val="a6"/>
                <w:sz w:val="28"/>
                <w:szCs w:val="28"/>
              </w:rPr>
              <w:t>Применить робота на уроке физики</w:t>
            </w:r>
          </w:p>
          <w:p w:rsidR="004200DC" w:rsidRPr="00FF5FCF" w:rsidRDefault="004200DC" w:rsidP="005157CB">
            <w:pPr>
              <w:pStyle w:val="a5"/>
              <w:spacing w:before="0" w:beforeAutospacing="0" w:after="0" w:afterAutospacing="0"/>
              <w:jc w:val="both"/>
              <w:rPr>
                <w:rStyle w:val="a6"/>
                <w:sz w:val="28"/>
                <w:szCs w:val="28"/>
              </w:rPr>
            </w:pPr>
          </w:p>
          <w:p w:rsidR="004200DC" w:rsidRPr="00FF5FCF" w:rsidRDefault="004200DC" w:rsidP="005157CB">
            <w:pPr>
              <w:pStyle w:val="a5"/>
              <w:spacing w:before="0" w:beforeAutospacing="0" w:after="0" w:afterAutospacing="0"/>
              <w:jc w:val="both"/>
              <w:rPr>
                <w:rStyle w:val="a6"/>
                <w:sz w:val="28"/>
                <w:szCs w:val="28"/>
              </w:rPr>
            </w:pPr>
            <w:r w:rsidRPr="00FF5FCF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2125" cy="2114550"/>
                  <wp:effectExtent l="19050" t="0" r="9525" b="0"/>
                  <wp:docPr id="12" name="Рисунок 3" descr="C:\Users\1\Desktop\2016-02-04 21-35-32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2016-02-04 21-35-32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0148" t="35828" r="47348" b="1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0DC" w:rsidRPr="00FF5FCF" w:rsidRDefault="004200DC" w:rsidP="005157CB">
            <w:pPr>
              <w:pStyle w:val="a5"/>
              <w:spacing w:before="0" w:beforeAutospacing="0" w:after="0" w:afterAutospacing="0"/>
              <w:jc w:val="both"/>
              <w:rPr>
                <w:rStyle w:val="a6"/>
                <w:sz w:val="28"/>
                <w:szCs w:val="28"/>
              </w:rPr>
            </w:pPr>
            <w:r w:rsidRPr="00FF5FCF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47875" cy="1499223"/>
                  <wp:effectExtent l="19050" t="0" r="9525" b="0"/>
                  <wp:docPr id="10" name="Рисунок 2" descr="C:\Users\1\Desktop\2016-02-04 21-21-00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2016-02-04 21-21-00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136" r="15711" b="11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9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5BE" w:rsidRPr="00FF5FCF" w:rsidRDefault="004200DC" w:rsidP="005157CB">
            <w:pPr>
              <w:pStyle w:val="a5"/>
              <w:spacing w:before="0" w:beforeAutospacing="0" w:after="0" w:afterAutospacing="0"/>
              <w:jc w:val="both"/>
              <w:rPr>
                <w:rStyle w:val="a6"/>
                <w:sz w:val="28"/>
                <w:szCs w:val="28"/>
              </w:rPr>
            </w:pPr>
            <w:r w:rsidRPr="00FF5FCF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47875" cy="1569823"/>
                  <wp:effectExtent l="19050" t="0" r="9525" b="0"/>
                  <wp:docPr id="9" name="Рисунок 1" descr="C:\Users\1\Desktop\2016-02-04 21-19-58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2016-02-04 21-19-58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561" r="16136" b="8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6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5BE" w:rsidRPr="00FF5FCF" w:rsidRDefault="00F935BE" w:rsidP="00F935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35BE" w:rsidRPr="00FF5FCF" w:rsidRDefault="00F935BE" w:rsidP="00F935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35BE" w:rsidRPr="00FF5FCF" w:rsidRDefault="00F935BE" w:rsidP="00F935BE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FCF">
              <w:rPr>
                <w:rFonts w:ascii="Times New Roman" w:hAnsi="Times New Roman" w:cs="Times New Roman"/>
                <w:b/>
                <w:sz w:val="28"/>
                <w:szCs w:val="28"/>
              </w:rPr>
              <w:t>ВОПРОСЫ:</w:t>
            </w:r>
          </w:p>
          <w:p w:rsidR="00F935BE" w:rsidRPr="00FF5FCF" w:rsidRDefault="00F935BE" w:rsidP="00F935BE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FCF">
              <w:rPr>
                <w:rFonts w:ascii="Times New Roman" w:hAnsi="Times New Roman" w:cs="Times New Roman"/>
                <w:b/>
                <w:sz w:val="28"/>
                <w:szCs w:val="28"/>
              </w:rPr>
              <w:t>Как удалось применить робота на физике?</w:t>
            </w:r>
          </w:p>
          <w:p w:rsidR="004200DC" w:rsidRPr="00FF5FCF" w:rsidRDefault="00F935BE" w:rsidP="00FF5FCF">
            <w:pPr>
              <w:pStyle w:val="aa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FCF">
              <w:rPr>
                <w:rFonts w:ascii="Times New Roman" w:hAnsi="Times New Roman" w:cs="Times New Roman"/>
                <w:b/>
                <w:sz w:val="28"/>
                <w:szCs w:val="28"/>
              </w:rPr>
              <w:t>Какие универсальные учебные действия формируются на уроках физики с применением роботов?</w:t>
            </w:r>
          </w:p>
        </w:tc>
        <w:tc>
          <w:tcPr>
            <w:tcW w:w="3369" w:type="dxa"/>
          </w:tcPr>
          <w:p w:rsidR="004200DC" w:rsidRPr="00FF5FCF" w:rsidRDefault="004200DC" w:rsidP="005157CB">
            <w:pPr>
              <w:pStyle w:val="a5"/>
              <w:spacing w:after="0"/>
              <w:jc w:val="both"/>
              <w:rPr>
                <w:rStyle w:val="a6"/>
                <w:sz w:val="28"/>
                <w:szCs w:val="28"/>
              </w:rPr>
            </w:pPr>
            <w:r w:rsidRPr="00FF5FCF">
              <w:rPr>
                <w:rStyle w:val="a6"/>
                <w:sz w:val="28"/>
                <w:szCs w:val="28"/>
              </w:rPr>
              <w:t xml:space="preserve">-Сконструировать 2 машины используя оборудование NXT, отличающиеся только размером колес. </w:t>
            </w:r>
          </w:p>
          <w:p w:rsidR="004200DC" w:rsidRPr="00FF5FCF" w:rsidRDefault="004200DC" w:rsidP="005157CB">
            <w:pPr>
              <w:pStyle w:val="a5"/>
              <w:spacing w:before="0" w:beforeAutospacing="0" w:after="0" w:afterAutospacing="0"/>
              <w:jc w:val="both"/>
              <w:rPr>
                <w:rStyle w:val="a6"/>
                <w:sz w:val="28"/>
                <w:szCs w:val="28"/>
              </w:rPr>
            </w:pPr>
            <w:r w:rsidRPr="00FF5FCF">
              <w:rPr>
                <w:rStyle w:val="a6"/>
                <w:sz w:val="28"/>
                <w:szCs w:val="28"/>
              </w:rPr>
              <w:t>Запрограммировать обе машины одинаково (одно и то же время движения, одна и та же мощность).</w:t>
            </w:r>
          </w:p>
          <w:p w:rsidR="004200DC" w:rsidRPr="00FF5FCF" w:rsidRDefault="004200DC" w:rsidP="005157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FCF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Измерив расстояние, которое проедет машина за 5 с., вычислите ее скорость.</w:t>
            </w:r>
          </w:p>
          <w:p w:rsidR="004200DC" w:rsidRPr="00FF5FCF" w:rsidRDefault="004200DC" w:rsidP="005157CB">
            <w:pPr>
              <w:spacing w:before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FCF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Проверьте свой результат экспериментально.</w:t>
            </w:r>
          </w:p>
          <w:p w:rsidR="004200DC" w:rsidRPr="00FF5FCF" w:rsidRDefault="004200DC" w:rsidP="005157CB">
            <w:pPr>
              <w:spacing w:before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FCF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После решения задачи предлагается представить решение задачи.</w:t>
            </w:r>
          </w:p>
          <w:p w:rsidR="004200DC" w:rsidRPr="00FF5FCF" w:rsidRDefault="004200DC" w:rsidP="00F935BE">
            <w:pPr>
              <w:spacing w:before="77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4" w:type="dxa"/>
          </w:tcPr>
          <w:p w:rsidR="00F935BE" w:rsidRPr="00FF5FCF" w:rsidRDefault="00F935BE" w:rsidP="00F935BE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FF5FCF">
              <w:rPr>
                <w:b/>
                <w:bCs/>
                <w:sz w:val="28"/>
                <w:szCs w:val="28"/>
              </w:rPr>
              <w:t xml:space="preserve">Практическая задача по информатике. </w:t>
            </w:r>
          </w:p>
          <w:p w:rsidR="00F935BE" w:rsidRPr="00FF5FCF" w:rsidRDefault="00F935BE" w:rsidP="00F935BE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FF5FCF">
              <w:rPr>
                <w:b/>
                <w:bCs/>
                <w:sz w:val="28"/>
                <w:szCs w:val="28"/>
              </w:rPr>
              <w:t xml:space="preserve">Используя среду </w:t>
            </w:r>
            <w:r w:rsidRPr="00FF5FCF">
              <w:rPr>
                <w:b/>
                <w:bCs/>
                <w:sz w:val="28"/>
                <w:szCs w:val="28"/>
                <w:lang w:val="en-US"/>
              </w:rPr>
              <w:t>NXT</w:t>
            </w:r>
            <w:r w:rsidRPr="00FF5FCF">
              <w:rPr>
                <w:b/>
                <w:bCs/>
                <w:sz w:val="28"/>
                <w:szCs w:val="28"/>
              </w:rPr>
              <w:t>-</w:t>
            </w:r>
            <w:r w:rsidRPr="00FF5FCF">
              <w:rPr>
                <w:b/>
                <w:bCs/>
                <w:sz w:val="28"/>
                <w:szCs w:val="28"/>
                <w:lang w:val="en-US"/>
              </w:rPr>
              <w:t>G</w:t>
            </w:r>
            <w:r w:rsidRPr="00FF5FCF">
              <w:rPr>
                <w:b/>
                <w:bCs/>
                <w:sz w:val="28"/>
                <w:szCs w:val="28"/>
              </w:rPr>
              <w:t>написать предложенную программу. Загрузить в контроллер. Посмотреть полученный результат</w:t>
            </w:r>
          </w:p>
          <w:p w:rsidR="00F935BE" w:rsidRPr="00FF5FCF" w:rsidRDefault="00F935BE" w:rsidP="00F935BE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FF5FCF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71363" cy="1150706"/>
                  <wp:effectExtent l="19050" t="0" r="437" b="0"/>
                  <wp:docPr id="1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363" cy="115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935BE" w:rsidRPr="00FF5FCF" w:rsidRDefault="00F935BE" w:rsidP="00F935BE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FF5FCF">
              <w:rPr>
                <w:b/>
                <w:bCs/>
                <w:sz w:val="28"/>
                <w:szCs w:val="28"/>
              </w:rPr>
              <w:t xml:space="preserve">Используя алгоритм из задания 1, </w:t>
            </w:r>
            <w:proofErr w:type="gramStart"/>
            <w:r w:rsidRPr="00FF5FCF">
              <w:rPr>
                <w:b/>
                <w:bCs/>
                <w:sz w:val="28"/>
                <w:szCs w:val="28"/>
              </w:rPr>
              <w:t>написать  программу</w:t>
            </w:r>
            <w:proofErr w:type="gramEnd"/>
            <w:r w:rsidRPr="00FF5FCF">
              <w:rPr>
                <w:b/>
                <w:bCs/>
                <w:sz w:val="28"/>
                <w:szCs w:val="28"/>
              </w:rPr>
              <w:t xml:space="preserve"> для исполнителя, двигающегося по заданной траектории </w:t>
            </w:r>
          </w:p>
          <w:p w:rsidR="00F935BE" w:rsidRPr="00FF5FCF" w:rsidRDefault="00F935BE" w:rsidP="00F935BE">
            <w:pPr>
              <w:pStyle w:val="a5"/>
              <w:spacing w:before="0"/>
              <w:jc w:val="both"/>
              <w:rPr>
                <w:rStyle w:val="a6"/>
                <w:sz w:val="28"/>
                <w:szCs w:val="28"/>
              </w:rPr>
            </w:pPr>
            <w:r w:rsidRPr="00FF5FCF">
              <w:rPr>
                <w:b/>
                <w:bCs/>
                <w:color w:val="FF0000"/>
                <w:sz w:val="28"/>
                <w:szCs w:val="28"/>
              </w:rPr>
              <w:object w:dxaOrig="7948" w:dyaOrig="59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206.4pt;height:153.6pt" o:ole="">
                  <v:imagedata r:id="rId9" o:title=""/>
                </v:shape>
                <o:OLEObject Type="Embed" ProgID="PowerPoint.Slide.12" ShapeID="_x0000_i1035" DrawAspect="Content" ObjectID="_1638788519" r:id="rId10"/>
              </w:object>
            </w:r>
          </w:p>
          <w:p w:rsidR="004200DC" w:rsidRPr="00FF5FCF" w:rsidRDefault="004200DC" w:rsidP="00F935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35BE" w:rsidRPr="00FF5FCF" w:rsidRDefault="00077EE7" w:rsidP="00A36DD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FCF">
        <w:rPr>
          <w:rFonts w:ascii="Times New Roman" w:hAnsi="Times New Roman" w:cs="Times New Roman"/>
          <w:sz w:val="28"/>
          <w:szCs w:val="28"/>
        </w:rPr>
        <w:lastRenderedPageBreak/>
        <w:t>Заполнить таблицу: ТЕМА урока+ образовательный продукт</w:t>
      </w:r>
    </w:p>
    <w:p w:rsidR="00A36DD9" w:rsidRPr="00FF5FCF" w:rsidRDefault="004200DC" w:rsidP="00A36DD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FCF">
        <w:rPr>
          <w:rStyle w:val="a6"/>
          <w:rFonts w:ascii="Times New Roman" w:hAnsi="Times New Roman" w:cs="Times New Roman"/>
          <w:sz w:val="28"/>
          <w:szCs w:val="28"/>
        </w:rPr>
        <w:t xml:space="preserve">Математика. </w:t>
      </w:r>
      <w:proofErr w:type="spellStart"/>
      <w:r w:rsidRPr="00FF5FCF">
        <w:rPr>
          <w:rStyle w:val="a6"/>
          <w:rFonts w:ascii="Times New Roman" w:hAnsi="Times New Roman" w:cs="Times New Roman"/>
          <w:b w:val="0"/>
          <w:sz w:val="28"/>
          <w:szCs w:val="28"/>
        </w:rPr>
        <w:t>Роботехника</w:t>
      </w:r>
      <w:proofErr w:type="spellEnd"/>
      <w:r w:rsidRPr="00FF5FC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– это идеальный инструмент для изучения </w:t>
      </w:r>
    </w:p>
    <w:p w:rsidR="004200DC" w:rsidRPr="00FF5FCF" w:rsidRDefault="004200DC" w:rsidP="004200DC">
      <w:pPr>
        <w:pStyle w:val="a5"/>
        <w:shd w:val="clear" w:color="auto" w:fill="FFFFFF"/>
        <w:spacing w:before="0" w:beforeAutospacing="0" w:after="0" w:afterAutospacing="0"/>
        <w:ind w:firstLine="516"/>
        <w:jc w:val="both"/>
        <w:rPr>
          <w:rStyle w:val="a6"/>
          <w:b w:val="0"/>
          <w:sz w:val="28"/>
          <w:szCs w:val="28"/>
        </w:rPr>
      </w:pPr>
      <w:r w:rsidRPr="00FF5FCF">
        <w:rPr>
          <w:rStyle w:val="a6"/>
          <w:b w:val="0"/>
          <w:sz w:val="28"/>
          <w:szCs w:val="28"/>
        </w:rPr>
        <w:t>многих концепций с помощью практического подхода, можно измерять расстояния, скорость, ускорение, углы; порой детям трудно объяснить суть какого-либо абстрактного понятия, а применяя роботов можно продемонстрировать абстрактное. Изучить какое-либо понятие гораздо проще через свой собственный опыт.</w:t>
      </w:r>
    </w:p>
    <w:p w:rsidR="004200DC" w:rsidRPr="00FF5FCF" w:rsidRDefault="004200DC" w:rsidP="004200DC">
      <w:pPr>
        <w:shd w:val="clear" w:color="auto" w:fill="FFFFFF"/>
        <w:spacing w:after="0" w:line="240" w:lineRule="auto"/>
        <w:ind w:firstLine="360"/>
        <w:jc w:val="both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 w:rsidRPr="00FF5FCF">
        <w:rPr>
          <w:rStyle w:val="a6"/>
          <w:rFonts w:ascii="Times New Roman" w:hAnsi="Times New Roman" w:cs="Times New Roman"/>
          <w:sz w:val="28"/>
          <w:szCs w:val="28"/>
        </w:rPr>
        <w:t xml:space="preserve">Технология. </w:t>
      </w:r>
      <w:r w:rsidRPr="00FF5FC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Предмет «Технология» в школе особенный и важный. Он объединяет сразу несколько дисциплин: физику, химию, математику и </w:t>
      </w:r>
      <w:proofErr w:type="gramStart"/>
      <w:r w:rsidRPr="00FF5FCF">
        <w:rPr>
          <w:rStyle w:val="a6"/>
          <w:rFonts w:ascii="Times New Roman" w:hAnsi="Times New Roman" w:cs="Times New Roman"/>
          <w:b w:val="0"/>
          <w:sz w:val="28"/>
          <w:szCs w:val="28"/>
        </w:rPr>
        <w:t>др.науки</w:t>
      </w:r>
      <w:proofErr w:type="gramEnd"/>
      <w:r w:rsidRPr="00FF5FC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. Знания по технологии формируют в детях </w:t>
      </w:r>
      <w:proofErr w:type="spellStart"/>
      <w:r w:rsidRPr="00FF5FCF">
        <w:rPr>
          <w:rStyle w:val="a6"/>
          <w:rFonts w:ascii="Times New Roman" w:hAnsi="Times New Roman" w:cs="Times New Roman"/>
          <w:b w:val="0"/>
          <w:sz w:val="28"/>
          <w:szCs w:val="28"/>
        </w:rPr>
        <w:t>межпредметные</w:t>
      </w:r>
      <w:proofErr w:type="spellEnd"/>
      <w:r w:rsidRPr="00FF5FC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умения и способности, действовать в конкретных практических ситуациях, решать жизненные проблемы от простого как забить гвоздь в стенку до самостоятельного создания сложных механизмов. Сделать ручной миксер для размешивания сахара. На такие занятия дети пойдут с удовольствием. Они могут воплотить в жизнь самые смелые идеи, а вместе с результатами возникает интерес к учебе. Можно сконструировать из </w:t>
      </w:r>
      <w:proofErr w:type="spellStart"/>
      <w:r w:rsidRPr="00FF5FCF">
        <w:rPr>
          <w:rStyle w:val="a6"/>
          <w:rFonts w:ascii="Times New Roman" w:hAnsi="Times New Roman" w:cs="Times New Roman"/>
          <w:b w:val="0"/>
          <w:sz w:val="28"/>
          <w:szCs w:val="28"/>
        </w:rPr>
        <w:t>лего</w:t>
      </w:r>
      <w:proofErr w:type="spellEnd"/>
      <w:r w:rsidRPr="00FF5FC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самый современный программируемый станок, только в миниатюре. </w:t>
      </w:r>
      <w:r w:rsidRPr="00FF5FCF">
        <w:rPr>
          <w:rFonts w:ascii="Times New Roman" w:eastAsia="Times New Roman" w:hAnsi="Times New Roman" w:cs="Times New Roman"/>
          <w:color w:val="000000"/>
          <w:sz w:val="28"/>
          <w:szCs w:val="28"/>
        </w:rPr>
        <w:t>«Механизмы технологических машин», где изучаются такие темы как: Механизмы и их назначение; Сборка моделей механизмов из деталей конструктора; Виды зубчатых передач; Механизмы машин и т.д.</w:t>
      </w:r>
    </w:p>
    <w:p w:rsidR="004200DC" w:rsidRPr="00FF5FCF" w:rsidRDefault="004200DC" w:rsidP="004200DC">
      <w:pPr>
        <w:pStyle w:val="a5"/>
        <w:shd w:val="clear" w:color="auto" w:fill="FFFFFF"/>
        <w:spacing w:before="0" w:beforeAutospacing="0" w:after="0" w:afterAutospacing="0"/>
        <w:ind w:firstLine="516"/>
        <w:jc w:val="both"/>
        <w:rPr>
          <w:rStyle w:val="a6"/>
          <w:b w:val="0"/>
          <w:sz w:val="28"/>
          <w:szCs w:val="28"/>
        </w:rPr>
      </w:pPr>
      <w:r w:rsidRPr="00FF5FCF">
        <w:rPr>
          <w:rStyle w:val="a6"/>
          <w:sz w:val="28"/>
          <w:szCs w:val="28"/>
        </w:rPr>
        <w:t xml:space="preserve">ФИЗИКА. </w:t>
      </w:r>
      <w:r w:rsidRPr="00FF5FCF">
        <w:rPr>
          <w:rStyle w:val="a6"/>
          <w:b w:val="0"/>
          <w:sz w:val="28"/>
          <w:szCs w:val="28"/>
        </w:rPr>
        <w:t xml:space="preserve">Роботы </w:t>
      </w:r>
      <w:r w:rsidRPr="00FF5FCF">
        <w:rPr>
          <w:rStyle w:val="a6"/>
          <w:b w:val="0"/>
          <w:sz w:val="28"/>
          <w:szCs w:val="28"/>
          <w:lang w:val="en-US"/>
        </w:rPr>
        <w:t>EV</w:t>
      </w:r>
      <w:r w:rsidRPr="00FF5FCF">
        <w:rPr>
          <w:rStyle w:val="a6"/>
          <w:b w:val="0"/>
          <w:sz w:val="28"/>
          <w:szCs w:val="28"/>
        </w:rPr>
        <w:t xml:space="preserve">3 и </w:t>
      </w:r>
      <w:r w:rsidRPr="00FF5FCF">
        <w:rPr>
          <w:rStyle w:val="a6"/>
          <w:b w:val="0"/>
          <w:sz w:val="28"/>
          <w:szCs w:val="28"/>
          <w:lang w:val="en-US"/>
        </w:rPr>
        <w:t>NXT</w:t>
      </w:r>
      <w:r w:rsidR="00FF5FCF">
        <w:rPr>
          <w:rStyle w:val="a6"/>
          <w:b w:val="0"/>
          <w:sz w:val="28"/>
          <w:szCs w:val="28"/>
        </w:rPr>
        <w:t xml:space="preserve"> </w:t>
      </w:r>
      <w:r w:rsidRPr="00FF5FCF">
        <w:rPr>
          <w:rStyle w:val="a6"/>
          <w:b w:val="0"/>
          <w:sz w:val="28"/>
          <w:szCs w:val="28"/>
        </w:rPr>
        <w:t>- это мощный инструмент для экспериментальной деятельности, что позволяет проверять гипотезы, анализируя и обрабатывая данные во время экспериментов (датчики). Роботов можно использовать для регистрации данных, наблюдать за изменением потока данных в режиме реального времени.</w:t>
      </w:r>
      <w:r w:rsidRPr="00FF5FCF">
        <w:rPr>
          <w:rStyle w:val="a6"/>
          <w:sz w:val="28"/>
          <w:szCs w:val="28"/>
        </w:rPr>
        <w:t xml:space="preserve"> </w:t>
      </w:r>
    </w:p>
    <w:p w:rsidR="004200DC" w:rsidRPr="00FF5FCF" w:rsidRDefault="004200DC" w:rsidP="004200DC">
      <w:pPr>
        <w:pStyle w:val="a5"/>
        <w:shd w:val="clear" w:color="auto" w:fill="FFFFFF"/>
        <w:spacing w:before="0" w:beforeAutospacing="0" w:after="0" w:afterAutospacing="0"/>
        <w:ind w:firstLine="516"/>
        <w:jc w:val="both"/>
        <w:rPr>
          <w:rStyle w:val="a6"/>
          <w:b w:val="0"/>
          <w:sz w:val="28"/>
          <w:szCs w:val="28"/>
        </w:rPr>
      </w:pPr>
      <w:r w:rsidRPr="00FF5FCF">
        <w:rPr>
          <w:rStyle w:val="a6"/>
          <w:sz w:val="28"/>
          <w:szCs w:val="28"/>
        </w:rPr>
        <w:t xml:space="preserve">БИОЛОГИЯ. </w:t>
      </w:r>
      <w:r w:rsidRPr="00FF5FCF">
        <w:rPr>
          <w:rStyle w:val="a6"/>
          <w:b w:val="0"/>
          <w:sz w:val="28"/>
          <w:szCs w:val="28"/>
        </w:rPr>
        <w:t xml:space="preserve">Ходьба и бег – совершенно особенные способы движения. потребовались тысячелетия эволюции, чтобы до совершенства довести ноги и лапы живых существ.  На нашей планете есть только один биологический вид, который постоянно ходит на двух ногах, - это человек. Повторить и воплотить их в механизме </w:t>
      </w:r>
      <w:r w:rsidR="00FF5FCF">
        <w:rPr>
          <w:rStyle w:val="a6"/>
          <w:b w:val="0"/>
          <w:sz w:val="28"/>
          <w:szCs w:val="28"/>
        </w:rPr>
        <w:t xml:space="preserve">инженеры пытались давно. Чтобы </w:t>
      </w:r>
      <w:r w:rsidRPr="00FF5FCF">
        <w:rPr>
          <w:rStyle w:val="a6"/>
          <w:b w:val="0"/>
          <w:sz w:val="28"/>
          <w:szCs w:val="28"/>
        </w:rPr>
        <w:t>удержать равновесие, шагающему человекоподобному роботу нужна электронная нервная система. Намного легче сделать робота, похожего на четвероногое животное.</w:t>
      </w:r>
    </w:p>
    <w:p w:rsidR="004200DC" w:rsidRPr="00FF5FCF" w:rsidRDefault="004200DC" w:rsidP="004200DC">
      <w:pPr>
        <w:pStyle w:val="a5"/>
        <w:shd w:val="clear" w:color="auto" w:fill="FFFFFF"/>
        <w:spacing w:before="0" w:beforeAutospacing="0" w:after="0" w:afterAutospacing="0"/>
        <w:ind w:firstLine="516"/>
        <w:jc w:val="both"/>
        <w:rPr>
          <w:rStyle w:val="a6"/>
          <w:b w:val="0"/>
          <w:sz w:val="28"/>
          <w:szCs w:val="28"/>
        </w:rPr>
      </w:pPr>
      <w:r w:rsidRPr="00FF5FCF">
        <w:rPr>
          <w:rStyle w:val="a6"/>
          <w:b w:val="0"/>
          <w:sz w:val="28"/>
          <w:szCs w:val="28"/>
        </w:rPr>
        <w:t xml:space="preserve">По картинкам собрать животное, из </w:t>
      </w:r>
      <w:proofErr w:type="gramStart"/>
      <w:r w:rsidRPr="00FF5FCF">
        <w:rPr>
          <w:rStyle w:val="a6"/>
          <w:b w:val="0"/>
          <w:sz w:val="28"/>
          <w:szCs w:val="28"/>
        </w:rPr>
        <w:t>доп.литературы</w:t>
      </w:r>
      <w:proofErr w:type="gramEnd"/>
      <w:r w:rsidRPr="00FF5FCF">
        <w:rPr>
          <w:rStyle w:val="a6"/>
          <w:b w:val="0"/>
          <w:sz w:val="28"/>
          <w:szCs w:val="28"/>
        </w:rPr>
        <w:t xml:space="preserve"> найти информацию о животном.</w:t>
      </w:r>
    </w:p>
    <w:p w:rsidR="004200DC" w:rsidRPr="00FF5FCF" w:rsidRDefault="004200DC" w:rsidP="004200DC">
      <w:pPr>
        <w:pStyle w:val="a5"/>
        <w:shd w:val="clear" w:color="auto" w:fill="FFFFFF"/>
        <w:spacing w:before="0" w:beforeAutospacing="0" w:after="0" w:afterAutospacing="0"/>
        <w:ind w:firstLine="516"/>
        <w:jc w:val="both"/>
        <w:rPr>
          <w:rStyle w:val="a6"/>
          <w:b w:val="0"/>
          <w:sz w:val="28"/>
          <w:szCs w:val="28"/>
        </w:rPr>
      </w:pPr>
      <w:r w:rsidRPr="00FF5FCF">
        <w:rPr>
          <w:color w:val="0D0D0D"/>
          <w:sz w:val="28"/>
          <w:szCs w:val="28"/>
        </w:rPr>
        <w:t xml:space="preserve">На уроках </w:t>
      </w:r>
      <w:r w:rsidRPr="00FF5FCF">
        <w:rPr>
          <w:b/>
          <w:color w:val="0D0D0D"/>
          <w:sz w:val="28"/>
          <w:szCs w:val="28"/>
        </w:rPr>
        <w:t>основ безопасности жизнедеятельности</w:t>
      </w:r>
      <w:r w:rsidRPr="00FF5FCF">
        <w:rPr>
          <w:color w:val="0D0D0D"/>
          <w:sz w:val="28"/>
          <w:szCs w:val="28"/>
        </w:rPr>
        <w:t xml:space="preserve"> мы можем использовать для демонстрации различные конструкции роботов-помощников. Например, робот-пожарник</w:t>
      </w:r>
      <w:r w:rsidRPr="00FF5FCF">
        <w:rPr>
          <w:bCs/>
          <w:color w:val="0D0D0D"/>
          <w:sz w:val="28"/>
          <w:szCs w:val="28"/>
        </w:rPr>
        <w:t> – </w:t>
      </w:r>
      <w:r w:rsidRPr="00FF5FCF">
        <w:rPr>
          <w:color w:val="0D0D0D"/>
          <w:sz w:val="28"/>
          <w:szCs w:val="28"/>
        </w:rPr>
        <w:t xml:space="preserve">выполняет функцию пожарника, а именно его задача обнаружить очаг возгорания, измеряя температуру, и потушить пожар. </w:t>
      </w:r>
    </w:p>
    <w:p w:rsidR="00C4395C" w:rsidRPr="00FF5FCF" w:rsidRDefault="00C4395C" w:rsidP="004200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00DC" w:rsidRPr="00FF5FCF" w:rsidRDefault="004200DC" w:rsidP="004200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FCF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Конструкторы LEGO зарекомендовали себя как образовательные продукты во всем мире.</w:t>
      </w:r>
    </w:p>
    <w:p w:rsidR="00FF5FCF" w:rsidRDefault="004200DC" w:rsidP="00FF5FC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FCF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Успешному использованию Lego-конструкторов в образовательном процессе способствуют такие, характерные для них, особенности как:</w:t>
      </w:r>
    </w:p>
    <w:p w:rsidR="004200DC" w:rsidRPr="00FF5FCF" w:rsidRDefault="004200DC" w:rsidP="00FF5FCF">
      <w:pPr>
        <w:pStyle w:val="ae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F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универсальность</w:t>
      </w:r>
      <w:r w:rsidRPr="00FF5FCF">
        <w:rPr>
          <w:rFonts w:ascii="Times New Roman" w:eastAsia="Times New Roman" w:hAnsi="Times New Roman" w:cs="Times New Roman"/>
          <w:color w:val="000000"/>
          <w:sz w:val="28"/>
          <w:szCs w:val="28"/>
        </w:rPr>
        <w:t>: возможность использования в начальном, основном общем и среднем (полном) общем образования;</w:t>
      </w:r>
    </w:p>
    <w:p w:rsidR="00FF5FCF" w:rsidRPr="00FF5FCF" w:rsidRDefault="004200DC" w:rsidP="00FF5FCF">
      <w:pPr>
        <w:pStyle w:val="ae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F5F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межпредметность</w:t>
      </w:r>
      <w:proofErr w:type="spellEnd"/>
      <w:r w:rsidRPr="00FF5FCF">
        <w:rPr>
          <w:rFonts w:ascii="Times New Roman" w:eastAsia="Times New Roman" w:hAnsi="Times New Roman" w:cs="Times New Roman"/>
          <w:color w:val="000000"/>
          <w:sz w:val="28"/>
          <w:szCs w:val="28"/>
        </w:rPr>
        <w:t>: использование на уроках и внеурочной деятельности естественнонаучного и гуманитарного циклов;</w:t>
      </w:r>
    </w:p>
    <w:p w:rsidR="004200DC" w:rsidRPr="00FF5FCF" w:rsidRDefault="004200DC" w:rsidP="00FF5FCF">
      <w:pPr>
        <w:pStyle w:val="ae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F5F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нетрадиционность</w:t>
      </w:r>
      <w:proofErr w:type="spellEnd"/>
      <w:r w:rsidRPr="00FF5F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FF5FCF">
        <w:rPr>
          <w:rFonts w:ascii="Times New Roman" w:eastAsia="Times New Roman" w:hAnsi="Times New Roman" w:cs="Times New Roman"/>
          <w:color w:val="000000"/>
          <w:sz w:val="28"/>
          <w:szCs w:val="28"/>
        </w:rPr>
        <w:t> конструкторы развивают творческие, исследовательские, нешаблонные способы деятельности.</w:t>
      </w:r>
    </w:p>
    <w:p w:rsidR="00F935BE" w:rsidRPr="00FF5FCF" w:rsidRDefault="00F935BE" w:rsidP="004200D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0DC" w:rsidRPr="00FF5FCF" w:rsidRDefault="00FF5FCF" w:rsidP="004200D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200DC" w:rsidRPr="00FF5FCF">
        <w:rPr>
          <w:rFonts w:ascii="Times New Roman" w:hAnsi="Times New Roman" w:cs="Times New Roman"/>
          <w:bCs/>
          <w:sz w:val="28"/>
          <w:szCs w:val="28"/>
        </w:rPr>
        <w:t>Главная цель современного школьного образования – научить детей учиться, т.е. самостоятельно ставить перед собой учебные цели, разрабатывать пути их достижения,</w:t>
      </w:r>
      <w:r w:rsidR="004200DC" w:rsidRPr="00FF5FCF">
        <w:rPr>
          <w:rFonts w:ascii="Times New Roman" w:hAnsi="Times New Roman" w:cs="Times New Roman"/>
          <w:sz w:val="28"/>
          <w:szCs w:val="28"/>
        </w:rPr>
        <w:t xml:space="preserve"> </w:t>
      </w:r>
      <w:r w:rsidR="004200DC" w:rsidRPr="00FF5FCF">
        <w:rPr>
          <w:rFonts w:ascii="Times New Roman" w:hAnsi="Times New Roman" w:cs="Times New Roman"/>
          <w:bCs/>
          <w:sz w:val="28"/>
          <w:szCs w:val="28"/>
        </w:rPr>
        <w:t>оценивать свои достижения. В соответствии с ФГОС это становится возможным</w:t>
      </w:r>
      <w:r w:rsidR="004200DC" w:rsidRPr="00FF5FCF">
        <w:rPr>
          <w:rFonts w:ascii="Times New Roman" w:hAnsi="Times New Roman" w:cs="Times New Roman"/>
          <w:sz w:val="28"/>
          <w:szCs w:val="28"/>
        </w:rPr>
        <w:t xml:space="preserve"> </w:t>
      </w:r>
      <w:r w:rsidR="004200DC" w:rsidRPr="00FF5FCF">
        <w:rPr>
          <w:rFonts w:ascii="Times New Roman" w:hAnsi="Times New Roman" w:cs="Times New Roman"/>
          <w:bCs/>
          <w:sz w:val="28"/>
          <w:szCs w:val="28"/>
        </w:rPr>
        <w:t>благодаря формированию универсальных учебных действий: личностным, регулятивным, познавательным и</w:t>
      </w:r>
      <w:r w:rsidR="004200DC" w:rsidRPr="00FF5FCF">
        <w:rPr>
          <w:rFonts w:ascii="Times New Roman" w:hAnsi="Times New Roman" w:cs="Times New Roman"/>
          <w:sz w:val="28"/>
          <w:szCs w:val="28"/>
        </w:rPr>
        <w:t xml:space="preserve"> </w:t>
      </w:r>
      <w:r w:rsidR="004200DC" w:rsidRPr="00FF5FCF">
        <w:rPr>
          <w:rFonts w:ascii="Times New Roman" w:hAnsi="Times New Roman" w:cs="Times New Roman"/>
          <w:bCs/>
          <w:sz w:val="28"/>
          <w:szCs w:val="28"/>
        </w:rPr>
        <w:t>коммуникативным. Особый интерес представляют для нас регулятивные УУД, которые отражают способность учащегося строить учебно-познавательную деятельность, учитывая все её компоненты (цель, мотив, прогноз, средства, контроль, оценку)</w:t>
      </w:r>
    </w:p>
    <w:p w:rsidR="004200DC" w:rsidRPr="00FF5FCF" w:rsidRDefault="004200DC" w:rsidP="004200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FCF" w:rsidRDefault="004200DC" w:rsidP="00FF5FC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FCF">
        <w:rPr>
          <w:rFonts w:ascii="Times New Roman" w:hAnsi="Times New Roman" w:cs="Times New Roman"/>
          <w:sz w:val="28"/>
          <w:szCs w:val="28"/>
        </w:rPr>
        <w:t xml:space="preserve">Деятельность – это первое условие развития у школьника познавательных процессов. Чтобы ребенок активно развивался, необходимо его вовлечь в деятельность. </w:t>
      </w:r>
    </w:p>
    <w:p w:rsidR="004200DC" w:rsidRPr="00FF5FCF" w:rsidRDefault="004200DC" w:rsidP="00FF5FC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F5FCF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Pr="00FF5FCF">
        <w:rPr>
          <w:rFonts w:ascii="Times New Roman" w:hAnsi="Times New Roman" w:cs="Times New Roman"/>
          <w:sz w:val="28"/>
          <w:szCs w:val="28"/>
        </w:rPr>
        <w:t xml:space="preserve"> результатами является формирование следующих универсальных учебных действий (УУД): </w:t>
      </w:r>
    </w:p>
    <w:p w:rsidR="004200DC" w:rsidRPr="00FF5FCF" w:rsidRDefault="004200DC" w:rsidP="004200DC">
      <w:pPr>
        <w:pStyle w:val="1"/>
        <w:ind w:firstLine="426"/>
        <w:rPr>
          <w:b/>
        </w:rPr>
      </w:pPr>
      <w:r w:rsidRPr="00FF5FCF">
        <w:rPr>
          <w:rStyle w:val="10"/>
        </w:rPr>
        <w:br/>
      </w:r>
      <w:r w:rsidRPr="00FF5FCF">
        <w:rPr>
          <w:b/>
        </w:rPr>
        <w:t>Познавательные УУД:</w:t>
      </w:r>
    </w:p>
    <w:p w:rsidR="004200DC" w:rsidRPr="00FF5FCF" w:rsidRDefault="004200DC" w:rsidP="004200DC">
      <w:pPr>
        <w:pStyle w:val="1"/>
        <w:numPr>
          <w:ilvl w:val="0"/>
          <w:numId w:val="1"/>
        </w:numPr>
        <w:tabs>
          <w:tab w:val="clear" w:pos="3349"/>
          <w:tab w:val="num" w:pos="709"/>
        </w:tabs>
        <w:ind w:left="0" w:firstLine="426"/>
      </w:pPr>
      <w:r w:rsidRPr="00FF5FCF">
        <w:t xml:space="preserve">определять, различать и называть предметы (детали конструктора), </w:t>
      </w:r>
    </w:p>
    <w:p w:rsidR="004200DC" w:rsidRPr="00FF5FCF" w:rsidRDefault="004200DC" w:rsidP="004200DC">
      <w:pPr>
        <w:pStyle w:val="1"/>
        <w:numPr>
          <w:ilvl w:val="0"/>
          <w:numId w:val="1"/>
        </w:numPr>
        <w:tabs>
          <w:tab w:val="clear" w:pos="3349"/>
          <w:tab w:val="num" w:pos="709"/>
        </w:tabs>
        <w:ind w:left="0" w:firstLine="426"/>
      </w:pPr>
      <w:r w:rsidRPr="00FF5FCF">
        <w:t>выстраивать свою деятельность согласно условиям (конструировать по условиям, заданным взрослым, по образцу, по чертежу, по заданной схеме и самостоятельно строить схему).</w:t>
      </w:r>
    </w:p>
    <w:p w:rsidR="004200DC" w:rsidRPr="00FF5FCF" w:rsidRDefault="004200DC" w:rsidP="004200DC">
      <w:pPr>
        <w:pStyle w:val="1"/>
        <w:numPr>
          <w:ilvl w:val="0"/>
          <w:numId w:val="1"/>
        </w:numPr>
        <w:tabs>
          <w:tab w:val="clear" w:pos="3349"/>
          <w:tab w:val="num" w:pos="709"/>
        </w:tabs>
        <w:ind w:left="0" w:firstLine="426"/>
      </w:pPr>
      <w:r w:rsidRPr="00FF5FCF">
        <w:t>ориентироваться в своей системе знаний: отличать новое от уже известного.</w:t>
      </w:r>
    </w:p>
    <w:p w:rsidR="004200DC" w:rsidRPr="00FF5FCF" w:rsidRDefault="004200DC" w:rsidP="004200DC">
      <w:pPr>
        <w:pStyle w:val="1"/>
        <w:numPr>
          <w:ilvl w:val="0"/>
          <w:numId w:val="1"/>
        </w:numPr>
        <w:tabs>
          <w:tab w:val="clear" w:pos="3349"/>
          <w:tab w:val="num" w:pos="709"/>
        </w:tabs>
        <w:ind w:left="0" w:firstLine="426"/>
      </w:pPr>
      <w:r w:rsidRPr="00FF5FCF">
        <w:t>перерабатывать полученную информацию: делать выводы в результате совместной работы всей учебной группы, сравнивать и группировать предметы и их образы;</w:t>
      </w:r>
    </w:p>
    <w:p w:rsidR="004200DC" w:rsidRPr="00FF5FCF" w:rsidRDefault="004200DC" w:rsidP="004200DC">
      <w:pPr>
        <w:pStyle w:val="1"/>
        <w:ind w:firstLine="426"/>
        <w:rPr>
          <w:b/>
        </w:rPr>
      </w:pPr>
      <w:r w:rsidRPr="00FF5FCF">
        <w:br/>
      </w:r>
      <w:r w:rsidRPr="00FF5FCF">
        <w:rPr>
          <w:b/>
        </w:rPr>
        <w:t>Регулятивные УУД:</w:t>
      </w:r>
    </w:p>
    <w:p w:rsidR="004200DC" w:rsidRPr="00FF5FCF" w:rsidRDefault="004200DC" w:rsidP="004200DC">
      <w:pPr>
        <w:pStyle w:val="1"/>
        <w:numPr>
          <w:ilvl w:val="0"/>
          <w:numId w:val="2"/>
        </w:numPr>
        <w:tabs>
          <w:tab w:val="clear" w:pos="3349"/>
          <w:tab w:val="num" w:pos="709"/>
        </w:tabs>
        <w:ind w:left="0" w:firstLine="426"/>
      </w:pPr>
      <w:r w:rsidRPr="00FF5FCF">
        <w:t>уметь работать по предложенным инструкциям.</w:t>
      </w:r>
    </w:p>
    <w:p w:rsidR="004200DC" w:rsidRPr="00FF5FCF" w:rsidRDefault="004200DC" w:rsidP="004200DC">
      <w:pPr>
        <w:pStyle w:val="1"/>
        <w:numPr>
          <w:ilvl w:val="0"/>
          <w:numId w:val="2"/>
        </w:numPr>
        <w:tabs>
          <w:tab w:val="clear" w:pos="3349"/>
          <w:tab w:val="num" w:pos="709"/>
        </w:tabs>
        <w:ind w:left="0" w:firstLine="426"/>
      </w:pPr>
      <w:r w:rsidRPr="00FF5FCF">
        <w:t xml:space="preserve">определять и формулировать цель деятельности на занятии с помощью педагога; </w:t>
      </w:r>
    </w:p>
    <w:p w:rsidR="004200DC" w:rsidRPr="00FF5FCF" w:rsidRDefault="004200DC" w:rsidP="004200DC">
      <w:pPr>
        <w:pStyle w:val="1"/>
        <w:ind w:firstLine="426"/>
        <w:rPr>
          <w:b/>
        </w:rPr>
      </w:pPr>
      <w:r w:rsidRPr="00FF5FCF">
        <w:br/>
      </w:r>
      <w:r w:rsidRPr="00FF5FCF">
        <w:rPr>
          <w:b/>
        </w:rPr>
        <w:t>Коммуникативные УУД:</w:t>
      </w:r>
    </w:p>
    <w:p w:rsidR="004200DC" w:rsidRPr="00FF5FCF" w:rsidRDefault="004200DC" w:rsidP="004200DC">
      <w:pPr>
        <w:pStyle w:val="1"/>
        <w:numPr>
          <w:ilvl w:val="0"/>
          <w:numId w:val="3"/>
        </w:numPr>
        <w:tabs>
          <w:tab w:val="clear" w:pos="3349"/>
          <w:tab w:val="num" w:pos="709"/>
        </w:tabs>
        <w:ind w:left="0" w:firstLine="426"/>
      </w:pPr>
      <w:r w:rsidRPr="00FF5FCF">
        <w:t xml:space="preserve">уметь работать в паре и в коллективе; уметь рассказывать о постройке. </w:t>
      </w:r>
    </w:p>
    <w:p w:rsidR="00F935BE" w:rsidRDefault="004200DC" w:rsidP="00FF5FCF">
      <w:pPr>
        <w:pStyle w:val="1"/>
        <w:numPr>
          <w:ilvl w:val="0"/>
          <w:numId w:val="3"/>
        </w:numPr>
        <w:tabs>
          <w:tab w:val="clear" w:pos="3349"/>
          <w:tab w:val="num" w:pos="709"/>
        </w:tabs>
        <w:ind w:left="0" w:firstLine="426"/>
      </w:pPr>
      <w:r w:rsidRPr="00FF5FCF">
        <w:t>уметь работать над проектом в команде, эффективно распределять обязанности.</w:t>
      </w:r>
    </w:p>
    <w:p w:rsidR="00FF5FCF" w:rsidRPr="00FF5FCF" w:rsidRDefault="00FF5FCF" w:rsidP="00FF5FCF">
      <w:pPr>
        <w:pStyle w:val="1"/>
        <w:ind w:left="426" w:firstLine="0"/>
      </w:pPr>
    </w:p>
    <w:p w:rsidR="00F935BE" w:rsidRPr="00FF5FCF" w:rsidRDefault="00FF5FCF" w:rsidP="004470E1">
      <w:pPr>
        <w:tabs>
          <w:tab w:val="left" w:pos="1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уважаемые коллеги! (</w:t>
      </w:r>
      <w:r w:rsidR="00F935BE" w:rsidRPr="00FF5FCF">
        <w:rPr>
          <w:rFonts w:ascii="Times New Roman" w:hAnsi="Times New Roman" w:cs="Times New Roman"/>
          <w:sz w:val="28"/>
          <w:szCs w:val="28"/>
        </w:rPr>
        <w:t>ОБРАЩАЮ ВНИМАНИЕ НА ФЛИПТЧАРТ)</w:t>
      </w:r>
      <w:r w:rsidR="00077EE7" w:rsidRPr="00FF5FCF">
        <w:rPr>
          <w:rFonts w:ascii="Times New Roman" w:hAnsi="Times New Roman" w:cs="Times New Roman"/>
          <w:sz w:val="28"/>
          <w:szCs w:val="28"/>
        </w:rPr>
        <w:t xml:space="preserve"> ТАБЛИЦЫ с темой и образовательным продуктом</w:t>
      </w:r>
    </w:p>
    <w:p w:rsidR="004470E1" w:rsidRPr="00FF5FCF" w:rsidRDefault="004470E1" w:rsidP="004470E1">
      <w:pPr>
        <w:tabs>
          <w:tab w:val="left" w:pos="1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5BE" w:rsidRPr="00FF5FCF" w:rsidRDefault="00F935BE" w:rsidP="004470E1">
      <w:pPr>
        <w:tabs>
          <w:tab w:val="left" w:pos="1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5FCF">
        <w:rPr>
          <w:rFonts w:ascii="Times New Roman" w:hAnsi="Times New Roman" w:cs="Times New Roman"/>
          <w:b/>
          <w:sz w:val="28"/>
          <w:szCs w:val="28"/>
        </w:rPr>
        <w:lastRenderedPageBreak/>
        <w:t>-Что это? Что стало результатом нашей работы?</w:t>
      </w:r>
    </w:p>
    <w:p w:rsidR="00F935BE" w:rsidRPr="00FF5FCF" w:rsidRDefault="00F935BE" w:rsidP="004470E1">
      <w:pPr>
        <w:tabs>
          <w:tab w:val="left" w:pos="1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FCF">
        <w:rPr>
          <w:rFonts w:ascii="Times New Roman" w:hAnsi="Times New Roman" w:cs="Times New Roman"/>
          <w:sz w:val="28"/>
          <w:szCs w:val="28"/>
        </w:rPr>
        <w:t>Это фрагмент рабоче</w:t>
      </w:r>
      <w:r w:rsidR="00077EE7" w:rsidRPr="00FF5FCF">
        <w:rPr>
          <w:rFonts w:ascii="Times New Roman" w:hAnsi="Times New Roman" w:cs="Times New Roman"/>
          <w:sz w:val="28"/>
          <w:szCs w:val="28"/>
        </w:rPr>
        <w:t>й программы учителя, это технологическая карта урока, это готовый инструмент для работы учителя с предметным содержанием!</w:t>
      </w:r>
    </w:p>
    <w:p w:rsidR="00077EE7" w:rsidRPr="00FF5FCF" w:rsidRDefault="00077EE7" w:rsidP="004470E1">
      <w:pPr>
        <w:tabs>
          <w:tab w:val="left" w:pos="1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FCF">
        <w:rPr>
          <w:rFonts w:ascii="Times New Roman" w:hAnsi="Times New Roman" w:cs="Times New Roman"/>
          <w:sz w:val="28"/>
          <w:szCs w:val="28"/>
        </w:rPr>
        <w:t xml:space="preserve">Открытие вместе с роботами подарило нам радость познания, его широты, многомерности. Ощущение </w:t>
      </w:r>
      <w:proofErr w:type="spellStart"/>
      <w:r w:rsidR="00FF5FCF">
        <w:rPr>
          <w:rFonts w:ascii="Times New Roman" w:hAnsi="Times New Roman" w:cs="Times New Roman"/>
          <w:sz w:val="28"/>
          <w:szCs w:val="28"/>
        </w:rPr>
        <w:t>неуничтожимости</w:t>
      </w:r>
      <w:proofErr w:type="spellEnd"/>
      <w:r w:rsidR="00FF5FCF">
        <w:rPr>
          <w:rFonts w:ascii="Times New Roman" w:hAnsi="Times New Roman" w:cs="Times New Roman"/>
          <w:sz w:val="28"/>
          <w:szCs w:val="28"/>
        </w:rPr>
        <w:t>.</w:t>
      </w:r>
    </w:p>
    <w:p w:rsidR="004470E1" w:rsidRPr="00FF5FCF" w:rsidRDefault="004470E1" w:rsidP="004470E1">
      <w:pPr>
        <w:tabs>
          <w:tab w:val="left" w:pos="1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70E1" w:rsidRPr="00FF5FCF" w:rsidRDefault="00077EE7" w:rsidP="00FF5FCF">
      <w:pPr>
        <w:tabs>
          <w:tab w:val="left" w:pos="1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FCF">
        <w:rPr>
          <w:rFonts w:ascii="Times New Roman" w:hAnsi="Times New Roman" w:cs="Times New Roman"/>
          <w:sz w:val="28"/>
          <w:szCs w:val="28"/>
        </w:rPr>
        <w:t>Мы, используя роботов, помогаем детям совершать открытия, но и сами движемся вперед, осваивая новые профессиональные умения и компетенции. Робототехника может обогатить любое предметное содержание, расширить г</w:t>
      </w:r>
      <w:r w:rsidR="00CB7880" w:rsidRPr="00FF5FCF">
        <w:rPr>
          <w:rFonts w:ascii="Times New Roman" w:hAnsi="Times New Roman" w:cs="Times New Roman"/>
          <w:sz w:val="28"/>
          <w:szCs w:val="28"/>
        </w:rPr>
        <w:t>раницы восприятия мира, понимание</w:t>
      </w:r>
      <w:r w:rsidR="004470E1" w:rsidRPr="00FF5FCF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:rsidR="004470E1" w:rsidRDefault="004470E1" w:rsidP="004470E1">
      <w:pPr>
        <w:rPr>
          <w:rFonts w:ascii="Times New Roman" w:hAnsi="Times New Roman" w:cs="Times New Roman"/>
          <w:sz w:val="28"/>
          <w:szCs w:val="28"/>
        </w:rPr>
        <w:sectPr w:rsidR="004470E1" w:rsidSect="00FF5FC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70E1" w:rsidRPr="004470E1" w:rsidRDefault="004470E1" w:rsidP="004470E1">
      <w:pPr>
        <w:rPr>
          <w:rFonts w:ascii="Times New Roman" w:hAnsi="Times New Roman" w:cs="Times New Roman"/>
          <w:sz w:val="28"/>
          <w:szCs w:val="28"/>
        </w:rPr>
      </w:pPr>
    </w:p>
    <w:sectPr w:rsidR="004470E1" w:rsidRPr="004470E1" w:rsidSect="004470E1">
      <w:pgSz w:w="16838" w:h="11906" w:orient="landscape"/>
      <w:pgMar w:top="709" w:right="567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709AE"/>
    <w:multiLevelType w:val="hybridMultilevel"/>
    <w:tmpl w:val="2C9E1920"/>
    <w:lvl w:ilvl="0" w:tplc="FB36CFB8">
      <w:start w:val="1"/>
      <w:numFmt w:val="bullet"/>
      <w:lvlText w:val=""/>
      <w:lvlJc w:val="left"/>
      <w:pPr>
        <w:tabs>
          <w:tab w:val="num" w:pos="334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5964C35"/>
    <w:multiLevelType w:val="hybridMultilevel"/>
    <w:tmpl w:val="7F62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D2C37"/>
    <w:multiLevelType w:val="hybridMultilevel"/>
    <w:tmpl w:val="F3B2929E"/>
    <w:lvl w:ilvl="0" w:tplc="FB36CFB8">
      <w:start w:val="1"/>
      <w:numFmt w:val="bullet"/>
      <w:lvlText w:val=""/>
      <w:lvlJc w:val="left"/>
      <w:pPr>
        <w:tabs>
          <w:tab w:val="num" w:pos="334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D6407B"/>
    <w:multiLevelType w:val="hybridMultilevel"/>
    <w:tmpl w:val="D5BAD028"/>
    <w:lvl w:ilvl="0" w:tplc="FB36CFB8">
      <w:start w:val="1"/>
      <w:numFmt w:val="bullet"/>
      <w:lvlText w:val=""/>
      <w:lvlJc w:val="left"/>
      <w:pPr>
        <w:tabs>
          <w:tab w:val="num" w:pos="334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8A2642A"/>
    <w:multiLevelType w:val="hybridMultilevel"/>
    <w:tmpl w:val="DC843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EF4E83"/>
    <w:multiLevelType w:val="hybridMultilevel"/>
    <w:tmpl w:val="61B86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35C64"/>
    <w:multiLevelType w:val="hybridMultilevel"/>
    <w:tmpl w:val="8110A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200DC"/>
    <w:rsid w:val="00077EE7"/>
    <w:rsid w:val="001C4AEC"/>
    <w:rsid w:val="00242B7F"/>
    <w:rsid w:val="00247391"/>
    <w:rsid w:val="003E0B1B"/>
    <w:rsid w:val="004200DC"/>
    <w:rsid w:val="00435579"/>
    <w:rsid w:val="004470E1"/>
    <w:rsid w:val="0047717C"/>
    <w:rsid w:val="00525BBE"/>
    <w:rsid w:val="00687495"/>
    <w:rsid w:val="0073147D"/>
    <w:rsid w:val="00775BEB"/>
    <w:rsid w:val="00784F0E"/>
    <w:rsid w:val="007940DA"/>
    <w:rsid w:val="00A36DD9"/>
    <w:rsid w:val="00B72D1F"/>
    <w:rsid w:val="00BF4990"/>
    <w:rsid w:val="00C4395C"/>
    <w:rsid w:val="00C7336D"/>
    <w:rsid w:val="00CB7880"/>
    <w:rsid w:val="00E215BF"/>
    <w:rsid w:val="00E82EC0"/>
    <w:rsid w:val="00F935BE"/>
    <w:rsid w:val="00FF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1C8974"/>
  <w15:docId w15:val="{8C3E47EB-AB33-465A-BF67-DA1CB520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200DC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4200D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420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200DC"/>
  </w:style>
  <w:style w:type="character" w:styleId="a6">
    <w:name w:val="Strong"/>
    <w:basedOn w:val="a0"/>
    <w:uiPriority w:val="22"/>
    <w:qFormat/>
    <w:rsid w:val="004200DC"/>
    <w:rPr>
      <w:b/>
      <w:bCs/>
    </w:rPr>
  </w:style>
  <w:style w:type="table" w:styleId="a7">
    <w:name w:val="Table Grid"/>
    <w:basedOn w:val="a1"/>
    <w:uiPriority w:val="59"/>
    <w:rsid w:val="004200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Стиль1"/>
    <w:basedOn w:val="a"/>
    <w:link w:val="10"/>
    <w:rsid w:val="004200DC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Стиль1 Знак"/>
    <w:basedOn w:val="a0"/>
    <w:link w:val="1"/>
    <w:rsid w:val="004200DC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ody Text"/>
    <w:basedOn w:val="a"/>
    <w:link w:val="a9"/>
    <w:uiPriority w:val="99"/>
    <w:semiHidden/>
    <w:unhideWhenUsed/>
    <w:rsid w:val="004200D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4200DC"/>
  </w:style>
  <w:style w:type="paragraph" w:styleId="aa">
    <w:name w:val="Body Text First Indent"/>
    <w:basedOn w:val="a8"/>
    <w:link w:val="ab"/>
    <w:uiPriority w:val="99"/>
    <w:unhideWhenUsed/>
    <w:rsid w:val="004200DC"/>
    <w:pPr>
      <w:spacing w:after="200"/>
      <w:ind w:firstLine="360"/>
    </w:pPr>
  </w:style>
  <w:style w:type="character" w:customStyle="1" w:styleId="ab">
    <w:name w:val="Красная строка Знак"/>
    <w:basedOn w:val="a9"/>
    <w:link w:val="aa"/>
    <w:uiPriority w:val="99"/>
    <w:rsid w:val="004200DC"/>
  </w:style>
  <w:style w:type="paragraph" w:styleId="ac">
    <w:name w:val="Balloon Text"/>
    <w:basedOn w:val="a"/>
    <w:link w:val="ad"/>
    <w:uiPriority w:val="99"/>
    <w:semiHidden/>
    <w:unhideWhenUsed/>
    <w:rsid w:val="0042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200DC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447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package" Target="embeddings/______Microsoft_PowerPoint.sld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16</Company>
  <LinksUpToDate>false</LinksUpToDate>
  <CharactersWithSpaces>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host37</dc:creator>
  <cp:keywords/>
  <dc:description/>
  <cp:lastModifiedBy>user</cp:lastModifiedBy>
  <cp:revision>8</cp:revision>
  <dcterms:created xsi:type="dcterms:W3CDTF">2016-02-08T08:17:00Z</dcterms:created>
  <dcterms:modified xsi:type="dcterms:W3CDTF">2019-12-25T09:16:00Z</dcterms:modified>
</cp:coreProperties>
</file>