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F0" w:rsidRDefault="001D5385" w:rsidP="001D5385">
      <w:r>
        <w:t xml:space="preserve"> Рефлексия содержания учебного материала используется для выявления уровня о</w:t>
      </w:r>
      <w:r w:rsidR="00094EF0">
        <w:t>сознания содержания пройденного.</w:t>
      </w:r>
    </w:p>
    <w:p w:rsidR="00094EF0" w:rsidRDefault="001D5385" w:rsidP="001D5385">
      <w:r>
        <w:t>1. 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по кругу высказываются одним предложением, выбирая начало фразы и</w:t>
      </w:r>
      <w:r w:rsidR="00094EF0">
        <w:t>з рефлексивного экрана на доске.</w:t>
      </w:r>
    </w:p>
    <w:p w:rsidR="001D5385" w:rsidRDefault="001D5385" w:rsidP="001D5385">
      <w:r>
        <w:t xml:space="preserve">2. «Плюс-минус-интересно» </w:t>
      </w:r>
      <w:proofErr w:type="gramStart"/>
      <w:r>
        <w:t>( авт.</w:t>
      </w:r>
      <w:proofErr w:type="gramEnd"/>
      <w:r>
        <w:t xml:space="preserve"> Эдвард де </w:t>
      </w:r>
      <w:proofErr w:type="spellStart"/>
      <w:r>
        <w:t>Боно</w:t>
      </w:r>
      <w:proofErr w:type="spellEnd"/>
      <w:r>
        <w:t>, доктор медицинских наук, доктор философии Кембриджского университета, специалист в области развития практических навыков в области мышления)</w:t>
      </w:r>
    </w:p>
    <w:p w:rsidR="001D5385" w:rsidRDefault="001D5385" w:rsidP="001D5385">
      <w:r>
        <w:t>Цель: подведение итогов урока. (Это упражнение позволяет учителю взглянуть на урок глазами учеников, проанализировать его с точки зрения ценности для каждого ученика).</w:t>
      </w:r>
    </w:p>
    <w:p w:rsidR="001D5385" w:rsidRDefault="001D5385" w:rsidP="001D5385">
      <w:r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:rsidR="001D5385" w:rsidRDefault="001D5385" w:rsidP="001D5385">
      <w:r>
        <w:t>В графу «П» – «плюс» записывается все, что понравилось на уроке, информация и формы работы, которые вызвали положительные эмоции, либо по мнению ученика могут быть ему полезны для достижения каких-то целей.</w:t>
      </w:r>
    </w:p>
    <w:p w:rsidR="001D5385" w:rsidRDefault="001D5385" w:rsidP="001D5385">
      <w:r>
        <w:t>В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ненужной, бесполезной с точки зрения решения жизненных ситуаций.</w:t>
      </w:r>
    </w:p>
    <w:p w:rsidR="001D5385" w:rsidRDefault="001D5385" w:rsidP="001D5385">
      <w:r>
        <w:t>В графу «И» – «интересно» учащиеся вписывают все любопытные факты, о которых узнали на уроке и что бы еще хотелось узнать по данной проблеме, вопросы к учителю.</w:t>
      </w:r>
    </w:p>
    <w:p w:rsidR="001D5385" w:rsidRDefault="001D5385" w:rsidP="001D5385">
      <w:r>
        <w:t xml:space="preserve">3. Интересен приём рефлексии в форме </w:t>
      </w:r>
      <w:proofErr w:type="spellStart"/>
      <w:r>
        <w:t>синквейна</w:t>
      </w:r>
      <w:proofErr w:type="spellEnd"/>
      <w:r>
        <w:t xml:space="preserve"> (пятистишия). Синквейн разработала американская поэтесса Аделаида </w:t>
      </w:r>
      <w:proofErr w:type="spellStart"/>
      <w:r>
        <w:t>Крэпси</w:t>
      </w:r>
      <w:proofErr w:type="spellEnd"/>
      <w:r>
        <w:t xml:space="preserve"> под влиянием японских миниатюр хайку и танка. В России стал использоваться с 1997 года. Может применяться как заключительное задание по пройденному материалу.</w:t>
      </w:r>
    </w:p>
    <w:p w:rsidR="001D5385" w:rsidRDefault="001D5385" w:rsidP="001D5385">
      <w:r>
        <w:t>первая строка – название темы (одно существительное);</w:t>
      </w:r>
    </w:p>
    <w:p w:rsidR="001D5385" w:rsidRDefault="001D5385" w:rsidP="001D5385">
      <w:r>
        <w:t>вторая – описание темы в двух словах, два прилагательных;</w:t>
      </w:r>
      <w:r w:rsidR="003B0501">
        <w:t xml:space="preserve"> </w:t>
      </w:r>
      <w:r>
        <w:t>третья – строка описание действия в рамках этой темы тремя словами;</w:t>
      </w:r>
    </w:p>
    <w:p w:rsidR="001D5385" w:rsidRDefault="001D5385" w:rsidP="001D5385">
      <w:r>
        <w:t>четвёртая строка – это фраза из четырёх слов, показывает отношение к теме (целое предложение);</w:t>
      </w:r>
    </w:p>
    <w:p w:rsidR="001D5385" w:rsidRDefault="001D5385" w:rsidP="001D5385">
      <w:r>
        <w:t>последняя строка – синоним, который повторяет суть темы.</w:t>
      </w:r>
    </w:p>
    <w:p w:rsidR="001D5385" w:rsidRDefault="001D5385" w:rsidP="001D5385">
      <w:r>
        <w:t>В этом выводе каждый ученик соединяет и обобщает свои впечатления, знания, воображение.</w:t>
      </w:r>
    </w:p>
    <w:p w:rsidR="001D5385" w:rsidRDefault="001D5385" w:rsidP="001D5385">
      <w:r>
        <w:t>4. Пометки на полях (</w:t>
      </w:r>
      <w:proofErr w:type="spellStart"/>
      <w:r>
        <w:t>инсерт</w:t>
      </w:r>
      <w:proofErr w:type="spellEnd"/>
      <w:r>
        <w:t>, маркировка)</w:t>
      </w:r>
      <w:bookmarkStart w:id="0" w:name="_GoBack"/>
      <w:bookmarkEnd w:id="0"/>
      <w:r>
        <w:t>– обозначение с помощью знаков на полях возле текста или в самом тексте:</w:t>
      </w:r>
    </w:p>
    <w:p w:rsidR="00094EF0" w:rsidRDefault="001D5385" w:rsidP="001D5385">
      <w:r>
        <w:t>«+» – знал, «!» – новый мат</w:t>
      </w:r>
      <w:r w:rsidR="00094EF0">
        <w:t>ериал (узнал), «?» – хочу узнать.</w:t>
      </w:r>
    </w:p>
    <w:p w:rsidR="001D5385" w:rsidRDefault="00094EF0" w:rsidP="001D5385">
      <w:r>
        <w:lastRenderedPageBreak/>
        <w:t>5.</w:t>
      </w:r>
      <w:r w:rsidR="001D5385">
        <w:t>Восстановление деформированного высказывания, правила, текста или дополнение пропущенными словами (например, когда каждое третье или пятое слово пропущены).</w:t>
      </w:r>
    </w:p>
    <w:p w:rsidR="001D5385" w:rsidRDefault="001D5385" w:rsidP="001D5385">
      <w:r>
        <w:t>Прием «3-2-1»</w:t>
      </w:r>
    </w:p>
    <w:p w:rsidR="001D5385" w:rsidRDefault="001D5385" w:rsidP="001D5385">
      <w:r>
        <w:t>3 факта, которые я сегодня узнал</w:t>
      </w:r>
    </w:p>
    <w:p w:rsidR="001D5385" w:rsidRDefault="001D5385" w:rsidP="001D5385">
      <w:r>
        <w:t>2 вопроса, которые у меня остались</w:t>
      </w:r>
    </w:p>
    <w:p w:rsidR="001D5385" w:rsidRDefault="001D5385" w:rsidP="001D5385">
      <w:r>
        <w:t>1 идея о том, как я буду использовать материал сегодняшнего урока</w:t>
      </w:r>
    </w:p>
    <w:p w:rsidR="001D5385" w:rsidRDefault="001D5385" w:rsidP="001D5385"/>
    <w:p w:rsidR="001D5385" w:rsidRDefault="001D5385" w:rsidP="001D5385"/>
    <w:p w:rsidR="008C25C6" w:rsidRDefault="008C25C6" w:rsidP="00D6055A"/>
    <w:sectPr w:rsidR="008C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35"/>
    <w:rsid w:val="00094EF0"/>
    <w:rsid w:val="001D5385"/>
    <w:rsid w:val="003B0501"/>
    <w:rsid w:val="008C25C6"/>
    <w:rsid w:val="00B94435"/>
    <w:rsid w:val="00D6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70385-DEA4-4C42-84AD-EB0E524C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Ирина А. Белозёрова</cp:lastModifiedBy>
  <cp:revision>5</cp:revision>
  <dcterms:created xsi:type="dcterms:W3CDTF">2019-08-28T05:59:00Z</dcterms:created>
  <dcterms:modified xsi:type="dcterms:W3CDTF">2019-12-14T09:06:00Z</dcterms:modified>
</cp:coreProperties>
</file>