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A93" w:rsidRDefault="00782125" w:rsidP="00850A93">
      <w:r w:rsidRPr="00782125">
        <w:rPr>
          <w:b/>
          <w:color w:val="000000"/>
          <w:sz w:val="27"/>
          <w:szCs w:val="27"/>
        </w:rPr>
        <w:t>«Эту память храним мы свято!»</w:t>
      </w:r>
      <w:r w:rsidR="00850A93" w:rsidRPr="00850A93">
        <w:t xml:space="preserve"> </w:t>
      </w:r>
    </w:p>
    <w:p w:rsidR="00782125" w:rsidRPr="00782125" w:rsidRDefault="00782125" w:rsidP="00782125">
      <w:pPr>
        <w:jc w:val="center"/>
        <w:rPr>
          <w:b/>
          <w:color w:val="000000"/>
          <w:sz w:val="27"/>
          <w:szCs w:val="27"/>
        </w:rPr>
      </w:pPr>
    </w:p>
    <w:p w:rsidR="00782125" w:rsidRPr="00850A93" w:rsidRDefault="00782125" w:rsidP="00850A93">
      <w:pPr>
        <w:spacing w:line="360" w:lineRule="auto"/>
        <w:jc w:val="center"/>
        <w:rPr>
          <w:color w:val="000000"/>
          <w:sz w:val="28"/>
          <w:szCs w:val="28"/>
        </w:rPr>
      </w:pPr>
      <w:r w:rsidRPr="00850A93">
        <w:rPr>
          <w:color w:val="000000"/>
          <w:sz w:val="28"/>
          <w:szCs w:val="28"/>
        </w:rPr>
        <w:t>Сочинение исследование</w:t>
      </w:r>
    </w:p>
    <w:p w:rsidR="00850A93" w:rsidRPr="00850A93" w:rsidRDefault="00850A93" w:rsidP="00850A93">
      <w:pPr>
        <w:spacing w:line="360" w:lineRule="auto"/>
        <w:rPr>
          <w:sz w:val="28"/>
          <w:szCs w:val="28"/>
        </w:rPr>
      </w:pPr>
      <w:r w:rsidRPr="00850A93">
        <w:rPr>
          <w:sz w:val="28"/>
          <w:szCs w:val="28"/>
        </w:rPr>
        <w:t xml:space="preserve">                                           Мой прадед! Я горжусь тобой!</w:t>
      </w:r>
    </w:p>
    <w:p w:rsidR="00DF004D" w:rsidRPr="00850A93" w:rsidRDefault="00850A93" w:rsidP="00850A93">
      <w:pPr>
        <w:spacing w:line="360" w:lineRule="auto"/>
        <w:rPr>
          <w:sz w:val="28"/>
          <w:szCs w:val="28"/>
        </w:rPr>
      </w:pPr>
      <w:r w:rsidRPr="00850A93">
        <w:rPr>
          <w:sz w:val="28"/>
          <w:szCs w:val="28"/>
        </w:rPr>
        <w:t>Заглядывая в семейный альбом ,я все чаще замечаю пожелтевшие от времени черно- белые снимки, на которых улыбаются мои близкие</w:t>
      </w:r>
      <w:r>
        <w:rPr>
          <w:sz w:val="28"/>
          <w:szCs w:val="28"/>
        </w:rPr>
        <w:t xml:space="preserve"> и задаюсь вопросом "А кто они? Как сложилась их судьба?" И только недавно моя бабушка поведала</w:t>
      </w:r>
      <w:r w:rsidR="00260853">
        <w:rPr>
          <w:sz w:val="28"/>
          <w:szCs w:val="28"/>
        </w:rPr>
        <w:t xml:space="preserve"> мне  историю </w:t>
      </w:r>
      <w:r>
        <w:rPr>
          <w:sz w:val="28"/>
          <w:szCs w:val="28"/>
        </w:rPr>
        <w:t xml:space="preserve"> о моих  предках, людях,  чья судьба схожа с миллионами  судеб, прошедших годы испытаний. Для меня они герои.</w:t>
      </w:r>
      <w:r w:rsidR="00DF004D">
        <w:rPr>
          <w:sz w:val="28"/>
          <w:szCs w:val="28"/>
        </w:rPr>
        <w:t xml:space="preserve"> Но многое об их судьбе пока неизвестно. Я вижу главной задачей меня и моей семьи восстановить светлое имя моих предков. Научиться любить свою Родину в трудные  минуты.</w:t>
      </w:r>
      <w:r w:rsidR="00260853">
        <w:rPr>
          <w:sz w:val="28"/>
          <w:szCs w:val="28"/>
        </w:rPr>
        <w:t xml:space="preserve"> Я хочу рассказать о поиске моего родного прадедушки Волкова Сергея Николаевича и его двоюродного брата Володина Александра Николаевича.</w:t>
      </w:r>
    </w:p>
    <w:p w:rsidR="00850A93" w:rsidRPr="00850A93" w:rsidRDefault="00850A93" w:rsidP="00850A93">
      <w:pPr>
        <w:spacing w:line="360" w:lineRule="auto"/>
        <w:jc w:val="center"/>
        <w:rPr>
          <w:color w:val="000000"/>
          <w:sz w:val="28"/>
          <w:szCs w:val="28"/>
        </w:rPr>
      </w:pPr>
    </w:p>
    <w:p w:rsidR="00782125" w:rsidRPr="00C80D2C" w:rsidRDefault="00782125" w:rsidP="00782125">
      <w:pPr>
        <w:jc w:val="both"/>
        <w:rPr>
          <w:sz w:val="28"/>
          <w:szCs w:val="28"/>
        </w:rPr>
      </w:pPr>
      <w:r w:rsidRPr="00C80D2C">
        <w:rPr>
          <w:sz w:val="28"/>
          <w:szCs w:val="28"/>
        </w:rPr>
        <w:t>На рассвете 22 июня 1941 года без объявления войны, нарушив Пакт</w:t>
      </w:r>
      <w:r>
        <w:rPr>
          <w:sz w:val="28"/>
          <w:szCs w:val="28"/>
        </w:rPr>
        <w:t xml:space="preserve"> </w:t>
      </w:r>
      <w:r w:rsidRPr="00C80D2C">
        <w:rPr>
          <w:sz w:val="28"/>
          <w:szCs w:val="28"/>
        </w:rPr>
        <w:t xml:space="preserve"> о ненападении, германская армия обрушилась всей мощью на советскую землю. Тысячи артиллерийских орудий открыли огонь по советской территории. Авиация атаковала аэродромы, военные гарнизоны, узлы связи, командные пункты Красной Армии. Началась Великая Отечественная война советского народа.</w:t>
      </w:r>
    </w:p>
    <w:p w:rsidR="00782125" w:rsidRPr="00C80D2C" w:rsidRDefault="00782125" w:rsidP="00782125">
      <w:pPr>
        <w:jc w:val="both"/>
        <w:rPr>
          <w:sz w:val="28"/>
          <w:szCs w:val="28"/>
        </w:rPr>
      </w:pPr>
      <w:r w:rsidRPr="00C80D2C">
        <w:rPr>
          <w:sz w:val="28"/>
          <w:szCs w:val="28"/>
        </w:rPr>
        <w:t xml:space="preserve">В этот же день была объявлена всеобщая мобилизация военнообязанных. </w:t>
      </w:r>
    </w:p>
    <w:p w:rsidR="00782125" w:rsidRPr="00C80D2C" w:rsidRDefault="00850A93" w:rsidP="00782125">
      <w:pPr>
        <w:jc w:val="both"/>
        <w:rPr>
          <w:sz w:val="28"/>
          <w:szCs w:val="28"/>
        </w:rPr>
      </w:pPr>
      <w:r>
        <w:rPr>
          <w:sz w:val="28"/>
          <w:szCs w:val="28"/>
        </w:rPr>
        <w:t>В нашей семье два участника</w:t>
      </w:r>
      <w:r w:rsidR="00782125" w:rsidRPr="00C80D2C">
        <w:rPr>
          <w:sz w:val="28"/>
          <w:szCs w:val="28"/>
        </w:rPr>
        <w:t xml:space="preserve"> Великой Отечественной войны: мой прадед Волков Сергей Григорьевич , 1919 года рождения и мой двоюродный прадед (родной брат моей прабабушки – по маминой линии) Володин Александр Николаевич 1915 года рождения. Оба моих прадеда не попали в первую волну мобилизации. Один, Волков Сергей Григорьевич  – по причине неподходящего возраста, так как призывались военнообязанные рожденные, начиная с  1905 и по 1918 год включительно, а другой  по годам подпадал под призыв, но поскольку он работал в колхозе на тракторе, и нужно было убирать урожай, его оставили, дали </w:t>
      </w:r>
      <w:proofErr w:type="spellStart"/>
      <w:r w:rsidR="00782125" w:rsidRPr="00C80D2C">
        <w:rPr>
          <w:sz w:val="28"/>
          <w:szCs w:val="28"/>
        </w:rPr>
        <w:t>бронь</w:t>
      </w:r>
      <w:proofErr w:type="spellEnd"/>
      <w:r w:rsidR="00782125" w:rsidRPr="00C80D2C">
        <w:rPr>
          <w:sz w:val="28"/>
          <w:szCs w:val="28"/>
        </w:rPr>
        <w:t>, так как стране и фронту необходим был хлеб и другие сельхозпродукты.</w:t>
      </w:r>
    </w:p>
    <w:p w:rsidR="00782125" w:rsidRPr="00C80D2C" w:rsidRDefault="00260853" w:rsidP="00782125">
      <w:pPr>
        <w:jc w:val="both"/>
        <w:rPr>
          <w:sz w:val="28"/>
          <w:szCs w:val="28"/>
        </w:rPr>
      </w:pPr>
      <w:r>
        <w:rPr>
          <w:sz w:val="28"/>
          <w:szCs w:val="28"/>
        </w:rPr>
        <w:t xml:space="preserve">Мой </w:t>
      </w:r>
      <w:r w:rsidR="00782125" w:rsidRPr="00C80D2C">
        <w:rPr>
          <w:sz w:val="28"/>
          <w:szCs w:val="28"/>
        </w:rPr>
        <w:t xml:space="preserve"> </w:t>
      </w:r>
      <w:r w:rsidR="007734D7" w:rsidRPr="00C80D2C">
        <w:rPr>
          <w:sz w:val="28"/>
          <w:szCs w:val="28"/>
        </w:rPr>
        <w:t xml:space="preserve">двоюродный прадед </w:t>
      </w:r>
      <w:r w:rsidR="00782125" w:rsidRPr="00C80D2C">
        <w:rPr>
          <w:sz w:val="28"/>
          <w:szCs w:val="28"/>
        </w:rPr>
        <w:t xml:space="preserve">родился в Алтайском крае, в селе Шубинка, в крестьянской семье. Его родители – Володин Николай Степанович  и Володина Степанида Ивановна – проживали в сельской местности и занимались сельским хозяйством. В семье было 11 детей, но,  к сожалению, до взрослого возраста дожили только трое: моя прабабушка Анна Николаевна, её сестра Устинья Николаевна и брат Александр Николаевич. </w:t>
      </w:r>
      <w:r w:rsidR="00782125" w:rsidRPr="00C80D2C">
        <w:rPr>
          <w:sz w:val="28"/>
          <w:szCs w:val="28"/>
        </w:rPr>
        <w:lastRenderedPageBreak/>
        <w:t>Он работал в колхозе трактористом. В 1939 году Александр Николаевич женился, а в 40 году у него родился сын – Володин Владимир Александрович.</w:t>
      </w:r>
    </w:p>
    <w:p w:rsidR="00782125" w:rsidRPr="00C80D2C" w:rsidRDefault="00782125" w:rsidP="00782125">
      <w:pPr>
        <w:jc w:val="both"/>
        <w:rPr>
          <w:sz w:val="28"/>
          <w:szCs w:val="28"/>
        </w:rPr>
      </w:pPr>
      <w:r w:rsidRPr="00C80D2C">
        <w:rPr>
          <w:sz w:val="28"/>
          <w:szCs w:val="28"/>
        </w:rPr>
        <w:t>В июне 1942 года, после посевн</w:t>
      </w:r>
      <w:r w:rsidR="00260853">
        <w:rPr>
          <w:sz w:val="28"/>
          <w:szCs w:val="28"/>
        </w:rPr>
        <w:t>ой, прадедушка</w:t>
      </w:r>
      <w:r w:rsidRPr="00C80D2C">
        <w:rPr>
          <w:sz w:val="28"/>
          <w:szCs w:val="28"/>
        </w:rPr>
        <w:t xml:space="preserve"> получил повестку и явился на призывной пункт в г. Рубцовск. А с призывного пункта их посадили в эшелон и отправили на фронт. </w:t>
      </w:r>
      <w:r w:rsidR="009C7C94">
        <w:rPr>
          <w:sz w:val="28"/>
          <w:szCs w:val="28"/>
        </w:rPr>
        <w:t>Волею судьбы военные дороги моих близких разошлись, им не пришлось встретиться. Прадедушка Александр дошел до Берлина, а прадедушка Сергей погиб.</w:t>
      </w:r>
    </w:p>
    <w:p w:rsidR="00782125" w:rsidRPr="00C80D2C" w:rsidRDefault="009C7C94" w:rsidP="00782125">
      <w:pPr>
        <w:jc w:val="both"/>
        <w:rPr>
          <w:sz w:val="28"/>
          <w:szCs w:val="28"/>
        </w:rPr>
      </w:pPr>
      <w:r>
        <w:rPr>
          <w:sz w:val="28"/>
          <w:szCs w:val="28"/>
        </w:rPr>
        <w:t xml:space="preserve">Письма с фронта </w:t>
      </w:r>
      <w:r w:rsidR="00782125" w:rsidRPr="00C80D2C">
        <w:rPr>
          <w:sz w:val="28"/>
          <w:szCs w:val="28"/>
        </w:rPr>
        <w:t xml:space="preserve"> приходили редко и были </w:t>
      </w:r>
      <w:r>
        <w:rPr>
          <w:sz w:val="28"/>
          <w:szCs w:val="28"/>
        </w:rPr>
        <w:t xml:space="preserve">немногословны. И каждый день </w:t>
      </w:r>
      <w:r w:rsidR="00782125" w:rsidRPr="00C80D2C">
        <w:rPr>
          <w:sz w:val="28"/>
          <w:szCs w:val="28"/>
        </w:rPr>
        <w:t xml:space="preserve"> мама и молодая жена с замиранием сердца ждали весточки с фронта и с тревогой смотрели на почтальона, разносившего письма.</w:t>
      </w:r>
    </w:p>
    <w:p w:rsidR="00782125" w:rsidRPr="00C80D2C" w:rsidRDefault="00782125" w:rsidP="00782125">
      <w:pPr>
        <w:jc w:val="both"/>
        <w:rPr>
          <w:sz w:val="28"/>
          <w:szCs w:val="28"/>
        </w:rPr>
      </w:pPr>
      <w:r w:rsidRPr="00C80D2C">
        <w:rPr>
          <w:sz w:val="28"/>
          <w:szCs w:val="28"/>
        </w:rPr>
        <w:t xml:space="preserve">В своих письмах </w:t>
      </w:r>
      <w:r w:rsidR="009C7C94">
        <w:rPr>
          <w:sz w:val="28"/>
          <w:szCs w:val="28"/>
        </w:rPr>
        <w:t xml:space="preserve">прадедушка Александр </w:t>
      </w:r>
      <w:r w:rsidRPr="00C80D2C">
        <w:rPr>
          <w:sz w:val="28"/>
          <w:szCs w:val="28"/>
        </w:rPr>
        <w:t xml:space="preserve"> рассказывал о кровопролитных боях, участником которых он являлся.</w:t>
      </w:r>
      <w:r w:rsidR="001A5504">
        <w:rPr>
          <w:sz w:val="28"/>
          <w:szCs w:val="28"/>
        </w:rPr>
        <w:t xml:space="preserve"> Он с любовью писал "мои родные... дорогая Шура " Так ласково называл племянницу. И в каждом письме давал надежду о скором окончании войны "Таким гадам (фашистам ) на нашей земле не место".</w:t>
      </w:r>
    </w:p>
    <w:p w:rsidR="00782125" w:rsidRPr="00C80D2C" w:rsidRDefault="00782125" w:rsidP="00782125">
      <w:pPr>
        <w:jc w:val="both"/>
        <w:rPr>
          <w:color w:val="000000"/>
          <w:sz w:val="28"/>
          <w:szCs w:val="28"/>
        </w:rPr>
      </w:pPr>
      <w:r w:rsidRPr="00C80D2C">
        <w:rPr>
          <w:sz w:val="28"/>
          <w:szCs w:val="28"/>
        </w:rPr>
        <w:t>В своем последнем п</w:t>
      </w:r>
      <w:r w:rsidR="00F33E33">
        <w:rPr>
          <w:sz w:val="28"/>
          <w:szCs w:val="28"/>
        </w:rPr>
        <w:t>исьме, накануне своей гибели  прадедушка</w:t>
      </w:r>
      <w:r w:rsidRPr="00C80D2C">
        <w:rPr>
          <w:sz w:val="28"/>
          <w:szCs w:val="28"/>
        </w:rPr>
        <w:t xml:space="preserve"> написал, что завтра будет бой, и возможно, это его последний бой. Так и случилось. Он погиб во время Смоленской наступательной операции  (под кодовым названием Суворов, которая продолжалась с 7 августа по 2 октября 1943 года), проведенная с целью разгромить левое крыло немецко-фашистской группы армий «Центр» и не допустить переброски ее сил на юго-западное направление, где Красная Армия наносила главный удар, а также освободить Смоленск.   Погиб он под деревней Ивошино  Пречистинского района Смоленской области 18 августа 1943 года. В похоронке не было указано конкретного места захоронения. Но в 1970 году </w:t>
      </w:r>
      <w:r w:rsidR="00260853">
        <w:rPr>
          <w:sz w:val="28"/>
          <w:szCs w:val="28"/>
        </w:rPr>
        <w:t xml:space="preserve">его </w:t>
      </w:r>
      <w:r w:rsidRPr="00C80D2C">
        <w:rPr>
          <w:sz w:val="28"/>
          <w:szCs w:val="28"/>
        </w:rPr>
        <w:t xml:space="preserve">сыну </w:t>
      </w:r>
      <w:r w:rsidR="00260853">
        <w:rPr>
          <w:sz w:val="28"/>
          <w:szCs w:val="28"/>
        </w:rPr>
        <w:t xml:space="preserve">Владимиру </w:t>
      </w:r>
      <w:r w:rsidRPr="00C80D2C">
        <w:rPr>
          <w:sz w:val="28"/>
          <w:szCs w:val="28"/>
        </w:rPr>
        <w:t xml:space="preserve"> пришло письмо из Смоленской области, в котором сообщалось, что было перезахоронение солдат, погибших у деревни Ивошино в Братскую могилу № 5</w:t>
      </w:r>
      <w:r w:rsidRPr="00C80D2C">
        <w:rPr>
          <w:color w:val="000000"/>
          <w:sz w:val="28"/>
          <w:szCs w:val="28"/>
        </w:rPr>
        <w:t xml:space="preserve"> Духовщинского р-на, Бересневского с/с, в д. Николо-Берновичи и что останки его отца находятся в этой братской могиле..</w:t>
      </w:r>
    </w:p>
    <w:p w:rsidR="00782125" w:rsidRPr="00C80D2C" w:rsidRDefault="00782125" w:rsidP="00782125">
      <w:pPr>
        <w:jc w:val="both"/>
        <w:rPr>
          <w:color w:val="000000"/>
          <w:sz w:val="28"/>
          <w:szCs w:val="28"/>
        </w:rPr>
      </w:pPr>
      <w:r w:rsidRPr="00C80D2C">
        <w:rPr>
          <w:color w:val="000000"/>
          <w:sz w:val="28"/>
          <w:szCs w:val="28"/>
        </w:rPr>
        <w:t>Благодаря этому письму м</w:t>
      </w:r>
      <w:r w:rsidR="00F33E33">
        <w:rPr>
          <w:color w:val="000000"/>
          <w:sz w:val="28"/>
          <w:szCs w:val="28"/>
        </w:rPr>
        <w:t>ы узнали, где похоронен прадед . Е</w:t>
      </w:r>
      <w:r w:rsidRPr="00C80D2C">
        <w:rPr>
          <w:color w:val="000000"/>
          <w:sz w:val="28"/>
          <w:szCs w:val="28"/>
        </w:rPr>
        <w:t>го сын ездил на могилу отца с его фотографией. Так и появились сведения в Интернете о моем прадеде. И я смогла найти еще несколько документов, ранее мне неизв</w:t>
      </w:r>
      <w:r w:rsidR="00F33E33">
        <w:rPr>
          <w:color w:val="000000"/>
          <w:sz w:val="28"/>
          <w:szCs w:val="28"/>
        </w:rPr>
        <w:t>естных о моем двоюродном прадедушке</w:t>
      </w:r>
      <w:r w:rsidRPr="00C80D2C">
        <w:rPr>
          <w:color w:val="000000"/>
          <w:sz w:val="28"/>
          <w:szCs w:val="28"/>
        </w:rPr>
        <w:t>.</w:t>
      </w:r>
    </w:p>
    <w:p w:rsidR="00782125" w:rsidRPr="00C80D2C" w:rsidRDefault="00782125" w:rsidP="00782125">
      <w:pPr>
        <w:rPr>
          <w:sz w:val="28"/>
          <w:szCs w:val="28"/>
        </w:rPr>
      </w:pPr>
    </w:p>
    <w:p w:rsidR="00782125" w:rsidRPr="00C80D2C" w:rsidRDefault="00782125" w:rsidP="00782125">
      <w:pPr>
        <w:pStyle w:val="2"/>
        <w:spacing w:before="0" w:after="0"/>
        <w:rPr>
          <w:rFonts w:ascii="Times New Roman" w:hAnsi="Times New Roman" w:cs="Times New Roman"/>
          <w:color w:val="000000"/>
        </w:rPr>
      </w:pPr>
      <w:r w:rsidRPr="00C80D2C">
        <w:rPr>
          <w:rFonts w:ascii="Times New Roman" w:hAnsi="Times New Roman" w:cs="Times New Roman"/>
          <w:color w:val="000000"/>
        </w:rPr>
        <w:t>Информация из списков захоронения</w:t>
      </w:r>
    </w:p>
    <w:p w:rsidR="00782125" w:rsidRPr="00C80D2C" w:rsidRDefault="00782125" w:rsidP="00782125">
      <w:pPr>
        <w:rPr>
          <w:color w:val="000000"/>
          <w:sz w:val="28"/>
          <w:szCs w:val="28"/>
        </w:rPr>
      </w:pPr>
      <w:r w:rsidRPr="00C80D2C">
        <w:rPr>
          <w:color w:val="000000"/>
          <w:sz w:val="28"/>
          <w:szCs w:val="28"/>
        </w:rPr>
        <w:t>261340446</w:t>
      </w:r>
    </w:p>
    <w:p w:rsidR="00782125" w:rsidRPr="008139BF" w:rsidRDefault="00782125" w:rsidP="00782125">
      <w:pPr>
        <w:rPr>
          <w:b/>
          <w:bCs/>
          <w:i/>
          <w:color w:val="000000"/>
          <w:sz w:val="28"/>
          <w:szCs w:val="28"/>
        </w:rPr>
      </w:pPr>
      <w:r w:rsidRPr="008139BF">
        <w:rPr>
          <w:b/>
          <w:bCs/>
          <w:i/>
          <w:color w:val="000000"/>
          <w:sz w:val="28"/>
          <w:szCs w:val="28"/>
        </w:rPr>
        <w:t>Фамилия</w:t>
      </w:r>
    </w:p>
    <w:p w:rsidR="00782125" w:rsidRPr="00C80D2C" w:rsidRDefault="00782125" w:rsidP="00782125">
      <w:pPr>
        <w:rPr>
          <w:color w:val="000000"/>
          <w:sz w:val="28"/>
          <w:szCs w:val="28"/>
        </w:rPr>
      </w:pPr>
      <w:r w:rsidRPr="00C80D2C">
        <w:rPr>
          <w:color w:val="000000"/>
          <w:sz w:val="28"/>
          <w:szCs w:val="28"/>
        </w:rPr>
        <w:t>Володин</w:t>
      </w:r>
    </w:p>
    <w:p w:rsidR="00782125" w:rsidRPr="008139BF" w:rsidRDefault="00782125" w:rsidP="00782125">
      <w:pPr>
        <w:rPr>
          <w:b/>
          <w:bCs/>
          <w:i/>
          <w:color w:val="000000"/>
          <w:sz w:val="28"/>
          <w:szCs w:val="28"/>
        </w:rPr>
      </w:pPr>
      <w:r w:rsidRPr="008139BF">
        <w:rPr>
          <w:b/>
          <w:bCs/>
          <w:i/>
          <w:color w:val="000000"/>
          <w:sz w:val="28"/>
          <w:szCs w:val="28"/>
        </w:rPr>
        <w:t>Имя</w:t>
      </w:r>
    </w:p>
    <w:p w:rsidR="00782125" w:rsidRPr="00C80D2C" w:rsidRDefault="00782125" w:rsidP="00782125">
      <w:pPr>
        <w:rPr>
          <w:color w:val="000000"/>
          <w:sz w:val="28"/>
          <w:szCs w:val="28"/>
        </w:rPr>
      </w:pPr>
      <w:r w:rsidRPr="00C80D2C">
        <w:rPr>
          <w:color w:val="000000"/>
          <w:sz w:val="28"/>
          <w:szCs w:val="28"/>
        </w:rPr>
        <w:t>Александр</w:t>
      </w:r>
    </w:p>
    <w:p w:rsidR="00782125" w:rsidRPr="008139BF" w:rsidRDefault="00782125" w:rsidP="00782125">
      <w:pPr>
        <w:rPr>
          <w:b/>
          <w:bCs/>
          <w:i/>
          <w:color w:val="000000"/>
          <w:sz w:val="28"/>
          <w:szCs w:val="28"/>
        </w:rPr>
      </w:pPr>
      <w:r w:rsidRPr="008139BF">
        <w:rPr>
          <w:b/>
          <w:bCs/>
          <w:i/>
          <w:color w:val="000000"/>
          <w:sz w:val="28"/>
          <w:szCs w:val="28"/>
        </w:rPr>
        <w:t>Отчество</w:t>
      </w:r>
    </w:p>
    <w:p w:rsidR="00782125" w:rsidRPr="00C80D2C" w:rsidRDefault="00782125" w:rsidP="00782125">
      <w:pPr>
        <w:rPr>
          <w:color w:val="000000"/>
          <w:sz w:val="28"/>
          <w:szCs w:val="28"/>
        </w:rPr>
      </w:pPr>
      <w:r w:rsidRPr="00C80D2C">
        <w:rPr>
          <w:color w:val="000000"/>
          <w:sz w:val="28"/>
          <w:szCs w:val="28"/>
        </w:rPr>
        <w:t>Николаевич</w:t>
      </w:r>
    </w:p>
    <w:p w:rsidR="00782125" w:rsidRPr="008139BF" w:rsidRDefault="00782125" w:rsidP="00782125">
      <w:pPr>
        <w:rPr>
          <w:b/>
          <w:bCs/>
          <w:i/>
          <w:color w:val="000000"/>
          <w:sz w:val="28"/>
          <w:szCs w:val="28"/>
        </w:rPr>
      </w:pPr>
      <w:r w:rsidRPr="008139BF">
        <w:rPr>
          <w:b/>
          <w:bCs/>
          <w:i/>
          <w:color w:val="000000"/>
          <w:sz w:val="28"/>
          <w:szCs w:val="28"/>
        </w:rPr>
        <w:t>Воинское звание</w:t>
      </w:r>
    </w:p>
    <w:p w:rsidR="00782125" w:rsidRPr="00C80D2C" w:rsidRDefault="00782125" w:rsidP="00782125">
      <w:pPr>
        <w:rPr>
          <w:color w:val="000000"/>
          <w:sz w:val="28"/>
          <w:szCs w:val="28"/>
        </w:rPr>
      </w:pPr>
      <w:r w:rsidRPr="00C80D2C">
        <w:rPr>
          <w:color w:val="000000"/>
          <w:sz w:val="28"/>
          <w:szCs w:val="28"/>
        </w:rPr>
        <w:t>рядовой</w:t>
      </w:r>
    </w:p>
    <w:p w:rsidR="00782125" w:rsidRPr="008139BF" w:rsidRDefault="00782125" w:rsidP="00782125">
      <w:pPr>
        <w:rPr>
          <w:b/>
          <w:bCs/>
          <w:i/>
          <w:color w:val="000000"/>
          <w:sz w:val="28"/>
          <w:szCs w:val="28"/>
        </w:rPr>
      </w:pPr>
      <w:r w:rsidRPr="008139BF">
        <w:rPr>
          <w:b/>
          <w:bCs/>
          <w:i/>
          <w:color w:val="000000"/>
          <w:sz w:val="28"/>
          <w:szCs w:val="28"/>
        </w:rPr>
        <w:lastRenderedPageBreak/>
        <w:t>Дата смерти</w:t>
      </w:r>
    </w:p>
    <w:p w:rsidR="00782125" w:rsidRPr="00C80D2C" w:rsidRDefault="00782125" w:rsidP="00782125">
      <w:pPr>
        <w:rPr>
          <w:color w:val="000000"/>
          <w:sz w:val="28"/>
          <w:szCs w:val="28"/>
        </w:rPr>
      </w:pPr>
      <w:r w:rsidRPr="00C80D2C">
        <w:rPr>
          <w:color w:val="000000"/>
          <w:sz w:val="28"/>
          <w:szCs w:val="28"/>
        </w:rPr>
        <w:t>18.08.1943</w:t>
      </w:r>
    </w:p>
    <w:p w:rsidR="00782125" w:rsidRPr="008139BF" w:rsidRDefault="00782125" w:rsidP="00782125">
      <w:pPr>
        <w:rPr>
          <w:b/>
          <w:bCs/>
          <w:i/>
          <w:color w:val="000000"/>
          <w:sz w:val="28"/>
          <w:szCs w:val="28"/>
        </w:rPr>
      </w:pPr>
      <w:r w:rsidRPr="008139BF">
        <w:rPr>
          <w:b/>
          <w:bCs/>
          <w:i/>
          <w:color w:val="000000"/>
          <w:sz w:val="28"/>
          <w:szCs w:val="28"/>
        </w:rPr>
        <w:t>Страна захоронения</w:t>
      </w:r>
    </w:p>
    <w:p w:rsidR="00782125" w:rsidRPr="00C80D2C" w:rsidRDefault="00782125" w:rsidP="00782125">
      <w:pPr>
        <w:rPr>
          <w:color w:val="000000"/>
          <w:sz w:val="28"/>
          <w:szCs w:val="28"/>
        </w:rPr>
      </w:pPr>
      <w:r w:rsidRPr="00C80D2C">
        <w:rPr>
          <w:color w:val="000000"/>
          <w:sz w:val="28"/>
          <w:szCs w:val="28"/>
        </w:rPr>
        <w:t>Россия</w:t>
      </w:r>
    </w:p>
    <w:p w:rsidR="00782125" w:rsidRPr="008139BF" w:rsidRDefault="00782125" w:rsidP="00782125">
      <w:pPr>
        <w:rPr>
          <w:b/>
          <w:bCs/>
          <w:i/>
          <w:color w:val="000000"/>
          <w:sz w:val="28"/>
          <w:szCs w:val="28"/>
        </w:rPr>
      </w:pPr>
      <w:r w:rsidRPr="008139BF">
        <w:rPr>
          <w:b/>
          <w:bCs/>
          <w:i/>
          <w:color w:val="000000"/>
          <w:sz w:val="28"/>
          <w:szCs w:val="28"/>
        </w:rPr>
        <w:t>Регион захоронения</w:t>
      </w:r>
    </w:p>
    <w:p w:rsidR="00782125" w:rsidRPr="00C80D2C" w:rsidRDefault="00782125" w:rsidP="00782125">
      <w:pPr>
        <w:rPr>
          <w:color w:val="000000"/>
          <w:sz w:val="28"/>
          <w:szCs w:val="28"/>
        </w:rPr>
      </w:pPr>
      <w:r w:rsidRPr="00C80D2C">
        <w:rPr>
          <w:color w:val="000000"/>
          <w:sz w:val="28"/>
          <w:szCs w:val="28"/>
        </w:rPr>
        <w:t>Смоленская обл.</w:t>
      </w:r>
    </w:p>
    <w:p w:rsidR="00782125" w:rsidRPr="008139BF" w:rsidRDefault="00782125" w:rsidP="00782125">
      <w:pPr>
        <w:rPr>
          <w:b/>
          <w:bCs/>
          <w:i/>
          <w:color w:val="000000"/>
          <w:sz w:val="28"/>
          <w:szCs w:val="28"/>
        </w:rPr>
      </w:pPr>
      <w:r w:rsidRPr="008139BF">
        <w:rPr>
          <w:b/>
          <w:bCs/>
          <w:i/>
          <w:color w:val="000000"/>
          <w:sz w:val="28"/>
          <w:szCs w:val="28"/>
        </w:rPr>
        <w:t>Место захоронения</w:t>
      </w:r>
    </w:p>
    <w:p w:rsidR="00782125" w:rsidRPr="00C80D2C" w:rsidRDefault="00782125" w:rsidP="00782125">
      <w:pPr>
        <w:rPr>
          <w:color w:val="000000"/>
          <w:sz w:val="28"/>
          <w:szCs w:val="28"/>
        </w:rPr>
      </w:pPr>
      <w:proofErr w:type="spellStart"/>
      <w:r w:rsidRPr="00C80D2C">
        <w:rPr>
          <w:color w:val="000000"/>
          <w:sz w:val="28"/>
          <w:szCs w:val="28"/>
        </w:rPr>
        <w:t>Духовщинский</w:t>
      </w:r>
      <w:proofErr w:type="spellEnd"/>
      <w:r w:rsidRPr="00C80D2C">
        <w:rPr>
          <w:color w:val="000000"/>
          <w:sz w:val="28"/>
          <w:szCs w:val="28"/>
        </w:rPr>
        <w:t xml:space="preserve"> р-н, </w:t>
      </w:r>
      <w:proofErr w:type="spellStart"/>
      <w:r w:rsidRPr="00C80D2C">
        <w:rPr>
          <w:color w:val="000000"/>
          <w:sz w:val="28"/>
          <w:szCs w:val="28"/>
        </w:rPr>
        <w:t>Бересневский</w:t>
      </w:r>
      <w:proofErr w:type="spellEnd"/>
      <w:r w:rsidRPr="00C80D2C">
        <w:rPr>
          <w:color w:val="000000"/>
          <w:sz w:val="28"/>
          <w:szCs w:val="28"/>
        </w:rPr>
        <w:t xml:space="preserve"> с/с, д. Николо-Берновичи</w:t>
      </w:r>
    </w:p>
    <w:p w:rsidR="00782125" w:rsidRPr="008139BF" w:rsidRDefault="00782125" w:rsidP="00782125">
      <w:pPr>
        <w:rPr>
          <w:b/>
          <w:bCs/>
          <w:i/>
          <w:color w:val="000000"/>
          <w:sz w:val="28"/>
          <w:szCs w:val="28"/>
        </w:rPr>
      </w:pPr>
      <w:r w:rsidRPr="008139BF">
        <w:rPr>
          <w:b/>
          <w:bCs/>
          <w:i/>
          <w:color w:val="000000"/>
          <w:sz w:val="28"/>
          <w:szCs w:val="28"/>
        </w:rPr>
        <w:t>Могила</w:t>
      </w:r>
    </w:p>
    <w:p w:rsidR="00782125" w:rsidRPr="00C80D2C" w:rsidRDefault="00782125" w:rsidP="00782125">
      <w:pPr>
        <w:jc w:val="both"/>
        <w:rPr>
          <w:rStyle w:val="a4"/>
          <w:b w:val="0"/>
          <w:bCs w:val="0"/>
          <w:color w:val="000000"/>
          <w:sz w:val="28"/>
          <w:szCs w:val="28"/>
        </w:rPr>
      </w:pPr>
      <w:r w:rsidRPr="00C80D2C">
        <w:rPr>
          <w:b/>
          <w:color w:val="000000"/>
          <w:sz w:val="28"/>
          <w:szCs w:val="28"/>
        </w:rPr>
        <w:t>Братская могила № 5</w:t>
      </w:r>
    </w:p>
    <w:p w:rsidR="00782125" w:rsidRPr="00C80D2C" w:rsidRDefault="00782125" w:rsidP="00782125">
      <w:pPr>
        <w:pStyle w:val="a3"/>
        <w:shd w:val="clear" w:color="auto" w:fill="FFFFFF"/>
        <w:spacing w:before="0" w:beforeAutospacing="0" w:after="0" w:afterAutospacing="0"/>
        <w:jc w:val="both"/>
        <w:rPr>
          <w:color w:val="282828"/>
          <w:sz w:val="28"/>
          <w:szCs w:val="28"/>
        </w:rPr>
      </w:pPr>
      <w:r w:rsidRPr="00C80D2C">
        <w:rPr>
          <w:color w:val="282828"/>
          <w:sz w:val="28"/>
          <w:szCs w:val="28"/>
        </w:rPr>
        <w:t xml:space="preserve">расположена в центре деревни Николо-Берновичи   Духовщинского района Смоленской области, в </w:t>
      </w:r>
      <w:smartTag w:uri="urn:schemas-microsoft-com:office:smarttags" w:element="metricconverter">
        <w:smartTagPr>
          <w:attr w:name="ProductID" w:val="30 км"/>
        </w:smartTagPr>
        <w:r w:rsidRPr="00C80D2C">
          <w:rPr>
            <w:color w:val="282828"/>
            <w:sz w:val="28"/>
            <w:szCs w:val="28"/>
          </w:rPr>
          <w:t>30 км</w:t>
        </w:r>
      </w:smartTag>
      <w:r w:rsidRPr="00C80D2C">
        <w:rPr>
          <w:color w:val="282828"/>
          <w:sz w:val="28"/>
          <w:szCs w:val="28"/>
        </w:rPr>
        <w:t>. от города Духовщина .</w:t>
      </w:r>
    </w:p>
    <w:p w:rsidR="00782125" w:rsidRPr="00C80D2C" w:rsidRDefault="00782125" w:rsidP="00782125">
      <w:pPr>
        <w:pStyle w:val="a3"/>
        <w:shd w:val="clear" w:color="auto" w:fill="FFFFFF"/>
        <w:spacing w:before="0" w:beforeAutospacing="0" w:after="0" w:afterAutospacing="0"/>
        <w:jc w:val="both"/>
        <w:rPr>
          <w:color w:val="282828"/>
          <w:sz w:val="28"/>
          <w:szCs w:val="28"/>
        </w:rPr>
      </w:pPr>
      <w:r w:rsidRPr="00C80D2C">
        <w:rPr>
          <w:color w:val="282828"/>
          <w:sz w:val="28"/>
          <w:szCs w:val="28"/>
        </w:rPr>
        <w:t xml:space="preserve">         Могила обнесена металлической оградой высотой </w:t>
      </w:r>
      <w:smartTag w:uri="urn:schemas-microsoft-com:office:smarttags" w:element="metricconverter">
        <w:smartTagPr>
          <w:attr w:name="ProductID" w:val="1 метр"/>
        </w:smartTagPr>
        <w:r w:rsidRPr="00C80D2C">
          <w:rPr>
            <w:color w:val="282828"/>
            <w:sz w:val="28"/>
            <w:szCs w:val="28"/>
          </w:rPr>
          <w:t>1 метр</w:t>
        </w:r>
      </w:smartTag>
      <w:r w:rsidRPr="00C80D2C">
        <w:rPr>
          <w:color w:val="282828"/>
          <w:sz w:val="28"/>
          <w:szCs w:val="28"/>
        </w:rPr>
        <w:t xml:space="preserve">. Имеется входная арка.               Внутри ограды установлен обелиск на постаменте. Общая высота обелиска  с постаментом </w:t>
      </w:r>
      <w:smartTag w:uri="urn:schemas-microsoft-com:office:smarttags" w:element="metricconverter">
        <w:smartTagPr>
          <w:attr w:name="ProductID" w:val="2,5 метра"/>
        </w:smartTagPr>
        <w:r w:rsidRPr="00C80D2C">
          <w:rPr>
            <w:color w:val="282828"/>
            <w:sz w:val="28"/>
            <w:szCs w:val="28"/>
          </w:rPr>
          <w:t>2,5 метра</w:t>
        </w:r>
      </w:smartTag>
      <w:r w:rsidRPr="00C80D2C">
        <w:rPr>
          <w:color w:val="282828"/>
          <w:sz w:val="28"/>
          <w:szCs w:val="28"/>
        </w:rPr>
        <w:t>. Обелиск и постамент изготовлены из  бетона на котором сделана  с надпись</w:t>
      </w:r>
      <w:r w:rsidRPr="00C80D2C">
        <w:rPr>
          <w:rStyle w:val="a4"/>
          <w:color w:val="282828"/>
          <w:sz w:val="28"/>
          <w:szCs w:val="28"/>
        </w:rPr>
        <w:t>: « Вечная слава героям, павшим смертью храбрых в боях за свободу и независимость нашей Родины». </w:t>
      </w:r>
      <w:r w:rsidRPr="00C80D2C">
        <w:rPr>
          <w:color w:val="282828"/>
          <w:sz w:val="28"/>
          <w:szCs w:val="28"/>
        </w:rPr>
        <w:t>Перед постаментом сооружен надмогильный холмик размером 3,5х1,25 метра, обнесенные цоколем. Могила озеленена, посажены декоративные деревья и цветы.                                                                                                    В братской могиле захоронены офицеры, сержанты и солдаты, павшие смертью храбрых в боях за Родину, при освобождении района в период Великой Отечественной Войны 1941-1945гг.</w:t>
      </w:r>
    </w:p>
    <w:p w:rsidR="00782125" w:rsidRPr="00C80D2C" w:rsidRDefault="00782125" w:rsidP="00782125">
      <w:pPr>
        <w:pStyle w:val="a3"/>
        <w:shd w:val="clear" w:color="auto" w:fill="FFFFFF"/>
        <w:spacing w:before="0" w:beforeAutospacing="0" w:after="0" w:afterAutospacing="0"/>
        <w:jc w:val="both"/>
        <w:rPr>
          <w:color w:val="282828"/>
          <w:sz w:val="28"/>
          <w:szCs w:val="28"/>
        </w:rPr>
      </w:pPr>
      <w:r w:rsidRPr="00C80D2C">
        <w:rPr>
          <w:color w:val="282828"/>
          <w:sz w:val="28"/>
          <w:szCs w:val="28"/>
        </w:rPr>
        <w:t>          </w:t>
      </w:r>
      <w:r w:rsidRPr="00C80D2C">
        <w:rPr>
          <w:b/>
          <w:color w:val="282828"/>
          <w:sz w:val="28"/>
          <w:szCs w:val="28"/>
        </w:rPr>
        <w:t xml:space="preserve">  В 1954-1956 гг</w:t>
      </w:r>
      <w:r w:rsidRPr="00C80D2C">
        <w:rPr>
          <w:color w:val="282828"/>
          <w:sz w:val="28"/>
          <w:szCs w:val="28"/>
        </w:rPr>
        <w:t>. в братскую могилу перенесены останки погибших воинов из деревень: Волково, Вердино, Городище, Дольшино, Загобезье, Колодези, Ивошино, Кочейкино, Николо-Берновичи, Логи, Селиба, Сотово, Починок,Сыроквашино, Тетерино, Толкачи, Горбатовщина, Загоскино, Ивошино.</w:t>
      </w:r>
    </w:p>
    <w:p w:rsidR="00782125" w:rsidRPr="008139BF" w:rsidRDefault="00782125" w:rsidP="008139BF">
      <w:pPr>
        <w:pStyle w:val="a3"/>
        <w:shd w:val="clear" w:color="auto" w:fill="FFFFFF"/>
        <w:spacing w:before="0" w:beforeAutospacing="0" w:after="0" w:afterAutospacing="0"/>
        <w:jc w:val="both"/>
        <w:rPr>
          <w:color w:val="282828"/>
        </w:rPr>
      </w:pPr>
      <w:r w:rsidRPr="00C80D2C">
        <w:rPr>
          <w:color w:val="282828"/>
          <w:sz w:val="28"/>
          <w:szCs w:val="28"/>
        </w:rPr>
        <w:t>               Для постоянного ухода и наблюдения могила передана  Бересневской сельской администрации. Всего на воинском кладбище захоронено  </w:t>
      </w:r>
      <w:r w:rsidRPr="00C80D2C">
        <w:rPr>
          <w:rStyle w:val="a4"/>
          <w:color w:val="282828"/>
          <w:sz w:val="28"/>
          <w:szCs w:val="28"/>
        </w:rPr>
        <w:t>1333</w:t>
      </w:r>
      <w:r w:rsidRPr="00C80D2C">
        <w:rPr>
          <w:color w:val="282828"/>
          <w:sz w:val="28"/>
          <w:szCs w:val="28"/>
        </w:rPr>
        <w:t>  останков погибших</w:t>
      </w:r>
      <w:r w:rsidRPr="005A58ED">
        <w:rPr>
          <w:color w:val="282828"/>
        </w:rPr>
        <w:t xml:space="preserve"> </w:t>
      </w:r>
      <w:r w:rsidRPr="008139BF">
        <w:rPr>
          <w:color w:val="282828"/>
          <w:sz w:val="28"/>
          <w:szCs w:val="28"/>
        </w:rPr>
        <w:t>воинов.</w:t>
      </w:r>
      <w:r w:rsidR="001A5504">
        <w:rPr>
          <w:color w:val="282828"/>
          <w:sz w:val="28"/>
          <w:szCs w:val="28"/>
        </w:rPr>
        <w:t xml:space="preserve"> Просматривая видеоролики </w:t>
      </w:r>
      <w:r w:rsidR="00FE7F3D">
        <w:rPr>
          <w:color w:val="282828"/>
          <w:sz w:val="28"/>
          <w:szCs w:val="28"/>
        </w:rPr>
        <w:t>и фотографии места захоронения, удивляюсь, осталось в деревне 10 жителей, но могила ухожена.Люди хранят память для нас, тех кто ищет своих близких.</w:t>
      </w:r>
    </w:p>
    <w:p w:rsidR="00782125" w:rsidRDefault="00782125" w:rsidP="00782125">
      <w:pPr>
        <w:jc w:val="both"/>
      </w:pPr>
    </w:p>
    <w:p w:rsidR="00782125" w:rsidRPr="00BA65B6" w:rsidRDefault="00782125" w:rsidP="00782125">
      <w:pPr>
        <w:jc w:val="both"/>
        <w:rPr>
          <w:sz w:val="28"/>
          <w:szCs w:val="28"/>
        </w:rPr>
      </w:pPr>
      <w:r w:rsidRPr="00BA65B6">
        <w:rPr>
          <w:sz w:val="28"/>
          <w:szCs w:val="28"/>
        </w:rPr>
        <w:t>Моему родному прадеду повезло – он оста</w:t>
      </w:r>
      <w:r w:rsidR="00FE7F3D">
        <w:rPr>
          <w:sz w:val="28"/>
          <w:szCs w:val="28"/>
        </w:rPr>
        <w:t>лся жив после боевых действий во время Великой Отечественной войны</w:t>
      </w:r>
      <w:r w:rsidRPr="00BA65B6">
        <w:rPr>
          <w:sz w:val="28"/>
          <w:szCs w:val="28"/>
        </w:rPr>
        <w:t>.</w:t>
      </w:r>
    </w:p>
    <w:p w:rsidR="00782125" w:rsidRDefault="00782125" w:rsidP="00782125">
      <w:pPr>
        <w:jc w:val="both"/>
        <w:rPr>
          <w:sz w:val="28"/>
          <w:szCs w:val="28"/>
        </w:rPr>
      </w:pPr>
      <w:r w:rsidRPr="00BA65B6">
        <w:rPr>
          <w:sz w:val="28"/>
          <w:szCs w:val="28"/>
        </w:rPr>
        <w:t xml:space="preserve">Волкова Сергея Григорьевича мобилизовали тоже в 1942 году в  сентябре месяце. </w:t>
      </w:r>
      <w:r w:rsidR="008139BF">
        <w:rPr>
          <w:sz w:val="28"/>
          <w:szCs w:val="28"/>
        </w:rPr>
        <w:t xml:space="preserve">Он также проживал в Алтайском крае, в городе Рубцовске и работал на автотранспортном предприятии  заведующим гаражом. </w:t>
      </w:r>
      <w:r w:rsidRPr="00BA65B6">
        <w:rPr>
          <w:sz w:val="28"/>
          <w:szCs w:val="28"/>
        </w:rPr>
        <w:t>Пе</w:t>
      </w:r>
      <w:r>
        <w:rPr>
          <w:sz w:val="28"/>
          <w:szCs w:val="28"/>
        </w:rPr>
        <w:t xml:space="preserve">ред тем как уйти на фронт, он  написал заявление о вступлении в ряды КПСС. И уже на фронт он ушел, будучи коммунистом. </w:t>
      </w:r>
      <w:r w:rsidRPr="00BA65B6">
        <w:rPr>
          <w:sz w:val="28"/>
          <w:szCs w:val="28"/>
        </w:rPr>
        <w:t xml:space="preserve">Он попал в  артиллерийский полк. В начале 1943 года ему было присвоено звание сержанта. Мой прадед прошел половину Европы. Он с декабря 1944 по февраль 1945 года участвовал в боях за Будапешт. Бои отличались особым упорством. Мой прадед получил </w:t>
      </w:r>
      <w:r w:rsidRPr="00BA65B6">
        <w:rPr>
          <w:sz w:val="28"/>
          <w:szCs w:val="28"/>
        </w:rPr>
        <w:lastRenderedPageBreak/>
        <w:t>сквозное ранение в левую руку. Был награжден орденом Красной Звезды за освобождение Будапешта.</w:t>
      </w:r>
    </w:p>
    <w:p w:rsidR="00782125" w:rsidRDefault="00782125" w:rsidP="00782125">
      <w:pPr>
        <w:jc w:val="both"/>
        <w:rPr>
          <w:sz w:val="28"/>
          <w:szCs w:val="28"/>
        </w:rPr>
      </w:pPr>
      <w:r>
        <w:rPr>
          <w:sz w:val="28"/>
          <w:szCs w:val="28"/>
        </w:rPr>
        <w:t>Волков Сергей Григорьевич дошел до Берлина и участвовал во взятии Берлина. Перед  нас</w:t>
      </w:r>
      <w:r w:rsidR="00FE7F3D">
        <w:rPr>
          <w:sz w:val="28"/>
          <w:szCs w:val="28"/>
        </w:rPr>
        <w:t>туплением наших войск на  последнее немецкое укрепление</w:t>
      </w:r>
      <w:r>
        <w:rPr>
          <w:sz w:val="28"/>
          <w:szCs w:val="28"/>
        </w:rPr>
        <w:t xml:space="preserve"> была артиллерийская подготовка. Прадед рассказывал, что на рассвете они начали артобстрел, такой мощи, что по количеству снарядов, что по  их силе, он ни разу не видел. Немецкая армия понесла огромные потери. Но бои еще долго продолжались,  и наша Красная Армия нанесла сокрушительный удар по гитлеровскому оплоту и Берлин пал.</w:t>
      </w:r>
    </w:p>
    <w:p w:rsidR="00782125" w:rsidRDefault="00782125" w:rsidP="00782125">
      <w:pPr>
        <w:jc w:val="both"/>
        <w:rPr>
          <w:sz w:val="28"/>
          <w:szCs w:val="28"/>
        </w:rPr>
      </w:pPr>
      <w:r>
        <w:rPr>
          <w:sz w:val="28"/>
          <w:szCs w:val="28"/>
        </w:rPr>
        <w:t xml:space="preserve">Мой прадед за взятие Берлина получил второй орден Красной Звезды. </w:t>
      </w:r>
    </w:p>
    <w:p w:rsidR="00B62A40" w:rsidRDefault="00B62A40" w:rsidP="00B62A40">
      <w:pPr>
        <w:jc w:val="both"/>
        <w:rPr>
          <w:sz w:val="28"/>
          <w:szCs w:val="28"/>
        </w:rPr>
      </w:pPr>
      <w:r>
        <w:rPr>
          <w:sz w:val="28"/>
          <w:szCs w:val="28"/>
        </w:rPr>
        <w:t xml:space="preserve">Вернувшись с фронта, он женился на моей прабабушке – Анне Николаевне Володиной. </w:t>
      </w:r>
    </w:p>
    <w:p w:rsidR="00B62A40" w:rsidRDefault="00B62A40" w:rsidP="00B62A40">
      <w:pPr>
        <w:jc w:val="both"/>
        <w:rPr>
          <w:sz w:val="28"/>
          <w:szCs w:val="28"/>
        </w:rPr>
      </w:pPr>
      <w:r>
        <w:rPr>
          <w:sz w:val="28"/>
          <w:szCs w:val="28"/>
        </w:rPr>
        <w:t>А моя прабабушка в годы войны работала в тылу и была награждена медалью «Труженик тыла».</w:t>
      </w:r>
    </w:p>
    <w:p w:rsidR="00B62A40" w:rsidRDefault="00B62A40" w:rsidP="00B62A40">
      <w:pPr>
        <w:jc w:val="both"/>
        <w:rPr>
          <w:sz w:val="28"/>
          <w:szCs w:val="28"/>
        </w:rPr>
      </w:pPr>
      <w:r>
        <w:rPr>
          <w:sz w:val="28"/>
          <w:szCs w:val="28"/>
        </w:rPr>
        <w:t xml:space="preserve"> В 1950 году молодую чету Волковых направляют как членов партии в Киргизию – поднимать культуру в этой союзной республике.</w:t>
      </w:r>
    </w:p>
    <w:p w:rsidR="00B62A40" w:rsidRDefault="00021B2B" w:rsidP="00B62A40">
      <w:pPr>
        <w:jc w:val="both"/>
        <w:rPr>
          <w:sz w:val="28"/>
          <w:szCs w:val="28"/>
        </w:rPr>
      </w:pPr>
      <w:r>
        <w:rPr>
          <w:sz w:val="28"/>
          <w:szCs w:val="28"/>
        </w:rPr>
        <w:t xml:space="preserve">Прабабушка работала учителем, а прадед работал водителем на руднике «Кавак», а позже работал водителем в депо.  </w:t>
      </w:r>
      <w:r w:rsidR="00B62A40">
        <w:rPr>
          <w:sz w:val="28"/>
          <w:szCs w:val="28"/>
        </w:rPr>
        <w:t>Мой прадед умер в 1969 году от инфаркта.  Похоронен в  Бишкеке. Он не дожил двух месяцев до 50-летнего юбилея. А может, в этом виновата война? Просто, сердце, уставшее на войне, не выдержало….</w:t>
      </w:r>
    </w:p>
    <w:p w:rsidR="00782125" w:rsidRDefault="00FE7F3D" w:rsidP="00782125">
      <w:pPr>
        <w:jc w:val="both"/>
        <w:rPr>
          <w:sz w:val="28"/>
          <w:szCs w:val="28"/>
        </w:rPr>
      </w:pPr>
      <w:r>
        <w:rPr>
          <w:sz w:val="28"/>
          <w:szCs w:val="28"/>
        </w:rPr>
        <w:t>Мои родные</w:t>
      </w:r>
      <w:r w:rsidR="00021B2B">
        <w:rPr>
          <w:sz w:val="28"/>
          <w:szCs w:val="28"/>
        </w:rPr>
        <w:t xml:space="preserve"> в 1992 году переехали из Киргизии в Россию, в </w:t>
      </w:r>
      <w:proofErr w:type="spellStart"/>
      <w:r w:rsidR="00021B2B">
        <w:rPr>
          <w:sz w:val="28"/>
          <w:szCs w:val="28"/>
        </w:rPr>
        <w:t>Обл</w:t>
      </w:r>
      <w:r>
        <w:rPr>
          <w:sz w:val="28"/>
          <w:szCs w:val="28"/>
        </w:rPr>
        <w:t>ивский</w:t>
      </w:r>
      <w:proofErr w:type="spellEnd"/>
      <w:r>
        <w:rPr>
          <w:sz w:val="28"/>
          <w:szCs w:val="28"/>
        </w:rPr>
        <w:t xml:space="preserve"> район Ростовской области. где родилась я.</w:t>
      </w:r>
      <w:r w:rsidR="00021B2B">
        <w:rPr>
          <w:sz w:val="28"/>
          <w:szCs w:val="28"/>
        </w:rPr>
        <w:t xml:space="preserve"> Во время переезда, к огромному сожалению, коробка с военными фотографиями прадеда была утеряна.</w:t>
      </w:r>
      <w:r w:rsidR="007734D7">
        <w:rPr>
          <w:sz w:val="28"/>
          <w:szCs w:val="28"/>
        </w:rPr>
        <w:t xml:space="preserve"> и лишь случайно выпавшее письмо, затерялось сре</w:t>
      </w:r>
      <w:r>
        <w:rPr>
          <w:sz w:val="28"/>
          <w:szCs w:val="28"/>
        </w:rPr>
        <w:t>ди вещей,  но осталось для того,</w:t>
      </w:r>
      <w:r w:rsidR="007734D7">
        <w:rPr>
          <w:sz w:val="28"/>
          <w:szCs w:val="28"/>
        </w:rPr>
        <w:t xml:space="preserve"> чтобы </w:t>
      </w:r>
      <w:r>
        <w:rPr>
          <w:sz w:val="28"/>
          <w:szCs w:val="28"/>
        </w:rPr>
        <w:t>стать напоминанием о прошлом моей семьи. Н</w:t>
      </w:r>
      <w:r w:rsidR="007734D7">
        <w:rPr>
          <w:sz w:val="28"/>
          <w:szCs w:val="28"/>
        </w:rPr>
        <w:t>е забыва</w:t>
      </w:r>
      <w:r>
        <w:rPr>
          <w:sz w:val="28"/>
          <w:szCs w:val="28"/>
        </w:rPr>
        <w:t>ть и хранить историю Великой Победы</w:t>
      </w:r>
      <w:r w:rsidR="007734D7">
        <w:rPr>
          <w:sz w:val="28"/>
          <w:szCs w:val="28"/>
        </w:rPr>
        <w:t>.</w:t>
      </w:r>
    </w:p>
    <w:p w:rsidR="00782125" w:rsidRDefault="00782125" w:rsidP="00B62A40">
      <w:pPr>
        <w:jc w:val="both"/>
        <w:rPr>
          <w:sz w:val="28"/>
          <w:szCs w:val="28"/>
        </w:rPr>
      </w:pPr>
      <w:r>
        <w:rPr>
          <w:sz w:val="28"/>
          <w:szCs w:val="28"/>
        </w:rPr>
        <w:t xml:space="preserve">Победа далась нашей стране огромной ценой. Война унесла жизни почти 27 миллионов человек (в том числе 10 миллионов солдат и офицеров). Во вражеском тылу погибли 4 миллиона партизан, подпольщиков, мирных жителей. Свыше 8,5 миллионов человек оказались в фашистском плену. Война коснулась каждой семьи: у кого-то не вернулись с фронта либо погибшие, либо пропавшие без вести, либо вернулись изувеченные. </w:t>
      </w:r>
    </w:p>
    <w:p w:rsidR="00782125" w:rsidRDefault="00782125" w:rsidP="00782125">
      <w:pPr>
        <w:jc w:val="both"/>
        <w:rPr>
          <w:sz w:val="28"/>
          <w:szCs w:val="28"/>
        </w:rPr>
      </w:pPr>
      <w:r>
        <w:rPr>
          <w:sz w:val="28"/>
          <w:szCs w:val="28"/>
        </w:rPr>
        <w:t>В заключении, я хочу обратиться к оставшимся в живых ветеранам.</w:t>
      </w:r>
    </w:p>
    <w:p w:rsidR="00782125" w:rsidRDefault="00782125" w:rsidP="00782125">
      <w:pPr>
        <w:pStyle w:val="2"/>
        <w:spacing w:before="0" w:after="0"/>
        <w:rPr>
          <w:rFonts w:ascii="Georgia" w:hAnsi="Georgia"/>
          <w:sz w:val="24"/>
          <w:szCs w:val="24"/>
        </w:rPr>
      </w:pPr>
    </w:p>
    <w:p w:rsidR="00782125" w:rsidRPr="008139BF" w:rsidRDefault="00782125" w:rsidP="00782125">
      <w:pPr>
        <w:pStyle w:val="2"/>
        <w:spacing w:before="0" w:after="0"/>
        <w:rPr>
          <w:rFonts w:ascii="Times New Roman" w:hAnsi="Times New Roman" w:cs="Times New Roman"/>
        </w:rPr>
      </w:pPr>
      <w:r w:rsidRPr="008139BF">
        <w:rPr>
          <w:rFonts w:ascii="Times New Roman" w:hAnsi="Times New Roman" w:cs="Times New Roman"/>
        </w:rPr>
        <w:t xml:space="preserve">Ветераны Великой Отечественной </w:t>
      </w:r>
    </w:p>
    <w:p w:rsidR="00782125" w:rsidRPr="008139BF" w:rsidRDefault="00782125" w:rsidP="00782125">
      <w:pPr>
        <w:rPr>
          <w:sz w:val="28"/>
          <w:szCs w:val="28"/>
        </w:rPr>
      </w:pPr>
    </w:p>
    <w:p w:rsidR="00782125" w:rsidRPr="008139BF" w:rsidRDefault="00782125" w:rsidP="00782125">
      <w:pPr>
        <w:rPr>
          <w:sz w:val="28"/>
          <w:szCs w:val="28"/>
        </w:rPr>
      </w:pPr>
      <w:r w:rsidRPr="008139BF">
        <w:rPr>
          <w:color w:val="000000"/>
          <w:sz w:val="28"/>
          <w:szCs w:val="28"/>
        </w:rPr>
        <w:t>Как мало их осталось на земле</w:t>
      </w:r>
      <w:r w:rsidRPr="008139BF">
        <w:rPr>
          <w:color w:val="000000"/>
          <w:sz w:val="28"/>
          <w:szCs w:val="28"/>
        </w:rPr>
        <w:br/>
        <w:t>Не ходят ноги и тревожат раны,</w:t>
      </w:r>
      <w:r w:rsidRPr="008139BF">
        <w:rPr>
          <w:color w:val="000000"/>
          <w:sz w:val="28"/>
          <w:szCs w:val="28"/>
        </w:rPr>
        <w:br/>
        <w:t>И ночью курят, чтобы в страшном сне,</w:t>
      </w:r>
      <w:r w:rsidRPr="008139BF">
        <w:rPr>
          <w:color w:val="000000"/>
          <w:sz w:val="28"/>
          <w:szCs w:val="28"/>
        </w:rPr>
        <w:br/>
        <w:t>Вновь не стреляли в них на поле брани.</w:t>
      </w:r>
      <w:r w:rsidRPr="008139BF">
        <w:rPr>
          <w:color w:val="000000"/>
          <w:sz w:val="28"/>
          <w:szCs w:val="28"/>
        </w:rPr>
        <w:br/>
      </w:r>
      <w:r w:rsidRPr="008139BF">
        <w:rPr>
          <w:color w:val="000000"/>
          <w:sz w:val="28"/>
          <w:szCs w:val="28"/>
        </w:rPr>
        <w:br/>
        <w:t>Мне хочется их каждого обнять,</w:t>
      </w:r>
      <w:r w:rsidRPr="008139BF">
        <w:rPr>
          <w:color w:val="000000"/>
          <w:sz w:val="28"/>
          <w:szCs w:val="28"/>
        </w:rPr>
        <w:br/>
        <w:t>Теплом душевным с ними поделиться,</w:t>
      </w:r>
      <w:r w:rsidRPr="008139BF">
        <w:rPr>
          <w:color w:val="000000"/>
          <w:sz w:val="28"/>
          <w:szCs w:val="28"/>
        </w:rPr>
        <w:br/>
        <w:t>Была бы сила, чтобы время вспять…</w:t>
      </w:r>
      <w:r w:rsidRPr="008139BF">
        <w:rPr>
          <w:color w:val="000000"/>
          <w:sz w:val="28"/>
          <w:szCs w:val="28"/>
        </w:rPr>
        <w:br/>
      </w:r>
      <w:r w:rsidRPr="008139BF">
        <w:rPr>
          <w:color w:val="000000"/>
          <w:sz w:val="28"/>
          <w:szCs w:val="28"/>
        </w:rPr>
        <w:lastRenderedPageBreak/>
        <w:t>Но я не Бог…война им снова снится.</w:t>
      </w:r>
      <w:r w:rsidRPr="008139BF">
        <w:rPr>
          <w:color w:val="000000"/>
          <w:sz w:val="28"/>
          <w:szCs w:val="28"/>
        </w:rPr>
        <w:br/>
      </w:r>
      <w:r w:rsidRPr="008139BF">
        <w:rPr>
          <w:color w:val="000000"/>
          <w:sz w:val="28"/>
          <w:szCs w:val="28"/>
        </w:rPr>
        <w:br/>
        <w:t>Пусть внукам не достанется война</w:t>
      </w:r>
      <w:r w:rsidRPr="008139BF">
        <w:rPr>
          <w:color w:val="000000"/>
          <w:sz w:val="28"/>
          <w:szCs w:val="28"/>
        </w:rPr>
        <w:br/>
        <w:t>И грязь её потомков не коснётся,</w:t>
      </w:r>
      <w:r w:rsidRPr="008139BF">
        <w:rPr>
          <w:color w:val="000000"/>
          <w:sz w:val="28"/>
          <w:szCs w:val="28"/>
        </w:rPr>
        <w:br/>
        <w:t>Пусть курит бывший ротный старшина</w:t>
      </w:r>
      <w:r w:rsidRPr="008139BF">
        <w:rPr>
          <w:color w:val="000000"/>
          <w:sz w:val="28"/>
          <w:szCs w:val="28"/>
        </w:rPr>
        <w:br/>
        <w:t>И слушает, как правнучек смеётся.</w:t>
      </w:r>
    </w:p>
    <w:p w:rsidR="00782125" w:rsidRPr="008139BF" w:rsidRDefault="00782125" w:rsidP="00782125">
      <w:pPr>
        <w:rPr>
          <w:sz w:val="28"/>
          <w:szCs w:val="28"/>
        </w:rPr>
      </w:pPr>
      <w:r w:rsidRPr="008139BF">
        <w:rPr>
          <w:sz w:val="28"/>
          <w:szCs w:val="28"/>
        </w:rPr>
        <w:t xml:space="preserve">                                                              ( Юрий Соловьёв)</w:t>
      </w:r>
    </w:p>
    <w:p w:rsidR="00782125" w:rsidRPr="008139BF" w:rsidRDefault="00782125" w:rsidP="00782125">
      <w:pPr>
        <w:rPr>
          <w:sz w:val="28"/>
          <w:szCs w:val="28"/>
        </w:rPr>
      </w:pPr>
    </w:p>
    <w:p w:rsidR="00021B2B" w:rsidRPr="008139BF" w:rsidRDefault="00021B2B" w:rsidP="00782125">
      <w:pPr>
        <w:rPr>
          <w:sz w:val="28"/>
          <w:szCs w:val="28"/>
        </w:rPr>
      </w:pPr>
      <w:r w:rsidRPr="008139BF">
        <w:rPr>
          <w:sz w:val="28"/>
          <w:szCs w:val="28"/>
        </w:rPr>
        <w:t xml:space="preserve"> По всей нашей необъятной стране проходит акция «Бессмертный полк». </w:t>
      </w:r>
      <w:r w:rsidR="00D6258E" w:rsidRPr="008139BF">
        <w:rPr>
          <w:sz w:val="28"/>
          <w:szCs w:val="28"/>
        </w:rPr>
        <w:t xml:space="preserve">Я участвую в этом шествии и с гордостью несу фотографию своего прадеда. </w:t>
      </w:r>
      <w:r w:rsidR="008139BF" w:rsidRPr="008139BF">
        <w:rPr>
          <w:sz w:val="28"/>
          <w:szCs w:val="28"/>
        </w:rPr>
        <w:t>Дед! Я помню тебя!!!</w:t>
      </w:r>
    </w:p>
    <w:p w:rsidR="00E2707E" w:rsidRPr="008139BF" w:rsidRDefault="00E2707E">
      <w:pPr>
        <w:rPr>
          <w:sz w:val="28"/>
          <w:szCs w:val="28"/>
        </w:rPr>
      </w:pPr>
    </w:p>
    <w:sectPr w:rsidR="00E2707E" w:rsidRPr="008139BF" w:rsidSect="009F58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82125"/>
    <w:rsid w:val="00021B2B"/>
    <w:rsid w:val="001A5504"/>
    <w:rsid w:val="00260853"/>
    <w:rsid w:val="002E249A"/>
    <w:rsid w:val="0075552A"/>
    <w:rsid w:val="00764E21"/>
    <w:rsid w:val="007734D7"/>
    <w:rsid w:val="00782125"/>
    <w:rsid w:val="008139BF"/>
    <w:rsid w:val="00850A93"/>
    <w:rsid w:val="009C7C94"/>
    <w:rsid w:val="009F58D1"/>
    <w:rsid w:val="00B62A40"/>
    <w:rsid w:val="00BD5241"/>
    <w:rsid w:val="00D6258E"/>
    <w:rsid w:val="00DF004D"/>
    <w:rsid w:val="00E2707E"/>
    <w:rsid w:val="00F33E33"/>
    <w:rsid w:val="00F63FF4"/>
    <w:rsid w:val="00FE7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12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82125"/>
    <w:pPr>
      <w:keepNext/>
      <w:spacing w:before="240" w:after="60"/>
      <w:outlineLvl w:val="1"/>
    </w:pPr>
    <w:rPr>
      <w:rFonts w:ascii="Arial" w:hAnsi="Arial" w:cs="Arial"/>
      <w:b/>
      <w:bCs/>
      <w:i/>
      <w:iCs/>
      <w:sz w:val="28"/>
      <w:szCs w:val="28"/>
    </w:rPr>
  </w:style>
  <w:style w:type="paragraph" w:styleId="4">
    <w:name w:val="heading 4"/>
    <w:basedOn w:val="a"/>
    <w:next w:val="a"/>
    <w:link w:val="40"/>
    <w:qFormat/>
    <w:rsid w:val="0078212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82125"/>
    <w:rPr>
      <w:rFonts w:ascii="Arial" w:eastAsia="Times New Roman" w:hAnsi="Arial" w:cs="Arial"/>
      <w:b/>
      <w:bCs/>
      <w:i/>
      <w:iCs/>
      <w:sz w:val="28"/>
      <w:szCs w:val="28"/>
      <w:lang w:eastAsia="ru-RU"/>
    </w:rPr>
  </w:style>
  <w:style w:type="character" w:customStyle="1" w:styleId="40">
    <w:name w:val="Заголовок 4 Знак"/>
    <w:basedOn w:val="a0"/>
    <w:link w:val="4"/>
    <w:rsid w:val="00782125"/>
    <w:rPr>
      <w:rFonts w:ascii="Times New Roman" w:eastAsia="Times New Roman" w:hAnsi="Times New Roman" w:cs="Times New Roman"/>
      <w:b/>
      <w:bCs/>
      <w:sz w:val="28"/>
      <w:szCs w:val="28"/>
      <w:lang w:eastAsia="ru-RU"/>
    </w:rPr>
  </w:style>
  <w:style w:type="paragraph" w:styleId="a3">
    <w:name w:val="Normal (Web)"/>
    <w:basedOn w:val="a"/>
    <w:rsid w:val="00782125"/>
    <w:pPr>
      <w:spacing w:before="100" w:beforeAutospacing="1" w:after="100" w:afterAutospacing="1"/>
    </w:pPr>
  </w:style>
  <w:style w:type="character" w:styleId="a4">
    <w:name w:val="Strong"/>
    <w:basedOn w:val="a0"/>
    <w:qFormat/>
    <w:rsid w:val="00782125"/>
    <w:rPr>
      <w:b/>
      <w:bCs/>
    </w:rPr>
  </w:style>
  <w:style w:type="paragraph" w:styleId="a5">
    <w:name w:val="Balloon Text"/>
    <w:basedOn w:val="a"/>
    <w:link w:val="a6"/>
    <w:uiPriority w:val="99"/>
    <w:semiHidden/>
    <w:unhideWhenUsed/>
    <w:rsid w:val="002E249A"/>
    <w:rPr>
      <w:rFonts w:ascii="Tahoma" w:hAnsi="Tahoma" w:cs="Tahoma"/>
      <w:sz w:val="16"/>
      <w:szCs w:val="16"/>
    </w:rPr>
  </w:style>
  <w:style w:type="character" w:customStyle="1" w:styleId="a6">
    <w:name w:val="Текст выноски Знак"/>
    <w:basedOn w:val="a0"/>
    <w:link w:val="a5"/>
    <w:uiPriority w:val="99"/>
    <w:semiHidden/>
    <w:rsid w:val="002E249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5004961">
      <w:bodyDiv w:val="1"/>
      <w:marLeft w:val="0"/>
      <w:marRight w:val="0"/>
      <w:marTop w:val="0"/>
      <w:marBottom w:val="0"/>
      <w:divBdr>
        <w:top w:val="none" w:sz="0" w:space="0" w:color="auto"/>
        <w:left w:val="none" w:sz="0" w:space="0" w:color="auto"/>
        <w:bottom w:val="none" w:sz="0" w:space="0" w:color="auto"/>
        <w:right w:val="none" w:sz="0" w:space="0" w:color="auto"/>
      </w:divBdr>
    </w:div>
    <w:div w:id="65649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1445</Words>
  <Characters>8240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6</cp:revision>
  <dcterms:created xsi:type="dcterms:W3CDTF">2018-03-26T19:00:00Z</dcterms:created>
  <dcterms:modified xsi:type="dcterms:W3CDTF">2018-04-04T19:41:00Z</dcterms:modified>
</cp:coreProperties>
</file>