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D2" w:rsidRDefault="00CC6BD2" w:rsidP="00CC6BD2">
      <w:pPr>
        <w:shd w:val="clear" w:color="auto" w:fill="FFFFFF"/>
        <w:spacing w:line="240" w:lineRule="auto"/>
      </w:pPr>
    </w:p>
    <w:tbl>
      <w:tblPr>
        <w:tblW w:w="1054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540"/>
      </w:tblGrid>
      <w:tr w:rsidR="00CC6BD2" w:rsidRPr="00CC6BD2" w:rsidTr="00CC6BD2">
        <w:trPr>
          <w:tblCellSpacing w:w="15" w:type="dxa"/>
        </w:trPr>
        <w:tc>
          <w:tcPr>
            <w:tcW w:w="10480" w:type="dxa"/>
            <w:shd w:val="clear" w:color="auto" w:fill="FFFFFF"/>
            <w:hideMark/>
          </w:tcPr>
          <w:p w:rsidR="00CC6BD2" w:rsidRPr="00CC6BD2" w:rsidRDefault="00CC6BD2" w:rsidP="00CC6BD2">
            <w:pPr>
              <w:spacing w:after="100" w:afterAutospacing="1" w:line="240" w:lineRule="auto"/>
              <w:ind w:firstLine="150"/>
              <w:jc w:val="center"/>
              <w:outlineLvl w:val="0"/>
              <w:rPr>
                <w:rFonts w:ascii="Times New Roman" w:eastAsia="Times New Roman" w:hAnsi="Times New Roman" w:cs="Times New Roman"/>
                <w:bCs/>
                <w:color w:val="000000"/>
                <w:kern w:val="36"/>
                <w:sz w:val="28"/>
                <w:szCs w:val="28"/>
                <w:lang w:eastAsia="ru-RU"/>
              </w:rPr>
            </w:pPr>
            <w:bookmarkStart w:id="0" w:name="559"/>
            <w:r w:rsidRPr="00CC6BD2">
              <w:rPr>
                <w:rFonts w:ascii="Times New Roman" w:eastAsia="Times New Roman" w:hAnsi="Times New Roman" w:cs="Times New Roman"/>
                <w:bCs/>
                <w:color w:val="000000"/>
                <w:kern w:val="36"/>
                <w:sz w:val="28"/>
                <w:szCs w:val="28"/>
                <w:lang w:eastAsia="ru-RU"/>
              </w:rPr>
              <w:t>Муниципальное бюджетное дошкольное образовательное учреждение детский сад №11 г Вязьмы Смоленской области</w:t>
            </w:r>
          </w:p>
          <w:p w:rsidR="00CC6BD2" w:rsidRDefault="00CC6BD2" w:rsidP="00CC6BD2">
            <w:pPr>
              <w:spacing w:after="100" w:afterAutospacing="1" w:line="240" w:lineRule="auto"/>
              <w:ind w:firstLine="150"/>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 методическую копилку</w:t>
            </w:r>
          </w:p>
          <w:p w:rsidR="00CC6BD2" w:rsidRPr="00CC6BD2" w:rsidRDefault="00CC6BD2" w:rsidP="00CC6BD2">
            <w:pPr>
              <w:spacing w:after="100" w:afterAutospacing="1" w:line="240" w:lineRule="auto"/>
              <w:ind w:firstLine="150"/>
              <w:jc w:val="center"/>
              <w:outlineLvl w:val="0"/>
              <w:rPr>
                <w:rFonts w:ascii="Times New Roman" w:eastAsia="Times New Roman" w:hAnsi="Times New Roman" w:cs="Times New Roman"/>
                <w:b/>
                <w:bCs/>
                <w:color w:val="000000"/>
                <w:kern w:val="36"/>
                <w:sz w:val="28"/>
                <w:szCs w:val="28"/>
                <w:u w:val="single"/>
                <w:lang w:eastAsia="ru-RU"/>
              </w:rPr>
            </w:pPr>
            <w:r w:rsidRPr="00CC6BD2">
              <w:rPr>
                <w:rFonts w:ascii="Times New Roman" w:eastAsia="Times New Roman" w:hAnsi="Times New Roman" w:cs="Times New Roman"/>
                <w:b/>
                <w:bCs/>
                <w:color w:val="000000"/>
                <w:kern w:val="36"/>
                <w:sz w:val="28"/>
                <w:szCs w:val="28"/>
                <w:u w:val="single"/>
                <w:lang w:eastAsia="ru-RU"/>
              </w:rPr>
              <w:t>МЕТОДЫ ОЗНАКОМЛЕНИЯ ДОШКОЛЬНИКОВ С ТРУДОМ ВЗРОСЛЫХ</w:t>
            </w:r>
          </w:p>
          <w:p w:rsidR="00CC6BD2" w:rsidRPr="00CC6BD2" w:rsidRDefault="00CC6BD2" w:rsidP="000779FA">
            <w:pPr>
              <w:shd w:val="clear" w:color="auto" w:fill="FFFFFF"/>
              <w:spacing w:line="240" w:lineRule="auto"/>
              <w:ind w:firstLine="150"/>
              <w:jc w:val="both"/>
              <w:rPr>
                <w:rFonts w:ascii="Times New Roman" w:eastAsia="Times New Roman" w:hAnsi="Times New Roman" w:cs="Times New Roman"/>
                <w:color w:val="656565"/>
                <w:sz w:val="24"/>
                <w:szCs w:val="24"/>
                <w:lang w:eastAsia="ru-RU"/>
              </w:rPr>
            </w:pP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Большое значение для воспитания у детей положительного отношения к труду имеют методы руководства им и то, насколько систематически он организован.</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Обычно взрослому довольно легко удается вызвать у детей желание трудиться. Это объясняется стремлением дошкольников к активному практическому действию, к подражанию взрослым, искренним доверием к ним, их повышенной эмоциональностью.</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Вместе с тем у де</w:t>
            </w:r>
            <w:r>
              <w:rPr>
                <w:rFonts w:ascii="Times New Roman" w:eastAsia="Times New Roman" w:hAnsi="Times New Roman" w:cs="Times New Roman"/>
                <w:color w:val="000000"/>
                <w:sz w:val="24"/>
                <w:szCs w:val="24"/>
                <w:lang w:eastAsia="ru-RU"/>
              </w:rPr>
              <w:t xml:space="preserve">тей, </w:t>
            </w:r>
            <w:r w:rsidRPr="00CC6BD2">
              <w:rPr>
                <w:rFonts w:ascii="Times New Roman" w:eastAsia="Times New Roman" w:hAnsi="Times New Roman" w:cs="Times New Roman"/>
                <w:color w:val="000000"/>
                <w:sz w:val="24"/>
                <w:szCs w:val="24"/>
                <w:lang w:eastAsia="ru-RU"/>
              </w:rPr>
              <w:t xml:space="preserve"> наблюдается </w:t>
            </w:r>
            <w:proofErr w:type="spellStart"/>
            <w:r w:rsidRPr="00CC6BD2">
              <w:rPr>
                <w:rFonts w:ascii="Times New Roman" w:eastAsia="Times New Roman" w:hAnsi="Times New Roman" w:cs="Times New Roman"/>
                <w:color w:val="000000"/>
                <w:sz w:val="24"/>
                <w:szCs w:val="24"/>
                <w:lang w:eastAsia="ru-RU"/>
              </w:rPr>
              <w:t>несоответсвие</w:t>
            </w:r>
            <w:proofErr w:type="spellEnd"/>
            <w:r w:rsidRPr="00CC6BD2">
              <w:rPr>
                <w:rFonts w:ascii="Times New Roman" w:eastAsia="Times New Roman" w:hAnsi="Times New Roman" w:cs="Times New Roman"/>
                <w:color w:val="000000"/>
                <w:sz w:val="24"/>
                <w:szCs w:val="24"/>
                <w:lang w:eastAsia="ru-RU"/>
              </w:rPr>
              <w:t xml:space="preserve"> между желанием трудиться и способностью принять участие в труде. Так, желание трудиться развивается быстрее, чем овладение трудовыми навыками. Недостаточное по сравнению </w:t>
            </w:r>
            <w:proofErr w:type="gramStart"/>
            <w:r w:rsidRPr="00CC6BD2">
              <w:rPr>
                <w:rFonts w:ascii="Times New Roman" w:eastAsia="Times New Roman" w:hAnsi="Times New Roman" w:cs="Times New Roman"/>
                <w:color w:val="000000"/>
                <w:sz w:val="24"/>
                <w:szCs w:val="24"/>
                <w:lang w:eastAsia="ru-RU"/>
              </w:rPr>
              <w:t>со</w:t>
            </w:r>
            <w:proofErr w:type="gramEnd"/>
            <w:r w:rsidRPr="00CC6BD2">
              <w:rPr>
                <w:rFonts w:ascii="Times New Roman" w:eastAsia="Times New Roman" w:hAnsi="Times New Roman" w:cs="Times New Roman"/>
                <w:color w:val="000000"/>
                <w:sz w:val="24"/>
                <w:szCs w:val="24"/>
                <w:lang w:eastAsia="ru-RU"/>
              </w:rPr>
              <w:t xml:space="preserve"> взрослым физическое развитие, неустойчивое внимание, отсутствие самоконтроля, неразвитость силы воли - все это приводит к тому, что дети при большом желании трудиться оказываются неспособными делать это и выключаются из процесса труда раньше времени. В результате труд их часто оканчивается неудачей и, следовательно, не приносит им радости, удовлетворения. А человек, который не испытывает радости успеха в труде, никогда не полюбит труд и будет стремиться избавиться от него.</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При организации труда детей дошкольного возраста необходимо учитывать такие факторы, как посильность труда, своевременное переключение на другие виды работы, смена рабочей позы (это снимает физическое утомление и способствует концентрации внимания), правильное чередование труда и отдыха детей.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 воспитательной работе используются разные методы знакомства детей с трудом взрослых, учитывая их возрастные особенности.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 Экскурсии и встречи с людьми разных профессий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2 Наблюдения</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3 Совместная деятельность</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4 Игра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Большое значение в воспитательной работе придается знакомству с трудом взрослых, с их профессиями через экскурсии и беседы с людьми разных профессий.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Д.Б. </w:t>
            </w:r>
            <w:proofErr w:type="spellStart"/>
            <w:r>
              <w:rPr>
                <w:rFonts w:ascii="Times New Roman" w:eastAsia="Times New Roman" w:hAnsi="Times New Roman" w:cs="Times New Roman"/>
                <w:color w:val="000000"/>
                <w:sz w:val="24"/>
                <w:szCs w:val="24"/>
                <w:lang w:eastAsia="ru-RU"/>
              </w:rPr>
              <w:t>Эльконину</w:t>
            </w:r>
            <w:proofErr w:type="spellEnd"/>
            <w:proofErr w:type="gramStart"/>
            <w:r>
              <w:rPr>
                <w:rFonts w:ascii="Times New Roman" w:eastAsia="Times New Roman" w:hAnsi="Times New Roman" w:cs="Times New Roman"/>
                <w:color w:val="000000"/>
                <w:sz w:val="24"/>
                <w:szCs w:val="24"/>
                <w:lang w:eastAsia="ru-RU"/>
              </w:rPr>
              <w:t xml:space="preserve"> </w:t>
            </w:r>
            <w:r w:rsidRPr="00CC6BD2">
              <w:rPr>
                <w:rFonts w:ascii="Times New Roman" w:eastAsia="Times New Roman" w:hAnsi="Times New Roman" w:cs="Times New Roman"/>
                <w:color w:val="000000"/>
                <w:sz w:val="24"/>
                <w:szCs w:val="24"/>
                <w:lang w:eastAsia="ru-RU"/>
              </w:rPr>
              <w:t>,</w:t>
            </w:r>
            <w:proofErr w:type="gramEnd"/>
            <w:r w:rsidRPr="00CC6BD2">
              <w:rPr>
                <w:rFonts w:ascii="Times New Roman" w:eastAsia="Times New Roman" w:hAnsi="Times New Roman" w:cs="Times New Roman"/>
                <w:color w:val="000000"/>
                <w:sz w:val="24"/>
                <w:szCs w:val="24"/>
                <w:lang w:eastAsia="ru-RU"/>
              </w:rPr>
              <w:t xml:space="preserve"> в дошкольные годы происходит как бы замыкание связи между предметным миром и миром человеческих отношений. Поэтому ознакомление дошкольников с трудом взрослых важную роль играет установление их контактов с взрослым миром. Формирование системных знаний детей о труде взрослых предполагает знакомство дошкольников с конкретными трудовыми процессами, преобразование человеком предмета труда в продукт (результат труда). Системные знания о труде дают возможность старшим дошкольникам установить связь между результатом труда и деньгами. За свой труд взрослые получают деньги.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lastRenderedPageBreak/>
              <w:t>Наиболее действенные способы ознакомления детей с трудом взрослы</w:t>
            </w:r>
            <w:proofErr w:type="gramStart"/>
            <w:r w:rsidRPr="00CC6BD2">
              <w:rPr>
                <w:rFonts w:ascii="Times New Roman" w:eastAsia="Times New Roman" w:hAnsi="Times New Roman" w:cs="Times New Roman"/>
                <w:color w:val="000000"/>
                <w:sz w:val="24"/>
                <w:szCs w:val="24"/>
                <w:lang w:eastAsia="ru-RU"/>
              </w:rPr>
              <w:t>х-</w:t>
            </w:r>
            <w:proofErr w:type="gramEnd"/>
            <w:r w:rsidRPr="00CC6BD2">
              <w:rPr>
                <w:rFonts w:ascii="Times New Roman" w:eastAsia="Times New Roman" w:hAnsi="Times New Roman" w:cs="Times New Roman"/>
                <w:color w:val="000000"/>
                <w:sz w:val="24"/>
                <w:szCs w:val="24"/>
                <w:lang w:eastAsia="ru-RU"/>
              </w:rPr>
              <w:t xml:space="preserve"> наблюдения и экскурсии, которые обеспечивают наибольшую отчетливость представлений, максимальную действенность приобретаемых детьми познаний. Наглядно </w:t>
            </w:r>
            <w:proofErr w:type="gramStart"/>
            <w:r w:rsidRPr="00CC6BD2">
              <w:rPr>
                <w:rFonts w:ascii="Times New Roman" w:eastAsia="Times New Roman" w:hAnsi="Times New Roman" w:cs="Times New Roman"/>
                <w:color w:val="000000"/>
                <w:sz w:val="24"/>
                <w:szCs w:val="24"/>
                <w:lang w:eastAsia="ru-RU"/>
              </w:rPr>
              <w:t>воспринятое</w:t>
            </w:r>
            <w:proofErr w:type="gramEnd"/>
            <w:r w:rsidRPr="00CC6BD2">
              <w:rPr>
                <w:rFonts w:ascii="Times New Roman" w:eastAsia="Times New Roman" w:hAnsi="Times New Roman" w:cs="Times New Roman"/>
                <w:color w:val="000000"/>
                <w:sz w:val="24"/>
                <w:szCs w:val="24"/>
                <w:lang w:eastAsia="ru-RU"/>
              </w:rPr>
              <w:t xml:space="preserve"> требует, однако, интерпретации. В процессе дальнейших бесед, посредством рассказов воспитателя уточняются, закрепляются, дополняются сведения, полученные во время наблюдений.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Вводя ребенка в мир предметов, и показывая, как они создаются взрослыми в процессе труда, согласно</w:t>
            </w:r>
            <w:proofErr w:type="gramStart"/>
            <w:r w:rsidRPr="00CC6BD2">
              <w:rPr>
                <w:rFonts w:ascii="Times New Roman" w:eastAsia="Times New Roman" w:hAnsi="Times New Roman" w:cs="Times New Roman"/>
                <w:color w:val="000000"/>
                <w:sz w:val="24"/>
                <w:szCs w:val="24"/>
                <w:lang w:eastAsia="ru-RU"/>
              </w:rPr>
              <w:t xml:space="preserve"> В</w:t>
            </w:r>
            <w:proofErr w:type="gramEnd"/>
            <w:r w:rsidRPr="00CC6BD2">
              <w:rPr>
                <w:rFonts w:ascii="Times New Roman" w:eastAsia="Times New Roman" w:hAnsi="Times New Roman" w:cs="Times New Roman"/>
                <w:color w:val="000000"/>
                <w:sz w:val="24"/>
                <w:szCs w:val="24"/>
                <w:lang w:eastAsia="ru-RU"/>
              </w:rPr>
              <w:t xml:space="preserve"> Логиновой [10] можно провести следующие экскурсии и беседы (Таблица 2.):</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6BD2">
              <w:rPr>
                <w:rFonts w:ascii="Times New Roman" w:eastAsia="Times New Roman" w:hAnsi="Times New Roman" w:cs="Times New Roman"/>
                <w:color w:val="000000"/>
                <w:sz w:val="24"/>
                <w:szCs w:val="24"/>
                <w:lang w:eastAsia="ru-RU"/>
              </w:rPr>
              <w:t>Экскурсии и беседы по ознакомлению с трудом взрослых.</w:t>
            </w:r>
          </w:p>
          <w:tbl>
            <w:tblPr>
              <w:tblW w:w="0" w:type="auto"/>
              <w:tblCellSpacing w:w="15" w:type="dxa"/>
              <w:tblCellMar>
                <w:top w:w="15" w:type="dxa"/>
                <w:left w:w="15" w:type="dxa"/>
                <w:bottom w:w="15" w:type="dxa"/>
                <w:right w:w="15" w:type="dxa"/>
              </w:tblCellMar>
              <w:tblLook w:val="04A0"/>
            </w:tblPr>
            <w:tblGrid>
              <w:gridCol w:w="2619"/>
              <w:gridCol w:w="7821"/>
            </w:tblGrid>
            <w:tr w:rsidR="00CC6BD2" w:rsidRPr="00CC6BD2" w:rsidTr="000779FA">
              <w:trPr>
                <w:gridAfter w:val="1"/>
                <w:tblCellSpacing w:w="15" w:type="dxa"/>
              </w:trPr>
              <w:tc>
                <w:tcPr>
                  <w:tcW w:w="0" w:type="auto"/>
                  <w:shd w:val="clear" w:color="auto" w:fill="C0C0C0"/>
                  <w:vAlign w:val="center"/>
                  <w:hideMark/>
                </w:tcPr>
                <w:p w:rsidR="00CC6BD2" w:rsidRPr="00CC6BD2" w:rsidRDefault="00CC6BD2" w:rsidP="000779FA">
                  <w:pPr>
                    <w:spacing w:after="0" w:line="240" w:lineRule="auto"/>
                    <w:rPr>
                      <w:rFonts w:ascii="Times New Roman" w:eastAsia="Times New Roman" w:hAnsi="Times New Roman" w:cs="Times New Roman"/>
                      <w:sz w:val="24"/>
                      <w:szCs w:val="24"/>
                      <w:lang w:eastAsia="ru-RU"/>
                    </w:rPr>
                  </w:pP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Назначение экскурсии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Знакомство</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 Экскурсия в процедурный кабинет.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в</w:t>
                  </w:r>
                  <w:proofErr w:type="gramEnd"/>
                  <w:r w:rsidRPr="00CC6BD2">
                    <w:rPr>
                      <w:rFonts w:ascii="Times New Roman" w:eastAsia="Times New Roman" w:hAnsi="Times New Roman" w:cs="Times New Roman"/>
                      <w:color w:val="000000"/>
                      <w:sz w:val="24"/>
                      <w:szCs w:val="24"/>
                      <w:lang w:eastAsia="ru-RU"/>
                    </w:rPr>
                    <w:t xml:space="preserve"> процедурном кабинете хранятся: бинт, вата, шприцы, термометр, таблетки, йод. Все лекарства в процедурном кабинете хранятся в холодильнике; прививки, уколы тоже делают в процедурном кабинете. Там очень чисто, стерильно.</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2. Беседа с медсестрой детского сада.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чем она занимается: </w:t>
                  </w:r>
                  <w:r>
                    <w:rPr>
                      <w:rFonts w:ascii="Times New Roman" w:eastAsia="Times New Roman" w:hAnsi="Times New Roman" w:cs="Times New Roman"/>
                      <w:color w:val="000000"/>
                      <w:sz w:val="24"/>
                      <w:szCs w:val="24"/>
                      <w:lang w:eastAsia="ru-RU"/>
                    </w:rPr>
                    <w:t xml:space="preserve">отмечает детей, </w:t>
                  </w:r>
                  <w:r w:rsidRPr="00CC6BD2">
                    <w:rPr>
                      <w:rFonts w:ascii="Times New Roman" w:eastAsia="Times New Roman" w:hAnsi="Times New Roman" w:cs="Times New Roman"/>
                      <w:color w:val="000000"/>
                      <w:sz w:val="24"/>
                      <w:szCs w:val="24"/>
                      <w:lang w:eastAsia="ru-RU"/>
                    </w:rPr>
                    <w:t xml:space="preserve"> делает прививки, обрабатывает раны, следит за здоровьем детей, витаминизирует пищу на кухне для детей, приносит вакцины для прививок.</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форма одежды медсестры: белый халат, обязательный головной убор, перчатки, если она делает укол или прививку.</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3. Экскурсия в ателье.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р</w:t>
                  </w:r>
                  <w:proofErr w:type="gramEnd"/>
                  <w:r w:rsidRPr="00CC6BD2">
                    <w:rPr>
                      <w:rFonts w:ascii="Times New Roman" w:eastAsia="Times New Roman" w:hAnsi="Times New Roman" w:cs="Times New Roman"/>
                      <w:color w:val="000000"/>
                      <w:sz w:val="24"/>
                      <w:szCs w:val="24"/>
                      <w:lang w:eastAsia="ru-RU"/>
                    </w:rPr>
                    <w:t xml:space="preserve">азные виды тканей, сантиметр, швейные машины, </w:t>
                  </w:r>
                  <w:proofErr w:type="spellStart"/>
                  <w:r w:rsidRPr="00CC6BD2">
                    <w:rPr>
                      <w:rFonts w:ascii="Times New Roman" w:eastAsia="Times New Roman" w:hAnsi="Times New Roman" w:cs="Times New Roman"/>
                      <w:color w:val="000000"/>
                      <w:sz w:val="24"/>
                      <w:szCs w:val="24"/>
                      <w:lang w:eastAsia="ru-RU"/>
                    </w:rPr>
                    <w:t>оверлок</w:t>
                  </w:r>
                  <w:proofErr w:type="spellEnd"/>
                  <w:r w:rsidRPr="00CC6BD2">
                    <w:rPr>
                      <w:rFonts w:ascii="Times New Roman" w:eastAsia="Times New Roman" w:hAnsi="Times New Roman" w:cs="Times New Roman"/>
                      <w:color w:val="000000"/>
                      <w:sz w:val="24"/>
                      <w:szCs w:val="24"/>
                      <w:lang w:eastAsia="ru-RU"/>
                    </w:rPr>
                    <w:t>, нитки, иголки для машин швейных, иголки для ручного шитья, выкройки, лекало.</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а</w:t>
                  </w:r>
                  <w:proofErr w:type="gramEnd"/>
                  <w:r w:rsidRPr="00CC6BD2">
                    <w:rPr>
                      <w:rFonts w:ascii="Times New Roman" w:eastAsia="Times New Roman" w:hAnsi="Times New Roman" w:cs="Times New Roman"/>
                      <w:color w:val="000000"/>
                      <w:sz w:val="24"/>
                      <w:szCs w:val="24"/>
                      <w:lang w:eastAsia="ru-RU"/>
                    </w:rPr>
                    <w:t xml:space="preserve">телье - большое помещение, в цехах шумно, работают швейные машины. Приемщица принимает заказ, закройщица кроит. </w:t>
                  </w:r>
                  <w:proofErr w:type="gramStart"/>
                  <w:r w:rsidRPr="00CC6BD2">
                    <w:rPr>
                      <w:rFonts w:ascii="Times New Roman" w:eastAsia="Times New Roman" w:hAnsi="Times New Roman" w:cs="Times New Roman"/>
                      <w:color w:val="000000"/>
                      <w:sz w:val="24"/>
                      <w:szCs w:val="24"/>
                      <w:lang w:eastAsia="ru-RU"/>
                    </w:rPr>
                    <w:t>В</w:t>
                  </w:r>
                  <w:proofErr w:type="gramEnd"/>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примерочной</w:t>
                  </w:r>
                  <w:proofErr w:type="gramEnd"/>
                  <w:r w:rsidRPr="00CC6BD2">
                    <w:rPr>
                      <w:rFonts w:ascii="Times New Roman" w:eastAsia="Times New Roman" w:hAnsi="Times New Roman" w:cs="Times New Roman"/>
                      <w:color w:val="000000"/>
                      <w:sz w:val="24"/>
                      <w:szCs w:val="24"/>
                      <w:lang w:eastAsia="ru-RU"/>
                    </w:rPr>
                    <w:t xml:space="preserve"> делают примерки одежды.</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4. Беседа со швеёй.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д</w:t>
                  </w:r>
                  <w:proofErr w:type="gramEnd"/>
                  <w:r w:rsidRPr="00CC6BD2">
                    <w:rPr>
                      <w:rFonts w:ascii="Times New Roman" w:eastAsia="Times New Roman" w:hAnsi="Times New Roman" w:cs="Times New Roman"/>
                      <w:color w:val="000000"/>
                      <w:sz w:val="24"/>
                      <w:szCs w:val="24"/>
                      <w:lang w:eastAsia="ru-RU"/>
                    </w:rPr>
                    <w:t xml:space="preserve">ля работы швее необходимы: нитки, иголки, выкройка, ножницы, мел, ткань, швейная машина, </w:t>
                  </w:r>
                  <w:proofErr w:type="spellStart"/>
                  <w:r w:rsidRPr="00CC6BD2">
                    <w:rPr>
                      <w:rFonts w:ascii="Times New Roman" w:eastAsia="Times New Roman" w:hAnsi="Times New Roman" w:cs="Times New Roman"/>
                      <w:color w:val="000000"/>
                      <w:sz w:val="24"/>
                      <w:szCs w:val="24"/>
                      <w:lang w:eastAsia="ru-RU"/>
                    </w:rPr>
                    <w:t>оверлок</w:t>
                  </w:r>
                  <w:proofErr w:type="spellEnd"/>
                  <w:r w:rsidRPr="00CC6BD2">
                    <w:rPr>
                      <w:rFonts w:ascii="Times New Roman" w:eastAsia="Times New Roman" w:hAnsi="Times New Roman" w:cs="Times New Roman"/>
                      <w:color w:val="000000"/>
                      <w:sz w:val="24"/>
                      <w:szCs w:val="24"/>
                      <w:lang w:eastAsia="ru-RU"/>
                    </w:rPr>
                    <w:t>.</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результатом работы швеи являются: постельные принадлежности, костюмы для праздников в детском саду.</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5. Экскурсия в библиотеку.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ч</w:t>
                  </w:r>
                  <w:proofErr w:type="gramEnd"/>
                  <w:r w:rsidRPr="00CC6BD2">
                    <w:rPr>
                      <w:rFonts w:ascii="Times New Roman" w:eastAsia="Times New Roman" w:hAnsi="Times New Roman" w:cs="Times New Roman"/>
                      <w:color w:val="000000"/>
                      <w:sz w:val="24"/>
                      <w:szCs w:val="24"/>
                      <w:lang w:eastAsia="ru-RU"/>
                    </w:rPr>
                    <w:t>то в библиотеке есть: формуляры, стеллажи, каталоги, полки, ксероксы, карточки, любимые книжки.</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6. Беседа с библиографом.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ч</w:t>
                  </w:r>
                  <w:proofErr w:type="gramEnd"/>
                  <w:r w:rsidRPr="00CC6BD2">
                    <w:rPr>
                      <w:rFonts w:ascii="Times New Roman" w:eastAsia="Times New Roman" w:hAnsi="Times New Roman" w:cs="Times New Roman"/>
                      <w:color w:val="000000"/>
                      <w:sz w:val="24"/>
                      <w:szCs w:val="24"/>
                      <w:lang w:eastAsia="ru-RU"/>
                    </w:rPr>
                    <w:t>ем занимаются библиографы. Библиографы устраивают познавательные, научные, красочные выставки, посвященные детским писателям и поэтам, выставки детских рисунков, детские праздники.</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7. Экскурсия в мастерскую.</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увидели, что в мастерской есть: (полочки, дощечки, стулья, пособия). Наблюдали, как прямо на глазах дощечки превращаются в определенный предмет, изделие.</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lastRenderedPageBreak/>
                    <w:t>8. Беседа с плотником.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знакомятся:</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proofErr w:type="gramStart"/>
                  <w:r w:rsidRPr="00CC6BD2">
                    <w:rPr>
                      <w:rFonts w:ascii="Times New Roman" w:eastAsia="Times New Roman" w:hAnsi="Times New Roman" w:cs="Times New Roman"/>
                      <w:color w:val="000000"/>
                      <w:sz w:val="24"/>
                      <w:szCs w:val="24"/>
                      <w:lang w:eastAsia="ru-RU"/>
                    </w:rPr>
                    <w:t>- с инструментами (молоток, гвозди, рубанок, стамеска, дрель, шурупы, гайки, отвертка, ножовка).</w:t>
                  </w:r>
                  <w:proofErr w:type="gramEnd"/>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в своей работе плотник использует много инструментов. У каждого инструмента свое название, применение. Без инструментов нельзя выполнить какое-то действие, чтобы работа приносила людям пользу.</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9. Экскурсия к светофору.</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знакомятся:</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с машиной ДПС.</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proofErr w:type="gramStart"/>
                  <w:r w:rsidRPr="00CC6BD2">
                    <w:rPr>
                      <w:rFonts w:ascii="Times New Roman" w:eastAsia="Times New Roman" w:hAnsi="Times New Roman" w:cs="Times New Roman"/>
                      <w:color w:val="000000"/>
                      <w:sz w:val="24"/>
                      <w:szCs w:val="24"/>
                      <w:lang w:eastAsia="ru-RU"/>
                    </w:rPr>
                    <w:t>- понятия: светофор, пешеходный переход, регулировщик, сигнал, безопасность движения, обочина дороги, жезл, форма, сирена, инспектор.</w:t>
                  </w:r>
                  <w:proofErr w:type="gramEnd"/>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пересечение дорог называется перекресток. Это самое бойкое место и здесь обычно стоят светофоры. Переходы через улицу обозначены линиями разметки "зебра" и дорожными знаками. Правила должны знать и соблюдать все участники дорожного движения.</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10. Беседа с инспектором ДПС.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пешеходный переход, тротуар, пешеход, пассажир, дорожные знаки, транспорт, инспектор ДПС.</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где можно и где нельзя играть. Игры на мостовой опасны. И водителям, и пешеходам помогают дорожные знаки.</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11. Беседа с парикмахером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парикмахеру для работы нужны: ножницы, фен, лак, гель, расческа, краска для волос.</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парикмахер делает стрижки, прически, </w:t>
                  </w:r>
                  <w:proofErr w:type="spellStart"/>
                  <w:r w:rsidRPr="00CC6BD2">
                    <w:rPr>
                      <w:rFonts w:ascii="Times New Roman" w:eastAsia="Times New Roman" w:hAnsi="Times New Roman" w:cs="Times New Roman"/>
                      <w:color w:val="000000"/>
                      <w:sz w:val="24"/>
                      <w:szCs w:val="24"/>
                      <w:lang w:eastAsia="ru-RU"/>
                    </w:rPr>
                    <w:t>мелирование</w:t>
                  </w:r>
                  <w:proofErr w:type="spellEnd"/>
                  <w:r w:rsidRPr="00CC6BD2">
                    <w:rPr>
                      <w:rFonts w:ascii="Times New Roman" w:eastAsia="Times New Roman" w:hAnsi="Times New Roman" w:cs="Times New Roman"/>
                      <w:color w:val="000000"/>
                      <w:sz w:val="24"/>
                      <w:szCs w:val="24"/>
                      <w:lang w:eastAsia="ru-RU"/>
                    </w:rPr>
                    <w:t>, модельные стрижки.</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Когда у человека красивая прическа, повышается уверенность в себе, настроение хорошее. Приятно смотреть на себя в зеркало, ухоженный внешний вид.</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12. Беседа с кредитным представителем.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proofErr w:type="gramStart"/>
                  <w:r w:rsidRPr="00CC6BD2">
                    <w:rPr>
                      <w:rFonts w:ascii="Times New Roman" w:eastAsia="Times New Roman" w:hAnsi="Times New Roman" w:cs="Times New Roman"/>
                      <w:color w:val="000000"/>
                      <w:sz w:val="24"/>
                      <w:szCs w:val="24"/>
                      <w:lang w:eastAsia="ru-RU"/>
                    </w:rPr>
                    <w:t>- что такое: банкноты, инкассаторская машина, банкомат, банк, деньги, кредит, проценты, чек, пластиковая карточка.</w:t>
                  </w:r>
                  <w:proofErr w:type="gramEnd"/>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банк дает покупателям деньги в долг для важных дел и покупок: </w:t>
                  </w:r>
                  <w:r w:rsidRPr="00CC6BD2">
                    <w:rPr>
                      <w:rFonts w:ascii="Times New Roman" w:eastAsia="Times New Roman" w:hAnsi="Times New Roman" w:cs="Times New Roman"/>
                      <w:color w:val="000000"/>
                      <w:sz w:val="24"/>
                      <w:szCs w:val="24"/>
                      <w:lang w:eastAsia="ru-RU"/>
                    </w:rPr>
                    <w:lastRenderedPageBreak/>
                    <w:t>квартира, мебель, обучение. Затем покупатели возвращают банку деньги каждый месяц небольшими суммами.</w:t>
                  </w:r>
                </w:p>
              </w:tc>
            </w:tr>
            <w:tr w:rsidR="00CC6BD2" w:rsidRPr="00CC6BD2" w:rsidTr="00CC6BD2">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lastRenderedPageBreak/>
                    <w:t>13. Беседа с увлеченным человеком.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0" w:type="dxa"/>
                    <w:left w:w="150" w:type="dxa"/>
                    <w:bottom w:w="150" w:type="dxa"/>
                    <w:right w:w="150" w:type="dxa"/>
                  </w:tcMar>
                  <w:vAlign w:val="center"/>
                  <w:hideMark/>
                </w:tcPr>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узнают:</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увлечения, интересы у людей могут быть разные. Кому-то нравится копаться в огороде, собирать ягоды, разводить цветы.</w:t>
                  </w:r>
                </w:p>
                <w:p w:rsidR="00CC6BD2" w:rsidRPr="00CC6BD2" w:rsidRDefault="00CC6BD2" w:rsidP="000779FA">
                  <w:pPr>
                    <w:spacing w:before="100" w:beforeAutospacing="1" w:after="100" w:afterAutospacing="1" w:line="240" w:lineRule="auto"/>
                    <w:ind w:firstLine="225"/>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 </w:t>
                  </w:r>
                  <w:proofErr w:type="gramStart"/>
                  <w:r w:rsidRPr="00CC6BD2">
                    <w:rPr>
                      <w:rFonts w:ascii="Times New Roman" w:eastAsia="Times New Roman" w:hAnsi="Times New Roman" w:cs="Times New Roman"/>
                      <w:color w:val="000000"/>
                      <w:sz w:val="24"/>
                      <w:szCs w:val="24"/>
                      <w:lang w:eastAsia="ru-RU"/>
                    </w:rPr>
                    <w:t>о</w:t>
                  </w:r>
                  <w:proofErr w:type="gramEnd"/>
                  <w:r w:rsidRPr="00CC6BD2">
                    <w:rPr>
                      <w:rFonts w:ascii="Times New Roman" w:eastAsia="Times New Roman" w:hAnsi="Times New Roman" w:cs="Times New Roman"/>
                      <w:color w:val="000000"/>
                      <w:sz w:val="24"/>
                      <w:szCs w:val="24"/>
                      <w:lang w:eastAsia="ru-RU"/>
                    </w:rPr>
                    <w:t>город (рассада, удобрения, грядки, семена).</w:t>
                  </w:r>
                </w:p>
              </w:tc>
            </w:tr>
          </w:tbl>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После э</w:t>
            </w:r>
            <w:r>
              <w:rPr>
                <w:rFonts w:ascii="Times New Roman" w:eastAsia="Times New Roman" w:hAnsi="Times New Roman" w:cs="Times New Roman"/>
                <w:color w:val="000000"/>
                <w:sz w:val="24"/>
                <w:szCs w:val="24"/>
                <w:lang w:eastAsia="ru-RU"/>
              </w:rPr>
              <w:t>кскурсий,</w:t>
            </w:r>
            <w:r w:rsidRPr="00CC6BD2">
              <w:rPr>
                <w:rFonts w:ascii="Times New Roman" w:eastAsia="Times New Roman" w:hAnsi="Times New Roman" w:cs="Times New Roman"/>
                <w:color w:val="000000"/>
                <w:sz w:val="24"/>
                <w:szCs w:val="24"/>
                <w:lang w:eastAsia="ru-RU"/>
              </w:rPr>
              <w:t xml:space="preserve"> во время которых дети наблюдают труд многих сотрудников детского сада, следует провести беседу, в ходе которой уточнить представления ребят о профессиях взрослых, работающих в детском саду. Воспитатель, обращаясь к детям, говорит: «Дети, вы были на кухне, видели, как работает повар и его помощник, были в кладовой, в медицинской комнате, в кабинете заведующей. Назовите, кто еще работает в детском саду. (Дети называют.) Что они делают?» Ребята рассказывают, затем воспитатель обобщает: «Дружно работают все взрослые в детском саду. Все стараются, чтобы вы росли хорошими детьми, чтобы потом хорошо учились, трудились, делали много полезного для всех лю</w:t>
            </w:r>
            <w:r>
              <w:rPr>
                <w:rFonts w:ascii="Times New Roman" w:eastAsia="Times New Roman" w:hAnsi="Times New Roman" w:cs="Times New Roman"/>
                <w:color w:val="000000"/>
                <w:sz w:val="24"/>
                <w:szCs w:val="24"/>
                <w:lang w:eastAsia="ru-RU"/>
              </w:rPr>
              <w:t xml:space="preserve">дей» </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 этой беседе очень важно использовать имеющийся у детей опыт. Ведь они повседневно получают много впечатлений, черпают их из личных наблюдений, рассказов взрослых, радио- и телевизионн</w:t>
            </w:r>
            <w:r w:rsidR="001F4AD0">
              <w:rPr>
                <w:rFonts w:ascii="Times New Roman" w:eastAsia="Times New Roman" w:hAnsi="Times New Roman" w:cs="Times New Roman"/>
                <w:color w:val="000000"/>
                <w:sz w:val="24"/>
                <w:szCs w:val="24"/>
                <w:lang w:eastAsia="ru-RU"/>
              </w:rPr>
              <w:t xml:space="preserve">ых передач. Задача воспитателя </w:t>
            </w:r>
            <w:r w:rsidRPr="00CC6BD2">
              <w:rPr>
                <w:rFonts w:ascii="Times New Roman" w:eastAsia="Times New Roman" w:hAnsi="Times New Roman" w:cs="Times New Roman"/>
                <w:color w:val="000000"/>
                <w:sz w:val="24"/>
                <w:szCs w:val="24"/>
                <w:lang w:eastAsia="ru-RU"/>
              </w:rPr>
              <w:t xml:space="preserve"> внимательно изучать самостоятельно накопленные знания детей, учитывать их при построении занятий, использовать для воспитания начал трудолюбия и д</w:t>
            </w:r>
            <w:r w:rsidR="001F4AD0">
              <w:rPr>
                <w:rFonts w:ascii="Times New Roman" w:eastAsia="Times New Roman" w:hAnsi="Times New Roman" w:cs="Times New Roman"/>
                <w:color w:val="000000"/>
                <w:sz w:val="24"/>
                <w:szCs w:val="24"/>
                <w:lang w:eastAsia="ru-RU"/>
              </w:rPr>
              <w:t xml:space="preserve">ругих ценных моральных качеств </w:t>
            </w:r>
            <w:r w:rsidRPr="00CC6BD2">
              <w:rPr>
                <w:rFonts w:ascii="Times New Roman" w:eastAsia="Times New Roman" w:hAnsi="Times New Roman" w:cs="Times New Roman"/>
                <w:color w:val="000000"/>
                <w:sz w:val="24"/>
                <w:szCs w:val="24"/>
                <w:lang w:eastAsia="ru-RU"/>
              </w:rPr>
              <w:t xml:space="preserve"> уважения к людям и их труду, бережного отношения к вещам, созданным трудом взрослых, воспитания любви к Родине. Опираясь на жизненный опыт детей, педагог обеспечивает их активную работу на занятиях, глубину переживаний, выявляет личное отношение ребят к тому, о чем говорится в беседе.</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Следующим методом знакомства детей с трудом взрослых является наблюдение. Очень важно отобрать для наблюдений содержание труда, которое наиболее ценно в воспитательном отношении и доступно для понимания детям, вызывает у них желание подражать трудовому поведению взрослых. Впечатления должны повторяться, поэтому содержание труда должно быть распределено в ряде занятий, умело дозироваться в каждом из них, постепенно нарастать и углубляться.</w:t>
            </w:r>
          </w:p>
          <w:p w:rsidR="00CC6BD2" w:rsidRPr="00CC6BD2" w:rsidRDefault="001F4AD0"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В.П. Кондрашову</w:t>
            </w:r>
            <w:r w:rsidR="00CC6BD2" w:rsidRPr="00CC6BD2">
              <w:rPr>
                <w:rFonts w:ascii="Times New Roman" w:eastAsia="Times New Roman" w:hAnsi="Times New Roman" w:cs="Times New Roman"/>
                <w:color w:val="000000"/>
                <w:sz w:val="24"/>
                <w:szCs w:val="24"/>
                <w:lang w:eastAsia="ru-RU"/>
              </w:rPr>
              <w:t>, целенаправленные наблюдения, экскурсии за пределы группы, знакомящие детей с трудом взрослых, способствуют накоплению ярких эмоциональных впечатлений. В ходе экскурсий в ателье, в библиотеку, к светофору, в мастерскую к плотнику, в магазин дети проявили активность в диалоге, интерес к профессиям. В процессе наблюдений важно фиксировать внимание детей на тех сторонах труда взрослых, которые имеют наибольшее значение для воспитания у детей правильного отношения к труду, для формирования их собственного трудового поведения. Наблюдения за трудом взрослых положительно влияют на поведение детей, на их отношение к людям, к вещам. Дети осторожно поливают цветы, чтобы не залить пол; работая с пластилином, стараются не сорить; если кто-то насорит, без напоминания сам за собой убирает.</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В старшей группе совместно с детьми может проводиться заготовление материала для некоторых занятий: нарезать бумагу для рисования, поточить карандаши, приготовить пластилин; по мере надобности, но систематически делать несложную починку игрушек, книг и пособий. Работа воспитателя не рассчитана еще на активное вовлечение детей в труд, они главным образом наблюдают действия взрослого. Чтобы сделать влияние своего примера более действенным, воспитатель применяет разные приемы: сопровождает свои действия пояснениями, разговором с детьми, дает детям небольшие поручения (принести карандаш, намазать клеем полоску бумаги и т.п.). Эта деятельность воспитателя не проходит для детей незаметно. Она привлекает внимание хотя бы части детей. Дети наблюдают за работой, задают вопросы, хотят помогать. Но самое главное - у </w:t>
            </w:r>
            <w:r w:rsidRPr="00CC6BD2">
              <w:rPr>
                <w:rFonts w:ascii="Times New Roman" w:eastAsia="Times New Roman" w:hAnsi="Times New Roman" w:cs="Times New Roman"/>
                <w:color w:val="000000"/>
                <w:sz w:val="24"/>
                <w:szCs w:val="24"/>
                <w:lang w:eastAsia="ru-RU"/>
              </w:rPr>
              <w:lastRenderedPageBreak/>
              <w:t>них постепенно вырабатывается бережное отношение к вещам, желание самим что-то делать.</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Совместная деятельность - еще один метод ознакомления детей с трудом взрослых. Этот труд нагляден и понятен и по характеру действий, и по явно ощутимым результатам, он содержит много элементов, близких к навыкам, прививаемым детям (например, навыкам соблюдения чистоты и порядка). Наиболее благоприятные условия складываются тогда, когда взрослый вовлекает детей в производимый им трудовой процесс, давая детям посильные поручения, налаживая сотрудничество. Дети выполняют отдельные трудовые поручения, для детей постепенно вводятся дежурства.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Вовлечение в педагогический процесс, помимо воспитателя, и других работников детского сада выдвинуло вопрос о целесообразности некоторых новых форм трудового воспитания. Сейчас наиболее приняты дежурства и </w:t>
            </w:r>
            <w:proofErr w:type="spellStart"/>
            <w:r w:rsidRPr="00CC6BD2">
              <w:rPr>
                <w:rFonts w:ascii="Times New Roman" w:eastAsia="Times New Roman" w:hAnsi="Times New Roman" w:cs="Times New Roman"/>
                <w:color w:val="000000"/>
                <w:sz w:val="24"/>
                <w:szCs w:val="24"/>
                <w:lang w:eastAsia="ru-RU"/>
              </w:rPr>
              <w:t>общегрупповой</w:t>
            </w:r>
            <w:proofErr w:type="spellEnd"/>
            <w:r w:rsidRPr="00CC6BD2">
              <w:rPr>
                <w:rFonts w:ascii="Times New Roman" w:eastAsia="Times New Roman" w:hAnsi="Times New Roman" w:cs="Times New Roman"/>
                <w:color w:val="000000"/>
                <w:sz w:val="24"/>
                <w:szCs w:val="24"/>
                <w:lang w:eastAsia="ru-RU"/>
              </w:rPr>
              <w:t xml:space="preserve"> коллективный труд.</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Работы, </w:t>
            </w:r>
            <w:proofErr w:type="gramStart"/>
            <w:r w:rsidRPr="00CC6BD2">
              <w:rPr>
                <w:rFonts w:ascii="Times New Roman" w:eastAsia="Times New Roman" w:hAnsi="Times New Roman" w:cs="Times New Roman"/>
                <w:color w:val="000000"/>
                <w:sz w:val="24"/>
                <w:szCs w:val="24"/>
                <w:lang w:eastAsia="ru-RU"/>
              </w:rPr>
              <w:t>которы</w:t>
            </w:r>
            <w:r w:rsidR="001F4AD0">
              <w:rPr>
                <w:rFonts w:ascii="Times New Roman" w:eastAsia="Times New Roman" w:hAnsi="Times New Roman" w:cs="Times New Roman"/>
                <w:color w:val="000000"/>
                <w:sz w:val="24"/>
                <w:szCs w:val="24"/>
                <w:lang w:eastAsia="ru-RU"/>
              </w:rPr>
              <w:t>е</w:t>
            </w:r>
            <w:proofErr w:type="gramEnd"/>
            <w:r w:rsidR="001F4AD0">
              <w:rPr>
                <w:rFonts w:ascii="Times New Roman" w:eastAsia="Times New Roman" w:hAnsi="Times New Roman" w:cs="Times New Roman"/>
                <w:color w:val="000000"/>
                <w:sz w:val="24"/>
                <w:szCs w:val="24"/>
                <w:lang w:eastAsia="ru-RU"/>
              </w:rPr>
              <w:t xml:space="preserve"> по мнению В. П. Кондрашова</w:t>
            </w:r>
            <w:r w:rsidRPr="00CC6BD2">
              <w:rPr>
                <w:rFonts w:ascii="Times New Roman" w:eastAsia="Times New Roman" w:hAnsi="Times New Roman" w:cs="Times New Roman"/>
                <w:color w:val="000000"/>
                <w:sz w:val="24"/>
                <w:szCs w:val="24"/>
                <w:lang w:eastAsia="ru-RU"/>
              </w:rPr>
              <w:t xml:space="preserve"> могут быть выполнены детьми совместно с воспитателями: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1. Уход за растениями. Воспитатель приносит большие растения, моет высоко расположенные листья и </w:t>
            </w:r>
            <w:proofErr w:type="spellStart"/>
            <w:r w:rsidRPr="00CC6BD2">
              <w:rPr>
                <w:rFonts w:ascii="Times New Roman" w:eastAsia="Times New Roman" w:hAnsi="Times New Roman" w:cs="Times New Roman"/>
                <w:color w:val="000000"/>
                <w:sz w:val="24"/>
                <w:szCs w:val="24"/>
                <w:lang w:eastAsia="ru-RU"/>
              </w:rPr>
              <w:t>зарязненные</w:t>
            </w:r>
            <w:proofErr w:type="spellEnd"/>
            <w:r w:rsidRPr="00CC6BD2">
              <w:rPr>
                <w:rFonts w:ascii="Times New Roman" w:eastAsia="Times New Roman" w:hAnsi="Times New Roman" w:cs="Times New Roman"/>
                <w:color w:val="000000"/>
                <w:sz w:val="24"/>
                <w:szCs w:val="24"/>
                <w:lang w:eastAsia="ru-RU"/>
              </w:rPr>
              <w:t xml:space="preserve"> подоконники; дети </w:t>
            </w:r>
            <w:proofErr w:type="spellStart"/>
            <w:r w:rsidRPr="00CC6BD2">
              <w:rPr>
                <w:rFonts w:ascii="Times New Roman" w:eastAsia="Times New Roman" w:hAnsi="Times New Roman" w:cs="Times New Roman"/>
                <w:color w:val="000000"/>
                <w:sz w:val="24"/>
                <w:szCs w:val="24"/>
                <w:lang w:eastAsia="ru-RU"/>
              </w:rPr>
              <w:t>приносчят</w:t>
            </w:r>
            <w:proofErr w:type="spellEnd"/>
            <w:r w:rsidRPr="00CC6BD2">
              <w:rPr>
                <w:rFonts w:ascii="Times New Roman" w:eastAsia="Times New Roman" w:hAnsi="Times New Roman" w:cs="Times New Roman"/>
                <w:color w:val="000000"/>
                <w:sz w:val="24"/>
                <w:szCs w:val="24"/>
                <w:lang w:eastAsia="ru-RU"/>
              </w:rPr>
              <w:t xml:space="preserve"> мелкие растения, вытирают </w:t>
            </w:r>
            <w:proofErr w:type="gramStart"/>
            <w:r w:rsidRPr="00CC6BD2">
              <w:rPr>
                <w:rFonts w:ascii="Times New Roman" w:eastAsia="Times New Roman" w:hAnsi="Times New Roman" w:cs="Times New Roman"/>
                <w:color w:val="000000"/>
                <w:sz w:val="24"/>
                <w:szCs w:val="24"/>
                <w:lang w:eastAsia="ru-RU"/>
              </w:rPr>
              <w:t>ниже расположенные</w:t>
            </w:r>
            <w:proofErr w:type="gramEnd"/>
            <w:r w:rsidRPr="00CC6BD2">
              <w:rPr>
                <w:rFonts w:ascii="Times New Roman" w:eastAsia="Times New Roman" w:hAnsi="Times New Roman" w:cs="Times New Roman"/>
                <w:color w:val="000000"/>
                <w:sz w:val="24"/>
                <w:szCs w:val="24"/>
                <w:lang w:eastAsia="ru-RU"/>
              </w:rPr>
              <w:t xml:space="preserve"> ветки, моют подоконники (средняя и старшая группы).</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2. Починка игрушек. Взрослый сшивает углы картонных коробок, дети оклеивают их бумагой. При ремонте кукольной одежды дети пришивают пуговицы, завязки.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3. Подготовка к рисованию, к работе с клеем. Воспитатель разводит краски, делает клей, чинит карандаши; дети режут бумагу, разливают в чашечки клей.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4. Уборка участка. Дворник расчищает площадку, дети увозят снег. Няня моет скамьи, веранду, дети подгребают и увозят сучья, сухие листья.</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Дети, которые не будут радоваться процессу труда, но и почувствуют его пользу для себя и других, для общего дела, будут больше ценить и труд взрослых. У детей особенно возрастает интерес к наблюдаемому труду взрослых, если они могут принять в нем хотя бы небольшое участие.</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Эмоциональность экскурсий, наблюдений повышается, если дети могут удовлетворить свою потребность в деятельности. В процессе деятельности они лучше познают явления. Какое - то участие в труде можно осуществить в процессе многих экскурсий. Наблюдая с детьми, например, труд по благоустройству городского парка, следует привлечь их к сбору цветочных семян, опавших листьев, помочь взрослым в посадке кустов.</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Однако экскурсии и беседы недостаточны для воспитания положительного отношения к труду, для возбуждения у детей стремления самим поработать. Лишь сочетание формирования правильных представлений о труде взрослых и выработки у детей трудовых умений, привычек дает необходимый воспитательный эффект.</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Игра - еще один метод ознакомления детей с трудом взрослых. Игра - исторический вид деятельности детей, заключающийся в воспроизведении действий взрослых и отношений между ними.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Игры, и в первую очередь сюжетно-ролевые, незаменимы в воспитании дошкольников. Они вносят элемент творчества в действия детей. Труд тесно связан с игрой. В игре дети отражают труд взрослых. Одним из основных видов игры, где дети знакомятся с трудом взрослых, является сюжетно - ролевая игра.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В старшей группе поощряются игры, показывающие работу учреждений (магазин, аптека, поликлиника). </w:t>
            </w:r>
            <w:proofErr w:type="gramStart"/>
            <w:r w:rsidRPr="00CC6BD2">
              <w:rPr>
                <w:rFonts w:ascii="Times New Roman" w:eastAsia="Times New Roman" w:hAnsi="Times New Roman" w:cs="Times New Roman"/>
                <w:color w:val="000000"/>
                <w:sz w:val="24"/>
                <w:szCs w:val="24"/>
                <w:lang w:eastAsia="ru-RU"/>
              </w:rPr>
              <w:t xml:space="preserve">Совершенствуются игры, в которых отражены отдельные профессии (продавца, </w:t>
            </w:r>
            <w:r w:rsidRPr="00CC6BD2">
              <w:rPr>
                <w:rFonts w:ascii="Times New Roman" w:eastAsia="Times New Roman" w:hAnsi="Times New Roman" w:cs="Times New Roman"/>
                <w:color w:val="000000"/>
                <w:sz w:val="24"/>
                <w:szCs w:val="24"/>
                <w:lang w:eastAsia="ru-RU"/>
              </w:rPr>
              <w:lastRenderedPageBreak/>
              <w:t>почтальона, актера, врача, милиционера, шофера, моряка, летчика).</w:t>
            </w:r>
            <w:proofErr w:type="gramEnd"/>
            <w:r w:rsidRPr="00CC6BD2">
              <w:rPr>
                <w:rFonts w:ascii="Times New Roman" w:eastAsia="Times New Roman" w:hAnsi="Times New Roman" w:cs="Times New Roman"/>
                <w:color w:val="000000"/>
                <w:sz w:val="24"/>
                <w:szCs w:val="24"/>
                <w:lang w:eastAsia="ru-RU"/>
              </w:rPr>
              <w:t xml:space="preserve"> В играх на тему "транспорт" совершенствуются знания правил дорожного движения. Дети учатся выполнять свои замыслы, играть в соответствии с ролью. В играх дети стараются изобразить профессии родителей.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И, наконец, дошкольники шестого года жизни продолжают изображать в сюжетно-ролевых играх работу членов семьи, быт, труд людей. Расширяются и углубляются представления о разных специальностях: на самолете летают пилоты; на пароходе есть капитан, штурман, матрос и т.д. развивается способность детей самим намечать тему игры, дети учатся комбинировать свои непосредственные жизненные впечатления со знаниями, приобретенными из рассказов, картин, книг.</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Итак, в возрастном аспекте сюжетно-ролевая игра в различные профессии идет с постепенным усложнением ее содержания и характера.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Воспитателю необходимо создать условия для игры, чтобы она стала увлекательной деятельностью.</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 создание условий входит обогащение детей реалиями об окружающем: о предметах, явлениях, кроме того, дети должны знать о взаимоотношениях людей. Для достижения этой цели мною используются следующие методы: наблюдение; экскурсии; встречи с людьми разных профессий; чтение литературы; рассказ о взаимоотношениях людей, о занятиях людей разных профессий с использованием фотографий, фильмов; инсценировки.</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CC6BD2">
              <w:rPr>
                <w:rFonts w:ascii="Times New Roman" w:eastAsia="Times New Roman" w:hAnsi="Times New Roman" w:cs="Times New Roman"/>
                <w:color w:val="000000"/>
                <w:sz w:val="24"/>
                <w:szCs w:val="24"/>
                <w:lang w:eastAsia="ru-RU"/>
              </w:rPr>
              <w:t>Воспитатели при ознакомлении детей с трудом взрослых, как правило, пользуются наглядными способами, умело сочетая их со словесными (рассказы, беседы); удельный вес последних может повышаться в работе со старшими детьми.</w:t>
            </w:r>
            <w:proofErr w:type="gramEnd"/>
            <w:r w:rsidRPr="00CC6BD2">
              <w:rPr>
                <w:rFonts w:ascii="Times New Roman" w:eastAsia="Times New Roman" w:hAnsi="Times New Roman" w:cs="Times New Roman"/>
                <w:color w:val="000000"/>
                <w:sz w:val="24"/>
                <w:szCs w:val="24"/>
                <w:lang w:eastAsia="ru-RU"/>
              </w:rPr>
              <w:t xml:space="preserve"> Особое место среди словесных методов занимает использование детской художественной литературы.</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 формировании трудовой направленности детей важную роль играет чтение художественных произведений. Своей эмоциональностью, образностью, живостью детская книжка заражает детей энтузиазмом труда: пробуждает интерес, уважение к труду, желание подражать героям литературных произведений, подобно им, хорошо трудиться.</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Трудовое воспитание, основанное на использовании примера взрослых, не ведет к "</w:t>
            </w:r>
            <w:proofErr w:type="spellStart"/>
            <w:r w:rsidRPr="00CC6BD2">
              <w:rPr>
                <w:rFonts w:ascii="Times New Roman" w:eastAsia="Times New Roman" w:hAnsi="Times New Roman" w:cs="Times New Roman"/>
                <w:color w:val="000000"/>
                <w:sz w:val="24"/>
                <w:szCs w:val="24"/>
                <w:lang w:eastAsia="ru-RU"/>
              </w:rPr>
              <w:t>перевзрослению</w:t>
            </w:r>
            <w:proofErr w:type="spellEnd"/>
            <w:r w:rsidRPr="00CC6BD2">
              <w:rPr>
                <w:rFonts w:ascii="Times New Roman" w:eastAsia="Times New Roman" w:hAnsi="Times New Roman" w:cs="Times New Roman"/>
                <w:color w:val="000000"/>
                <w:sz w:val="24"/>
                <w:szCs w:val="24"/>
                <w:lang w:eastAsia="ru-RU"/>
              </w:rPr>
              <w:t xml:space="preserve">" детей, перегрузке их непосильными делами и знаниями. Как по содержанию, так и по форме это воспитание учитывает особенности детей дошкольного возраста. Таким образом, ознакомление с трудом взрослых и собственная деятельность детей </w:t>
            </w:r>
            <w:proofErr w:type="gramStart"/>
            <w:r w:rsidRPr="00CC6BD2">
              <w:rPr>
                <w:rFonts w:ascii="Times New Roman" w:eastAsia="Times New Roman" w:hAnsi="Times New Roman" w:cs="Times New Roman"/>
                <w:color w:val="000000"/>
                <w:sz w:val="24"/>
                <w:szCs w:val="24"/>
                <w:lang w:eastAsia="ru-RU"/>
              </w:rPr>
              <w:t>должны</w:t>
            </w:r>
            <w:proofErr w:type="gramEnd"/>
            <w:r w:rsidRPr="00CC6BD2">
              <w:rPr>
                <w:rFonts w:ascii="Times New Roman" w:eastAsia="Times New Roman" w:hAnsi="Times New Roman" w:cs="Times New Roman"/>
                <w:color w:val="000000"/>
                <w:sz w:val="24"/>
                <w:szCs w:val="24"/>
                <w:lang w:eastAsia="ru-RU"/>
              </w:rPr>
              <w:t xml:space="preserve"> тесно между собой переплетаться. Игра является важнейшим средством развития, обучения и воспитания дошкольников. И является неотъемлемым средством знакомства детей с профессиями взрослых.</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Следовательно, основными методами по ознакомлению дошкольников с трудом взрослых являются:</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 Экскурсии и встречи с людьми разных профессий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2 Наблюдения</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3 Совместная деятельность</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4. Игра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Работа по формированию представлений об общественной значимости труда должна вестись последовательно. Первый этап</w:t>
            </w:r>
            <w:proofErr w:type="gramStart"/>
            <w:r w:rsidRPr="00CC6BD2">
              <w:rPr>
                <w:rFonts w:ascii="Times New Roman" w:eastAsia="Times New Roman" w:hAnsi="Times New Roman" w:cs="Times New Roman"/>
                <w:color w:val="000000"/>
                <w:sz w:val="24"/>
                <w:szCs w:val="24"/>
                <w:lang w:eastAsia="ru-RU"/>
              </w:rPr>
              <w:t xml:space="preserve"> -- </w:t>
            </w:r>
            <w:proofErr w:type="gramEnd"/>
            <w:r w:rsidRPr="00CC6BD2">
              <w:rPr>
                <w:rFonts w:ascii="Times New Roman" w:eastAsia="Times New Roman" w:hAnsi="Times New Roman" w:cs="Times New Roman"/>
                <w:color w:val="000000"/>
                <w:sz w:val="24"/>
                <w:szCs w:val="24"/>
                <w:lang w:eastAsia="ru-RU"/>
              </w:rPr>
              <w:t>обучение детей умению видеть результат в каждом процессе труда, ожидать его появления, понимать, для чего он нужен.</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lastRenderedPageBreak/>
              <w:t>Второй этап - научить детей видеть направленность труда на достижение результата, целесообразно при организации наблюдений за работой взрослых использовать следующие</w:t>
            </w:r>
            <w:r w:rsidR="001F4AD0">
              <w:rPr>
                <w:rFonts w:ascii="Times New Roman" w:eastAsia="Times New Roman" w:hAnsi="Times New Roman" w:cs="Times New Roman"/>
                <w:color w:val="000000"/>
                <w:sz w:val="24"/>
                <w:szCs w:val="24"/>
                <w:lang w:eastAsia="ru-RU"/>
              </w:rPr>
              <w:t xml:space="preserve"> приемы (по </w:t>
            </w:r>
            <w:proofErr w:type="spellStart"/>
            <w:r w:rsidR="001F4AD0">
              <w:rPr>
                <w:rFonts w:ascii="Times New Roman" w:eastAsia="Times New Roman" w:hAnsi="Times New Roman" w:cs="Times New Roman"/>
                <w:color w:val="000000"/>
                <w:sz w:val="24"/>
                <w:szCs w:val="24"/>
                <w:lang w:eastAsia="ru-RU"/>
              </w:rPr>
              <w:t>Н.С.Пряжникову</w:t>
            </w:r>
            <w:proofErr w:type="spellEnd"/>
            <w:r w:rsidR="001F4AD0">
              <w:rPr>
                <w:rFonts w:ascii="Times New Roman" w:eastAsia="Times New Roman" w:hAnsi="Times New Roman" w:cs="Times New Roman"/>
                <w:color w:val="000000"/>
                <w:sz w:val="24"/>
                <w:szCs w:val="24"/>
                <w:lang w:eastAsia="ru-RU"/>
              </w:rPr>
              <w:t>)</w:t>
            </w:r>
            <w:proofErr w:type="gramStart"/>
            <w:r w:rsidR="001F4AD0">
              <w:rPr>
                <w:rFonts w:ascii="Times New Roman" w:eastAsia="Times New Roman" w:hAnsi="Times New Roman" w:cs="Times New Roman"/>
                <w:color w:val="000000"/>
                <w:sz w:val="24"/>
                <w:szCs w:val="24"/>
                <w:lang w:eastAsia="ru-RU"/>
              </w:rPr>
              <w:t xml:space="preserve"> </w:t>
            </w:r>
            <w:r w:rsidRPr="00CC6BD2">
              <w:rPr>
                <w:rFonts w:ascii="Times New Roman" w:eastAsia="Times New Roman" w:hAnsi="Times New Roman" w:cs="Times New Roman"/>
                <w:color w:val="000000"/>
                <w:sz w:val="24"/>
                <w:szCs w:val="24"/>
                <w:lang w:eastAsia="ru-RU"/>
              </w:rPr>
              <w:t>:</w:t>
            </w:r>
            <w:proofErr w:type="gramEnd"/>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1. Создавать ситуации, когда у детей появляется потребность в предметах, которых не оказалось в наличии. Например, у новой куклы, которую дети хотят взять на прогулку, не оказалось шапочки, значит, ее нельзя взять с собой, она озябнет. Такая «проблемная» ситуация направит внимание детей на поиск нужного предмета.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2. Создавать нужный предмет в присутствии детей (в данном случае шить шапочку, которой нет и </w:t>
            </w:r>
            <w:proofErr w:type="gramStart"/>
            <w:r w:rsidRPr="00CC6BD2">
              <w:rPr>
                <w:rFonts w:ascii="Times New Roman" w:eastAsia="Times New Roman" w:hAnsi="Times New Roman" w:cs="Times New Roman"/>
                <w:color w:val="000000"/>
                <w:sz w:val="24"/>
                <w:szCs w:val="24"/>
                <w:lang w:eastAsia="ru-RU"/>
              </w:rPr>
              <w:t>потребность</w:t>
            </w:r>
            <w:proofErr w:type="gramEnd"/>
            <w:r w:rsidRPr="00CC6BD2">
              <w:rPr>
                <w:rFonts w:ascii="Times New Roman" w:eastAsia="Times New Roman" w:hAnsi="Times New Roman" w:cs="Times New Roman"/>
                <w:color w:val="000000"/>
                <w:sz w:val="24"/>
                <w:szCs w:val="24"/>
                <w:lang w:eastAsia="ru-RU"/>
              </w:rPr>
              <w:t xml:space="preserve"> в которой выявлена). Ожидание появления нужного предмета вызывает у детей активную направленность внимания на результат труда, ожидание этого результата, что позволяет связать трудовой процесс с его результатом</w:t>
            </w:r>
            <w:proofErr w:type="gramStart"/>
            <w:r w:rsidRPr="00CC6BD2">
              <w:rPr>
                <w:rFonts w:ascii="Times New Roman" w:eastAsia="Times New Roman" w:hAnsi="Times New Roman" w:cs="Times New Roman"/>
                <w:color w:val="000000"/>
                <w:sz w:val="24"/>
                <w:szCs w:val="24"/>
                <w:lang w:eastAsia="ru-RU"/>
              </w:rPr>
              <w:t xml:space="preserve"> -- </w:t>
            </w:r>
            <w:proofErr w:type="gramEnd"/>
            <w:r w:rsidRPr="00CC6BD2">
              <w:rPr>
                <w:rFonts w:ascii="Times New Roman" w:eastAsia="Times New Roman" w:hAnsi="Times New Roman" w:cs="Times New Roman"/>
                <w:color w:val="000000"/>
                <w:sz w:val="24"/>
                <w:szCs w:val="24"/>
                <w:lang w:eastAsia="ru-RU"/>
              </w:rPr>
              <w:t>получением нужного предмета.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3. Использовать созданную на глазах у детей вещь в соответствии с ее назначением и потребностями детей (кукле надели шапочку, кукле тепло, и дети могут взять ее на прогулку).</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У детей старшего дошкольного возраста формируется способность высказать более широкое суждение о значимости отдельных видов труда, обосновать их необходимость и свое отношение к ним: «Няня нужна, потому что она все делает нам: кровати ставит, чтобы отдыхали, моет чашки, чтобы чистые были, чтобы мы ели, когда надо. Чтобы не болели, чтобы хорошо росли. Чтобы везде было чисто. Няне надо помогать, чтобы она не уставала. Я помогаю няне». Обобщение: няня нужна, чтобы дети не болели</w:t>
            </w:r>
            <w:proofErr w:type="gramStart"/>
            <w:r w:rsidRPr="00CC6BD2">
              <w:rPr>
                <w:rFonts w:ascii="Times New Roman" w:eastAsia="Times New Roman" w:hAnsi="Times New Roman" w:cs="Times New Roman"/>
                <w:color w:val="000000"/>
                <w:sz w:val="24"/>
                <w:szCs w:val="24"/>
                <w:lang w:eastAsia="ru-RU"/>
              </w:rPr>
              <w:t xml:space="preserve">,-- </w:t>
            </w:r>
            <w:proofErr w:type="gramEnd"/>
            <w:r w:rsidRPr="00CC6BD2">
              <w:rPr>
                <w:rFonts w:ascii="Times New Roman" w:eastAsia="Times New Roman" w:hAnsi="Times New Roman" w:cs="Times New Roman"/>
                <w:color w:val="000000"/>
                <w:sz w:val="24"/>
                <w:szCs w:val="24"/>
                <w:lang w:eastAsia="ru-RU"/>
              </w:rPr>
              <w:t>опирается на конкретные знания о трудовых процессах и их результатах.</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Третий этап</w:t>
            </w:r>
            <w:proofErr w:type="gramStart"/>
            <w:r w:rsidRPr="00CC6BD2">
              <w:rPr>
                <w:rFonts w:ascii="Times New Roman" w:eastAsia="Times New Roman" w:hAnsi="Times New Roman" w:cs="Times New Roman"/>
                <w:color w:val="000000"/>
                <w:sz w:val="24"/>
                <w:szCs w:val="24"/>
                <w:lang w:eastAsia="ru-RU"/>
              </w:rPr>
              <w:t xml:space="preserve"> -- </w:t>
            </w:r>
            <w:proofErr w:type="gramEnd"/>
            <w:r w:rsidRPr="00CC6BD2">
              <w:rPr>
                <w:rFonts w:ascii="Times New Roman" w:eastAsia="Times New Roman" w:hAnsi="Times New Roman" w:cs="Times New Roman"/>
                <w:color w:val="000000"/>
                <w:sz w:val="24"/>
                <w:szCs w:val="24"/>
                <w:lang w:eastAsia="ru-RU"/>
              </w:rPr>
              <w:t>формирование обобщенных представлений о значении труда на основе знаний большого количества его видов, разнообразия и ценности его результатов для людей. Здесь широко используется наряду с наблюдениями и опосредованное ознакомление детей с разными видами труда по производству самых различных вещей, материалов, с их взаимозависимостью. В это время фактически осуществляется ознакомление с общественным разделением труда и показывается роль разных его видов в удовлетворении потребностей человека. Например, чтобы сшить платье, нужна ткань; чтобы ее сделать, нужен хлопок. Одни люди выращивают хлопок, другие делают ткань, третьи шьют одежду. Продавцы продают готовые вещи и заботятся, чтобы человек мог выбрать и купить то, что нужно.</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В результате проведенного теоретического исследования и анализа календар</w:t>
            </w:r>
            <w:r w:rsidR="001F4AD0">
              <w:rPr>
                <w:rFonts w:ascii="Times New Roman" w:eastAsia="Times New Roman" w:hAnsi="Times New Roman" w:cs="Times New Roman"/>
                <w:color w:val="000000"/>
                <w:sz w:val="24"/>
                <w:szCs w:val="24"/>
                <w:lang w:eastAsia="ru-RU"/>
              </w:rPr>
              <w:t xml:space="preserve">ного планирования </w:t>
            </w:r>
            <w:r w:rsidRPr="00CC6BD2">
              <w:rPr>
                <w:rFonts w:ascii="Times New Roman" w:eastAsia="Times New Roman" w:hAnsi="Times New Roman" w:cs="Times New Roman"/>
                <w:color w:val="000000"/>
                <w:sz w:val="24"/>
                <w:szCs w:val="24"/>
                <w:lang w:eastAsia="ru-RU"/>
              </w:rPr>
              <w:t xml:space="preserve"> можно сделать вывод, что педагогами ДУУ ставит задачи по ознакомлению воспитанию детей с трудом взрослых:</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формирование нравственно-трудовых качеств детей</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способствование расширению и уточнению представлений о разных видах труда,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создание условий для закрепления представлений о трудовых действиях, совершаемых взрослыми, о результатах труда, о названии оборудования, инструментах и материалах, необходимых для работы,</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обобщение представления о труде взрослых на основе знакомства с азами экономики, сельского хозяйства, транспорта, промышленности и т.п.;</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Для решения программных задач по трудовому воспитанию используются разные формы методической работы: семинары, консультации, смотры, конкурсы, мастер-классы, открытые просмотры, обобщение передового педагогического опыта.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Трудовое воспитание, основанное на использовании примера взрослых, не ведет к "</w:t>
            </w:r>
            <w:proofErr w:type="spellStart"/>
            <w:r w:rsidRPr="00CC6BD2">
              <w:rPr>
                <w:rFonts w:ascii="Times New Roman" w:eastAsia="Times New Roman" w:hAnsi="Times New Roman" w:cs="Times New Roman"/>
                <w:color w:val="000000"/>
                <w:sz w:val="24"/>
                <w:szCs w:val="24"/>
                <w:lang w:eastAsia="ru-RU"/>
              </w:rPr>
              <w:t>перевзрослению</w:t>
            </w:r>
            <w:proofErr w:type="spellEnd"/>
            <w:r w:rsidRPr="00CC6BD2">
              <w:rPr>
                <w:rFonts w:ascii="Times New Roman" w:eastAsia="Times New Roman" w:hAnsi="Times New Roman" w:cs="Times New Roman"/>
                <w:color w:val="000000"/>
                <w:sz w:val="24"/>
                <w:szCs w:val="24"/>
                <w:lang w:eastAsia="ru-RU"/>
              </w:rPr>
              <w:t xml:space="preserve">" детей, перегрузке их непосильными делами и знаниями. Как по содержанию, так и </w:t>
            </w:r>
            <w:r w:rsidRPr="00CC6BD2">
              <w:rPr>
                <w:rFonts w:ascii="Times New Roman" w:eastAsia="Times New Roman" w:hAnsi="Times New Roman" w:cs="Times New Roman"/>
                <w:color w:val="000000"/>
                <w:sz w:val="24"/>
                <w:szCs w:val="24"/>
                <w:lang w:eastAsia="ru-RU"/>
              </w:rPr>
              <w:lastRenderedPageBreak/>
              <w:t>по форме это воспитание учитывает особенности детей дошкольного возраста.</w:t>
            </w:r>
          </w:p>
          <w:p w:rsidR="00CC6BD2" w:rsidRPr="00CC6BD2" w:rsidRDefault="00CC6BD2" w:rsidP="000779FA">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CC6BD2">
              <w:rPr>
                <w:rFonts w:ascii="Times New Roman" w:eastAsia="Times New Roman" w:hAnsi="Times New Roman" w:cs="Times New Roman"/>
                <w:color w:val="000000"/>
                <w:sz w:val="24"/>
                <w:szCs w:val="24"/>
                <w:lang w:eastAsia="ru-RU"/>
              </w:rPr>
              <w:t xml:space="preserve">Таким образом, ознакомление с трудом взрослых и собственная деятельность детей </w:t>
            </w:r>
            <w:proofErr w:type="gramStart"/>
            <w:r w:rsidRPr="00CC6BD2">
              <w:rPr>
                <w:rFonts w:ascii="Times New Roman" w:eastAsia="Times New Roman" w:hAnsi="Times New Roman" w:cs="Times New Roman"/>
                <w:color w:val="000000"/>
                <w:sz w:val="24"/>
                <w:szCs w:val="24"/>
                <w:lang w:eastAsia="ru-RU"/>
              </w:rPr>
              <w:t>должны</w:t>
            </w:r>
            <w:proofErr w:type="gramEnd"/>
            <w:r w:rsidRPr="00CC6BD2">
              <w:rPr>
                <w:rFonts w:ascii="Times New Roman" w:eastAsia="Times New Roman" w:hAnsi="Times New Roman" w:cs="Times New Roman"/>
                <w:color w:val="000000"/>
                <w:sz w:val="24"/>
                <w:szCs w:val="24"/>
                <w:lang w:eastAsia="ru-RU"/>
              </w:rPr>
              <w:t xml:space="preserve"> тесно между собой переплетаться. Организуя трудовую деятельность, воспитатели обеспечивают всестороннее развитие детей, помогают им обрести уверенность в своих силах, формируют жизненно необходимые умения и навыки, воспитывают ответственность и самостоятельность. Педагоги стараются так организовывать труд детей, чтобы он активизировал их физические силы и умственную деятельность, доставлял радость, позволял ощущать себя </w:t>
            </w:r>
            <w:proofErr w:type="gramStart"/>
            <w:r w:rsidRPr="00CC6BD2">
              <w:rPr>
                <w:rFonts w:ascii="Times New Roman" w:eastAsia="Times New Roman" w:hAnsi="Times New Roman" w:cs="Times New Roman"/>
                <w:color w:val="000000"/>
                <w:sz w:val="24"/>
                <w:szCs w:val="24"/>
                <w:lang w:eastAsia="ru-RU"/>
              </w:rPr>
              <w:t>значимыми</w:t>
            </w:r>
            <w:proofErr w:type="gramEnd"/>
            <w:r w:rsidRPr="00CC6BD2">
              <w:rPr>
                <w:rFonts w:ascii="Times New Roman" w:eastAsia="Times New Roman" w:hAnsi="Times New Roman" w:cs="Times New Roman"/>
                <w:color w:val="000000"/>
                <w:sz w:val="24"/>
                <w:szCs w:val="24"/>
                <w:lang w:eastAsia="ru-RU"/>
              </w:rPr>
              <w:t xml:space="preserve"> и компетентными.</w:t>
            </w:r>
          </w:p>
        </w:tc>
        <w:bookmarkStart w:id="1" w:name="_GoBack"/>
        <w:bookmarkEnd w:id="1"/>
      </w:tr>
      <w:bookmarkEnd w:id="0"/>
    </w:tbl>
    <w:p w:rsidR="004B62B8" w:rsidRPr="00CC6BD2" w:rsidRDefault="001F4AD0">
      <w:pPr>
        <w:rPr>
          <w:rFonts w:ascii="Times New Roman" w:hAnsi="Times New Roman" w:cs="Times New Roman"/>
          <w:sz w:val="24"/>
          <w:szCs w:val="24"/>
        </w:rPr>
      </w:pPr>
    </w:p>
    <w:p w:rsidR="001F4AD0" w:rsidRDefault="001F4AD0">
      <w:pPr>
        <w:rPr>
          <w:rFonts w:ascii="Times New Roman" w:hAnsi="Times New Roman" w:cs="Times New Roman"/>
          <w:sz w:val="24"/>
          <w:szCs w:val="24"/>
        </w:rPr>
      </w:pPr>
    </w:p>
    <w:p w:rsidR="00CC6BD2" w:rsidRPr="001F4AD0" w:rsidRDefault="001F4AD0" w:rsidP="001F4AD0">
      <w:pPr>
        <w:tabs>
          <w:tab w:val="left" w:pos="7080"/>
        </w:tabs>
        <w:rPr>
          <w:rFonts w:ascii="Times New Roman" w:hAnsi="Times New Roman" w:cs="Times New Roman"/>
          <w:sz w:val="24"/>
          <w:szCs w:val="24"/>
        </w:rPr>
      </w:pPr>
      <w:r>
        <w:rPr>
          <w:rFonts w:ascii="Times New Roman" w:hAnsi="Times New Roman" w:cs="Times New Roman"/>
          <w:sz w:val="24"/>
          <w:szCs w:val="24"/>
        </w:rPr>
        <w:t xml:space="preserve">                                                                                                             Подготовила Г.Д. </w:t>
      </w:r>
      <w:proofErr w:type="spellStart"/>
      <w:r>
        <w:rPr>
          <w:rFonts w:ascii="Times New Roman" w:hAnsi="Times New Roman" w:cs="Times New Roman"/>
          <w:sz w:val="24"/>
          <w:szCs w:val="24"/>
        </w:rPr>
        <w:t>Гуторова</w:t>
      </w:r>
      <w:proofErr w:type="spellEnd"/>
      <w:r>
        <w:rPr>
          <w:rFonts w:ascii="Times New Roman" w:hAnsi="Times New Roman" w:cs="Times New Roman"/>
          <w:sz w:val="24"/>
          <w:szCs w:val="24"/>
        </w:rPr>
        <w:t>, методист</w:t>
      </w:r>
    </w:p>
    <w:sectPr w:rsidR="00CC6BD2" w:rsidRPr="001F4AD0" w:rsidSect="00CC6B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CC6BD2"/>
    <w:rsid w:val="00064B7F"/>
    <w:rsid w:val="001F4AD0"/>
    <w:rsid w:val="00B828BC"/>
    <w:rsid w:val="00CC6BD2"/>
    <w:rsid w:val="00FB1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2019-12-02T13:56:00Z</dcterms:created>
  <dcterms:modified xsi:type="dcterms:W3CDTF">2019-12-02T14:20:00Z</dcterms:modified>
</cp:coreProperties>
</file>