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F5" w:rsidRDefault="00FF65A6" w:rsidP="006B253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B253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Дошкольное образовательное учреждение </w:t>
      </w:r>
    </w:p>
    <w:p w:rsidR="00FF65A6" w:rsidRPr="006B253F" w:rsidRDefault="00FF65A6" w:rsidP="006B253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B253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как центр социализации личности дошкольника</w:t>
      </w:r>
    </w:p>
    <w:p w:rsidR="00FF65A6" w:rsidRPr="006B253F" w:rsidRDefault="00FF65A6" w:rsidP="00FF65A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B253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Заведующий МДОУ «Детский сад № 55» </w:t>
      </w:r>
    </w:p>
    <w:p w:rsidR="00FF65A6" w:rsidRPr="006B253F" w:rsidRDefault="00FF65A6" w:rsidP="00FF65A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 w:rsidRPr="006B253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Энгельсского</w:t>
      </w:r>
      <w:proofErr w:type="spellEnd"/>
      <w:r w:rsidRPr="006B253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муниципального района </w:t>
      </w:r>
    </w:p>
    <w:p w:rsidR="00FF65A6" w:rsidRDefault="00FF65A6" w:rsidP="00FF65A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B253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Мария Николаевна </w:t>
      </w:r>
      <w:proofErr w:type="spellStart"/>
      <w:r w:rsidRPr="006B253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Дукова</w:t>
      </w:r>
      <w:proofErr w:type="spellEnd"/>
    </w:p>
    <w:p w:rsidR="006633F1" w:rsidRPr="006B253F" w:rsidRDefault="006633F1" w:rsidP="006633F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1</w:t>
      </w:r>
    </w:p>
    <w:p w:rsidR="006633F1" w:rsidRDefault="00E43FF5" w:rsidP="00FF65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F65A6" w:rsidRPr="003C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вопросы социализации подрастающего поколения ставятся во главу угла основных актуальных проблем в образовании. </w:t>
      </w:r>
    </w:p>
    <w:p w:rsidR="006633F1" w:rsidRPr="006633F1" w:rsidRDefault="006633F1" w:rsidP="00FF65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</w:t>
      </w:r>
    </w:p>
    <w:p w:rsidR="006633F1" w:rsidRDefault="003C6C2F" w:rsidP="006633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C2F">
        <w:rPr>
          <w:rFonts w:ascii="Times New Roman" w:hAnsi="Times New Roman"/>
          <w:sz w:val="24"/>
          <w:szCs w:val="24"/>
        </w:rPr>
        <w:t xml:space="preserve">Федеральный  государственный образовательный стандарт дошкольного образования </w:t>
      </w:r>
      <w:r w:rsidRPr="003C6C2F">
        <w:rPr>
          <w:rStyle w:val="c1"/>
          <w:rFonts w:ascii="Times New Roman" w:hAnsi="Times New Roman"/>
          <w:sz w:val="24"/>
          <w:szCs w:val="24"/>
        </w:rPr>
        <w:t>рассматривает детство – как самый ценный период жизни человека, в котором</w:t>
      </w:r>
      <w:r w:rsidRPr="003C6C2F">
        <w:rPr>
          <w:rFonts w:ascii="Times New Roman" w:hAnsi="Times New Roman"/>
          <w:sz w:val="24"/>
          <w:szCs w:val="24"/>
        </w:rPr>
        <w:t xml:space="preserve"> закладываются основы социальной компетентности, определяющие дальнейшую траекторию развития ребенка и его успешную социализацию в обществе. Так как именно в детском саду ребенок впервые сталкивается с необходимостью выстраивать социальные отношения, как </w:t>
      </w:r>
      <w:proofErr w:type="gramStart"/>
      <w:r w:rsidRPr="003C6C2F">
        <w:rPr>
          <w:rFonts w:ascii="Times New Roman" w:hAnsi="Times New Roman"/>
          <w:sz w:val="24"/>
          <w:szCs w:val="24"/>
        </w:rPr>
        <w:t>со</w:t>
      </w:r>
      <w:proofErr w:type="gramEnd"/>
      <w:r w:rsidRPr="003C6C2F">
        <w:rPr>
          <w:rFonts w:ascii="Times New Roman" w:hAnsi="Times New Roman"/>
          <w:sz w:val="24"/>
          <w:szCs w:val="24"/>
        </w:rPr>
        <w:t xml:space="preserve"> взрослыми, так и сверстниками.  </w:t>
      </w:r>
      <w:r w:rsidRPr="003C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 того, насколько </w:t>
      </w:r>
      <w:r w:rsidR="00FF65A6" w:rsidRPr="003C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качественно </w:t>
      </w:r>
      <w:r w:rsidRPr="003C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созданы условия</w:t>
      </w:r>
      <w:r w:rsidR="00FF65A6" w:rsidRPr="003C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становления ребенка как личности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C6C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зависе</w:t>
      </w:r>
      <w:r w:rsidR="00FF65A6" w:rsidRPr="003C6C2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C6C2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FF65A6" w:rsidRPr="003C6C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</w:t>
      </w:r>
      <w:r w:rsidR="00655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мире людей, сможет ли </w:t>
      </w:r>
      <w:r w:rsidR="00FF65A6" w:rsidRPr="003C6C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свое место в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будет ли </w:t>
      </w:r>
      <w:r w:rsidR="00FF65A6" w:rsidRPr="003C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уверенным в себе, умным, добрым, успешным, а самое главное счастливым.</w:t>
      </w:r>
    </w:p>
    <w:p w:rsidR="006633F1" w:rsidRPr="006633F1" w:rsidRDefault="006633F1" w:rsidP="006633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3</w:t>
      </w:r>
    </w:p>
    <w:p w:rsidR="00E43FF5" w:rsidRPr="00E43FF5" w:rsidRDefault="00E43FF5" w:rsidP="006633F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3FF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3FF5">
        <w:rPr>
          <w:rFonts w:ascii="Times New Roman" w:hAnsi="Times New Roman"/>
          <w:sz w:val="24"/>
          <w:szCs w:val="24"/>
        </w:rPr>
        <w:t xml:space="preserve"> Федеральном государственном образовательном стандарте дошкольного образования (</w:t>
      </w:r>
      <w:proofErr w:type="gramStart"/>
      <w:r w:rsidRPr="00E43FF5">
        <w:rPr>
          <w:rFonts w:ascii="Times New Roman" w:hAnsi="Times New Roman"/>
          <w:sz w:val="24"/>
          <w:szCs w:val="24"/>
        </w:rPr>
        <w:t>П</w:t>
      </w:r>
      <w:proofErr w:type="gramEnd"/>
      <w:r w:rsidRPr="00E43FF5">
        <w:rPr>
          <w:rFonts w:ascii="Times New Roman" w:hAnsi="Times New Roman"/>
          <w:sz w:val="24"/>
          <w:szCs w:val="24"/>
        </w:rPr>
        <w:t xml:space="preserve"> 3.2.5.) прописаны  условия, необходимые для создания социальной ситуации развития </w:t>
      </w:r>
    </w:p>
    <w:p w:rsidR="00E43FF5" w:rsidRPr="00E43FF5" w:rsidRDefault="00E43FF5" w:rsidP="00E43FF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43FF5">
        <w:rPr>
          <w:rFonts w:ascii="Times New Roman" w:hAnsi="Times New Roman"/>
          <w:sz w:val="24"/>
          <w:szCs w:val="24"/>
        </w:rPr>
        <w:t>Данные условия предполагают:</w:t>
      </w:r>
    </w:p>
    <w:p w:rsidR="00E43FF5" w:rsidRPr="00E43FF5" w:rsidRDefault="00E43FF5" w:rsidP="00E43FF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FF5">
        <w:rPr>
          <w:rFonts w:ascii="Times New Roman" w:hAnsi="Times New Roman"/>
          <w:sz w:val="24"/>
          <w:szCs w:val="24"/>
        </w:rPr>
        <w:t>1.</w:t>
      </w:r>
      <w:r w:rsidRPr="00E43FF5">
        <w:rPr>
          <w:rFonts w:ascii="Times New Roman" w:hAnsi="Times New Roman"/>
          <w:b/>
          <w:sz w:val="24"/>
          <w:szCs w:val="24"/>
        </w:rPr>
        <w:t>обеспечение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43FF5">
        <w:rPr>
          <w:rFonts w:ascii="Times New Roman" w:hAnsi="Times New Roman"/>
          <w:b/>
          <w:sz w:val="24"/>
          <w:szCs w:val="24"/>
        </w:rPr>
        <w:t>эмоционального благополучия:</w:t>
      </w:r>
    </w:p>
    <w:p w:rsidR="00E43FF5" w:rsidRPr="00E43FF5" w:rsidRDefault="006633F1" w:rsidP="006633F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43FF5" w:rsidRPr="00E43FF5">
        <w:rPr>
          <w:rFonts w:ascii="Times New Roman" w:hAnsi="Times New Roman"/>
          <w:sz w:val="24"/>
          <w:szCs w:val="24"/>
        </w:rPr>
        <w:t>через непосредственное общение с каждым ребенком,</w:t>
      </w:r>
      <w:r>
        <w:rPr>
          <w:rFonts w:ascii="Times New Roman" w:hAnsi="Times New Roman"/>
          <w:sz w:val="24"/>
          <w:szCs w:val="24"/>
        </w:rPr>
        <w:t xml:space="preserve"> уважительное отношение </w:t>
      </w:r>
      <w:r w:rsidR="00E43FF5" w:rsidRPr="00E43FF5">
        <w:rPr>
          <w:rFonts w:ascii="Times New Roman" w:hAnsi="Times New Roman"/>
          <w:sz w:val="24"/>
          <w:szCs w:val="24"/>
        </w:rPr>
        <w:t>к его чувствам и потребностям.</w:t>
      </w:r>
    </w:p>
    <w:p w:rsidR="00E43FF5" w:rsidRPr="00E43FF5" w:rsidRDefault="00E43FF5" w:rsidP="00E43FF5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E43FF5">
        <w:rPr>
          <w:rFonts w:ascii="Times New Roman" w:hAnsi="Times New Roman"/>
          <w:sz w:val="24"/>
          <w:szCs w:val="24"/>
        </w:rPr>
        <w:t xml:space="preserve">2. </w:t>
      </w:r>
      <w:r w:rsidRPr="00E43FF5">
        <w:rPr>
          <w:rFonts w:ascii="Times New Roman" w:hAnsi="Times New Roman"/>
          <w:b/>
          <w:sz w:val="24"/>
          <w:szCs w:val="24"/>
        </w:rPr>
        <w:t>поддержку индивидуальности и инициативы детей:</w:t>
      </w:r>
    </w:p>
    <w:p w:rsidR="00E43FF5" w:rsidRPr="00E43FF5" w:rsidRDefault="00E43FF5" w:rsidP="00E43FF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43FF5">
        <w:rPr>
          <w:rFonts w:ascii="Times New Roman" w:hAnsi="Times New Roman"/>
          <w:sz w:val="24"/>
          <w:szCs w:val="24"/>
        </w:rPr>
        <w:t>-через создание условий для свободного выбора детьми деятельности, участников совместной деятельности;</w:t>
      </w:r>
    </w:p>
    <w:p w:rsidR="00E43FF5" w:rsidRPr="00E43FF5" w:rsidRDefault="00E43FF5" w:rsidP="00E43FF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43FF5">
        <w:rPr>
          <w:rFonts w:ascii="Times New Roman" w:hAnsi="Times New Roman"/>
          <w:sz w:val="24"/>
          <w:szCs w:val="24"/>
        </w:rPr>
        <w:t>-через создание условий для принятия детьми решений, выражения своих чувств и мыслей;</w:t>
      </w:r>
    </w:p>
    <w:p w:rsidR="00E43FF5" w:rsidRPr="00E43FF5" w:rsidRDefault="00E43FF5" w:rsidP="00E43FF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43FF5">
        <w:rPr>
          <w:rFonts w:ascii="Times New Roman" w:hAnsi="Times New Roman"/>
          <w:sz w:val="24"/>
          <w:szCs w:val="24"/>
        </w:rPr>
        <w:t xml:space="preserve">-через </w:t>
      </w:r>
      <w:proofErr w:type="spellStart"/>
      <w:r w:rsidRPr="00E43FF5">
        <w:rPr>
          <w:rFonts w:ascii="Times New Roman" w:hAnsi="Times New Roman"/>
          <w:sz w:val="24"/>
          <w:szCs w:val="24"/>
        </w:rPr>
        <w:t>недирективную</w:t>
      </w:r>
      <w:proofErr w:type="spellEnd"/>
      <w:r w:rsidRPr="00E43FF5">
        <w:rPr>
          <w:rFonts w:ascii="Times New Roman" w:hAnsi="Times New Roman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E43FF5" w:rsidRPr="00E43FF5" w:rsidRDefault="00E43FF5" w:rsidP="00E43FF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43FF5">
        <w:rPr>
          <w:rFonts w:ascii="Times New Roman" w:hAnsi="Times New Roman"/>
          <w:sz w:val="24"/>
          <w:szCs w:val="24"/>
        </w:rPr>
        <w:t>3.</w:t>
      </w:r>
      <w:r w:rsidRPr="00E43FF5">
        <w:rPr>
          <w:rFonts w:ascii="Times New Roman" w:hAnsi="Times New Roman"/>
          <w:b/>
          <w:sz w:val="24"/>
          <w:szCs w:val="24"/>
        </w:rPr>
        <w:t>установление взаимодействия в разных ситуациях:</w:t>
      </w:r>
    </w:p>
    <w:p w:rsidR="00E43FF5" w:rsidRPr="00E43FF5" w:rsidRDefault="00E43FF5" w:rsidP="00E43FF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43FF5">
        <w:rPr>
          <w:rFonts w:ascii="Times New Roman" w:hAnsi="Times New Roman"/>
          <w:sz w:val="24"/>
          <w:szCs w:val="24"/>
        </w:rPr>
        <w:t>-создание условий для позитивных, доброжелательных отношений между детьми;</w:t>
      </w:r>
    </w:p>
    <w:p w:rsidR="00E43FF5" w:rsidRPr="00E43FF5" w:rsidRDefault="00E43FF5" w:rsidP="00E43FF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43FF5">
        <w:rPr>
          <w:rFonts w:ascii="Times New Roman" w:hAnsi="Times New Roman"/>
          <w:sz w:val="24"/>
          <w:szCs w:val="24"/>
        </w:rPr>
        <w:t>-развитие коммуникативных способностей детей, позволяющих решать конфликтные ситуации со сверстниками;</w:t>
      </w:r>
    </w:p>
    <w:p w:rsidR="00E43FF5" w:rsidRPr="00E43FF5" w:rsidRDefault="00E43FF5" w:rsidP="00E43FF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43FF5">
        <w:rPr>
          <w:rFonts w:ascii="Times New Roman" w:hAnsi="Times New Roman"/>
          <w:sz w:val="24"/>
          <w:szCs w:val="24"/>
        </w:rPr>
        <w:t>-развитие умения работать в группе сверстников;</w:t>
      </w:r>
    </w:p>
    <w:p w:rsidR="00E43FF5" w:rsidRPr="00E43FF5" w:rsidRDefault="00E43FF5" w:rsidP="00E43FF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43FF5">
        <w:rPr>
          <w:rFonts w:ascii="Times New Roman" w:hAnsi="Times New Roman"/>
          <w:sz w:val="24"/>
          <w:szCs w:val="24"/>
        </w:rPr>
        <w:t>4.</w:t>
      </w:r>
      <w:r w:rsidRPr="00E43FF5">
        <w:rPr>
          <w:rFonts w:ascii="Times New Roman" w:hAnsi="Times New Roman"/>
          <w:b/>
          <w:sz w:val="24"/>
          <w:szCs w:val="24"/>
        </w:rPr>
        <w:t>построение вариативного развивающего образования</w:t>
      </w:r>
    </w:p>
    <w:p w:rsidR="00E43FF5" w:rsidRPr="00E43FF5" w:rsidRDefault="00E43FF5" w:rsidP="00E43FF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43FF5">
        <w:rPr>
          <w:rFonts w:ascii="Times New Roman" w:hAnsi="Times New Roman"/>
          <w:sz w:val="24"/>
          <w:szCs w:val="24"/>
        </w:rPr>
        <w:t>5.</w:t>
      </w:r>
      <w:r w:rsidR="006633F1">
        <w:rPr>
          <w:rFonts w:ascii="Times New Roman" w:hAnsi="Times New Roman"/>
          <w:b/>
          <w:sz w:val="24"/>
          <w:szCs w:val="24"/>
        </w:rPr>
        <w:t>взаимодейст</w:t>
      </w:r>
      <w:r w:rsidRPr="00E43FF5">
        <w:rPr>
          <w:rFonts w:ascii="Times New Roman" w:hAnsi="Times New Roman"/>
          <w:b/>
          <w:sz w:val="24"/>
          <w:szCs w:val="24"/>
        </w:rPr>
        <w:t>вие с родителями</w:t>
      </w:r>
      <w:r w:rsidRPr="00E43FF5">
        <w:rPr>
          <w:rFonts w:ascii="Times New Roman" w:hAnsi="Times New Roman"/>
          <w:sz w:val="24"/>
          <w:szCs w:val="24"/>
        </w:rPr>
        <w:t xml:space="preserve">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E43FF5" w:rsidRPr="006633F1" w:rsidRDefault="00E43FF5" w:rsidP="00E43FF5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6633F1">
        <w:rPr>
          <w:rFonts w:ascii="Times New Roman" w:hAnsi="Times New Roman"/>
          <w:b/>
          <w:sz w:val="24"/>
          <w:szCs w:val="24"/>
        </w:rPr>
        <w:t>Слайд 4</w:t>
      </w:r>
    </w:p>
    <w:p w:rsidR="00E43FF5" w:rsidRPr="00E43FF5" w:rsidRDefault="00E43FF5" w:rsidP="00E43FF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43FF5">
        <w:rPr>
          <w:rFonts w:ascii="Times New Roman" w:hAnsi="Times New Roman"/>
          <w:sz w:val="24"/>
          <w:szCs w:val="24"/>
        </w:rPr>
        <w:t xml:space="preserve">Опираясь на образовательный </w:t>
      </w:r>
      <w:r w:rsidR="005451D9" w:rsidRPr="00E43FF5">
        <w:rPr>
          <w:rFonts w:ascii="Times New Roman" w:hAnsi="Times New Roman"/>
          <w:sz w:val="24"/>
          <w:szCs w:val="24"/>
        </w:rPr>
        <w:t>стандарт,</w:t>
      </w:r>
      <w:r>
        <w:rPr>
          <w:rFonts w:ascii="Times New Roman" w:hAnsi="Times New Roman"/>
          <w:sz w:val="24"/>
          <w:szCs w:val="24"/>
        </w:rPr>
        <w:t xml:space="preserve"> проектируя ООП ДО нашего учреждения</w:t>
      </w:r>
      <w:r w:rsidRPr="00E43FF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мы </w:t>
      </w:r>
      <w:r w:rsidRPr="00E43FF5">
        <w:rPr>
          <w:rFonts w:ascii="Times New Roman" w:hAnsi="Times New Roman"/>
          <w:sz w:val="24"/>
          <w:szCs w:val="24"/>
        </w:rPr>
        <w:t>старались выстроить единую систему методического сопровождения социального развития</w:t>
      </w:r>
      <w:r>
        <w:rPr>
          <w:rFonts w:ascii="Times New Roman" w:hAnsi="Times New Roman"/>
          <w:sz w:val="24"/>
          <w:szCs w:val="24"/>
        </w:rPr>
        <w:t xml:space="preserve"> ребенка</w:t>
      </w:r>
      <w:r w:rsidRPr="00E43FF5">
        <w:rPr>
          <w:rFonts w:ascii="Times New Roman" w:hAnsi="Times New Roman"/>
          <w:sz w:val="24"/>
          <w:szCs w:val="24"/>
        </w:rPr>
        <w:t xml:space="preserve"> и представить ее в виде модели:</w:t>
      </w:r>
    </w:p>
    <w:p w:rsidR="00FF65A6" w:rsidRDefault="00FF65A6" w:rsidP="00FF65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3FF5" w:rsidRDefault="00E43FF5" w:rsidP="00FF65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52731" cy="1232452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E43FF5" w:rsidRDefault="00E43FF5" w:rsidP="00FF65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3FF5" w:rsidRDefault="00E43FF5" w:rsidP="00FF65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3FF5" w:rsidRDefault="00E43FF5" w:rsidP="00FF65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3FF5" w:rsidRDefault="00E43FF5" w:rsidP="00FF65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3FF5" w:rsidRPr="005451D9" w:rsidRDefault="00E43FF5" w:rsidP="005451D9">
      <w:pPr>
        <w:pStyle w:val="a6"/>
        <w:ind w:firstLine="680"/>
        <w:jc w:val="both"/>
        <w:rPr>
          <w:rFonts w:ascii="Times New Roman" w:hAnsi="Times New Roman"/>
          <w:sz w:val="24"/>
          <w:szCs w:val="24"/>
        </w:rPr>
      </w:pPr>
      <w:r w:rsidRPr="005451D9">
        <w:rPr>
          <w:rFonts w:ascii="Times New Roman" w:hAnsi="Times New Roman"/>
          <w:sz w:val="24"/>
          <w:szCs w:val="24"/>
        </w:rPr>
        <w:t xml:space="preserve">Обратите внимание, что на то, что ребенок </w:t>
      </w:r>
      <w:r w:rsidR="005451D9">
        <w:rPr>
          <w:rFonts w:ascii="Times New Roman" w:hAnsi="Times New Roman"/>
          <w:sz w:val="24"/>
          <w:szCs w:val="24"/>
        </w:rPr>
        <w:t xml:space="preserve">и детская деятельность </w:t>
      </w:r>
      <w:r w:rsidRPr="005451D9">
        <w:rPr>
          <w:rFonts w:ascii="Times New Roman" w:hAnsi="Times New Roman"/>
          <w:sz w:val="24"/>
          <w:szCs w:val="24"/>
        </w:rPr>
        <w:t xml:space="preserve">не является центральным звеном образовательных отношений, </w:t>
      </w:r>
      <w:r w:rsidR="005451D9">
        <w:rPr>
          <w:rFonts w:ascii="Times New Roman" w:hAnsi="Times New Roman"/>
          <w:sz w:val="24"/>
          <w:szCs w:val="24"/>
        </w:rPr>
        <w:t>ребенку</w:t>
      </w:r>
      <w:r w:rsidRPr="005451D9">
        <w:rPr>
          <w:rFonts w:ascii="Times New Roman" w:hAnsi="Times New Roman"/>
          <w:sz w:val="24"/>
          <w:szCs w:val="24"/>
        </w:rPr>
        <w:t xml:space="preserve"> отведено место как активного, равноправного участника. Поэтому в нашей модели присутствуют как педагоги, так и родители.</w:t>
      </w:r>
    </w:p>
    <w:p w:rsidR="00E43FF5" w:rsidRPr="006633F1" w:rsidRDefault="006633F1" w:rsidP="00E43FF5">
      <w:pPr>
        <w:pStyle w:val="a6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6633F1">
        <w:rPr>
          <w:rFonts w:ascii="Times New Roman" w:hAnsi="Times New Roman"/>
          <w:b/>
          <w:sz w:val="24"/>
          <w:szCs w:val="24"/>
        </w:rPr>
        <w:t>Слайд 5</w:t>
      </w:r>
    </w:p>
    <w:p w:rsidR="005451D9" w:rsidRDefault="00E43FF5" w:rsidP="00E43FF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451D9">
        <w:rPr>
          <w:rFonts w:ascii="Times New Roman" w:hAnsi="Times New Roman"/>
          <w:sz w:val="24"/>
          <w:szCs w:val="24"/>
        </w:rPr>
        <w:t xml:space="preserve">Сегодня мы с вами говорим о том, что социализация ребенка будет успешной, если создать условия для проявления социальной активности. </w:t>
      </w:r>
    </w:p>
    <w:p w:rsidR="00E43FF5" w:rsidRPr="005451D9" w:rsidRDefault="00E43FF5" w:rsidP="00E43FF5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51D9">
        <w:rPr>
          <w:rFonts w:ascii="Times New Roman" w:hAnsi="Times New Roman"/>
          <w:sz w:val="24"/>
          <w:szCs w:val="24"/>
        </w:rPr>
        <w:t>Поэтому основная образовательная программа дошкольного образования</w:t>
      </w:r>
      <w:r w:rsidR="005451D9">
        <w:rPr>
          <w:rFonts w:ascii="Times New Roman" w:hAnsi="Times New Roman"/>
          <w:sz w:val="24"/>
          <w:szCs w:val="24"/>
        </w:rPr>
        <w:t xml:space="preserve"> каждого учреждения должна</w:t>
      </w:r>
      <w:r w:rsidRPr="005451D9">
        <w:rPr>
          <w:rFonts w:ascii="Times New Roman" w:hAnsi="Times New Roman"/>
          <w:sz w:val="24"/>
          <w:szCs w:val="24"/>
        </w:rPr>
        <w:t xml:space="preserve"> учитыва</w:t>
      </w:r>
      <w:r w:rsidR="005451D9">
        <w:rPr>
          <w:rFonts w:ascii="Times New Roman" w:hAnsi="Times New Roman"/>
          <w:sz w:val="24"/>
          <w:szCs w:val="24"/>
        </w:rPr>
        <w:t>ть</w:t>
      </w:r>
      <w:r w:rsidRPr="005451D9">
        <w:rPr>
          <w:rFonts w:ascii="Times New Roman" w:hAnsi="Times New Roman"/>
          <w:sz w:val="24"/>
          <w:szCs w:val="24"/>
        </w:rPr>
        <w:t xml:space="preserve"> социально-коммуникативное направление, которое</w:t>
      </w:r>
      <w:r w:rsidR="005451D9">
        <w:rPr>
          <w:rFonts w:ascii="Times New Roman" w:hAnsi="Times New Roman"/>
          <w:sz w:val="24"/>
          <w:szCs w:val="24"/>
        </w:rPr>
        <w:t xml:space="preserve"> будет</w:t>
      </w:r>
      <w:r w:rsidRPr="005451D9">
        <w:rPr>
          <w:rFonts w:ascii="Times New Roman" w:hAnsi="Times New Roman"/>
          <w:sz w:val="24"/>
          <w:szCs w:val="24"/>
        </w:rPr>
        <w:t xml:space="preserve"> ориентировано на освоение ценностей и </w:t>
      </w:r>
      <w:proofErr w:type="gramStart"/>
      <w:r w:rsidRPr="005451D9">
        <w:rPr>
          <w:rFonts w:ascii="Times New Roman" w:hAnsi="Times New Roman"/>
          <w:sz w:val="24"/>
          <w:szCs w:val="24"/>
        </w:rPr>
        <w:t>норм</w:t>
      </w:r>
      <w:proofErr w:type="gramEnd"/>
      <w:r w:rsidRPr="005451D9">
        <w:rPr>
          <w:rFonts w:hint="eastAsia"/>
          <w:sz w:val="24"/>
          <w:szCs w:val="24"/>
          <w:lang w:eastAsia="ru-RU"/>
        </w:rPr>
        <w:t xml:space="preserve"> </w:t>
      </w:r>
      <w:r w:rsidRPr="005451D9">
        <w:rPr>
          <w:rFonts w:ascii="Times New Roman" w:hAnsi="Times New Roman"/>
          <w:sz w:val="24"/>
          <w:szCs w:val="24"/>
          <w:lang w:eastAsia="ru-RU"/>
        </w:rPr>
        <w:t xml:space="preserve">принятых в обществе. </w:t>
      </w:r>
    </w:p>
    <w:p w:rsidR="00E43FF5" w:rsidRPr="005451D9" w:rsidRDefault="00E43FF5" w:rsidP="00E43FF5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51D9">
        <w:rPr>
          <w:rFonts w:ascii="Times New Roman" w:hAnsi="Times New Roman"/>
          <w:sz w:val="24"/>
          <w:szCs w:val="24"/>
          <w:lang w:eastAsia="ru-RU"/>
        </w:rPr>
        <w:t xml:space="preserve">В данном случае </w:t>
      </w:r>
      <w:proofErr w:type="gramStart"/>
      <w:r w:rsidRPr="005451D9">
        <w:rPr>
          <w:rFonts w:ascii="Times New Roman" w:hAnsi="Times New Roman"/>
          <w:sz w:val="24"/>
          <w:szCs w:val="24"/>
          <w:lang w:eastAsia="ru-RU"/>
        </w:rPr>
        <w:t>-э</w:t>
      </w:r>
      <w:proofErr w:type="gramEnd"/>
      <w:r w:rsidRPr="005451D9">
        <w:rPr>
          <w:rFonts w:ascii="Times New Roman" w:hAnsi="Times New Roman"/>
          <w:sz w:val="24"/>
          <w:szCs w:val="24"/>
          <w:lang w:eastAsia="ru-RU"/>
        </w:rPr>
        <w:t>то:</w:t>
      </w:r>
    </w:p>
    <w:p w:rsidR="00E43FF5" w:rsidRPr="00B5425E" w:rsidRDefault="00E43FF5" w:rsidP="00E43FF5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25E">
        <w:rPr>
          <w:rFonts w:ascii="Times New Roman" w:hAnsi="Times New Roman"/>
          <w:sz w:val="24"/>
          <w:szCs w:val="24"/>
          <w:lang w:eastAsia="ru-RU"/>
        </w:rPr>
        <w:t xml:space="preserve">- формирование умения взаимодействовать   </w:t>
      </w:r>
      <w:proofErr w:type="gramStart"/>
      <w:r w:rsidRPr="00B5425E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B5425E">
        <w:rPr>
          <w:rFonts w:ascii="Times New Roman" w:hAnsi="Times New Roman"/>
          <w:sz w:val="24"/>
          <w:szCs w:val="24"/>
          <w:lang w:eastAsia="ru-RU"/>
        </w:rPr>
        <w:t xml:space="preserve"> взрослыми и сверстниками;</w:t>
      </w:r>
    </w:p>
    <w:p w:rsidR="00E43FF5" w:rsidRPr="00B5425E" w:rsidRDefault="00E43FF5" w:rsidP="00E43FF5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25E">
        <w:rPr>
          <w:rFonts w:ascii="Times New Roman" w:hAnsi="Times New Roman"/>
          <w:sz w:val="24"/>
          <w:szCs w:val="24"/>
          <w:lang w:eastAsia="ru-RU"/>
        </w:rPr>
        <w:t xml:space="preserve">- развитие самостоятельности и </w:t>
      </w:r>
      <w:proofErr w:type="spellStart"/>
      <w:r w:rsidRPr="00B5425E">
        <w:rPr>
          <w:rFonts w:ascii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B5425E">
        <w:rPr>
          <w:rFonts w:ascii="Times New Roman" w:hAnsi="Times New Roman"/>
          <w:sz w:val="24"/>
          <w:szCs w:val="24"/>
          <w:lang w:eastAsia="ru-RU"/>
        </w:rPr>
        <w:t xml:space="preserve"> собственных действий;</w:t>
      </w:r>
    </w:p>
    <w:p w:rsidR="00E43FF5" w:rsidRPr="00B5425E" w:rsidRDefault="00E43FF5" w:rsidP="00E43FF5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25E">
        <w:rPr>
          <w:rFonts w:ascii="Times New Roman" w:hAnsi="Times New Roman"/>
          <w:sz w:val="24"/>
          <w:szCs w:val="24"/>
          <w:lang w:eastAsia="ru-RU"/>
        </w:rPr>
        <w:t>- развитие социального интеллекта, эмоциональной отзывчивости и сопереживания;</w:t>
      </w:r>
    </w:p>
    <w:p w:rsidR="00E43FF5" w:rsidRPr="00B5425E" w:rsidRDefault="00E43FF5" w:rsidP="00E43FF5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25E">
        <w:rPr>
          <w:rFonts w:ascii="Times New Roman" w:hAnsi="Times New Roman"/>
          <w:sz w:val="24"/>
          <w:szCs w:val="24"/>
          <w:lang w:eastAsia="ru-RU"/>
        </w:rPr>
        <w:t xml:space="preserve">- формирование позитивных установок к различным видам труда и творчества; </w:t>
      </w:r>
    </w:p>
    <w:p w:rsidR="00E43FF5" w:rsidRPr="005451D9" w:rsidRDefault="00E43FF5" w:rsidP="00E43FF5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25E">
        <w:rPr>
          <w:rFonts w:ascii="Times New Roman" w:hAnsi="Times New Roman"/>
          <w:sz w:val="24"/>
          <w:szCs w:val="24"/>
          <w:lang w:eastAsia="ru-RU"/>
        </w:rPr>
        <w:t>-формирование основ безопасного поведения в социуме, быту, природе.</w:t>
      </w:r>
    </w:p>
    <w:p w:rsidR="00E43FF5" w:rsidRPr="006633F1" w:rsidRDefault="006633F1" w:rsidP="00E43FF5">
      <w:pPr>
        <w:pStyle w:val="a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3F1">
        <w:rPr>
          <w:rFonts w:ascii="Times New Roman" w:hAnsi="Times New Roman"/>
          <w:b/>
          <w:sz w:val="24"/>
          <w:szCs w:val="24"/>
          <w:lang w:eastAsia="ru-RU"/>
        </w:rPr>
        <w:t>Слайд 6</w:t>
      </w:r>
    </w:p>
    <w:p w:rsidR="00E43FF5" w:rsidRPr="005451D9" w:rsidRDefault="00E43FF5" w:rsidP="00E43FF5">
      <w:pPr>
        <w:pStyle w:val="a6"/>
        <w:ind w:firstLine="680"/>
        <w:jc w:val="both"/>
        <w:rPr>
          <w:rFonts w:ascii="Times New Roman" w:hAnsi="Times New Roman"/>
          <w:sz w:val="24"/>
          <w:szCs w:val="24"/>
        </w:rPr>
      </w:pPr>
      <w:r w:rsidRPr="005451D9">
        <w:rPr>
          <w:rFonts w:ascii="Times New Roman" w:hAnsi="Times New Roman"/>
          <w:sz w:val="24"/>
          <w:szCs w:val="24"/>
        </w:rPr>
        <w:t xml:space="preserve">Реализуя </w:t>
      </w:r>
      <w:r w:rsidR="00B5425E">
        <w:rPr>
          <w:rFonts w:ascii="Times New Roman" w:hAnsi="Times New Roman"/>
          <w:sz w:val="24"/>
          <w:szCs w:val="24"/>
        </w:rPr>
        <w:t xml:space="preserve">основную </w:t>
      </w:r>
      <w:r w:rsidRPr="005451D9">
        <w:rPr>
          <w:rFonts w:ascii="Times New Roman" w:hAnsi="Times New Roman"/>
          <w:sz w:val="24"/>
          <w:szCs w:val="24"/>
        </w:rPr>
        <w:t xml:space="preserve">образовательную программу, </w:t>
      </w:r>
      <w:r w:rsidR="00DB2C8C" w:rsidRPr="005451D9">
        <w:rPr>
          <w:rFonts w:ascii="Times New Roman" w:hAnsi="Times New Roman"/>
          <w:sz w:val="24"/>
          <w:szCs w:val="24"/>
        </w:rPr>
        <w:t>при составлени</w:t>
      </w:r>
      <w:r w:rsidR="005451D9">
        <w:rPr>
          <w:rFonts w:ascii="Times New Roman" w:hAnsi="Times New Roman"/>
          <w:sz w:val="24"/>
          <w:szCs w:val="24"/>
        </w:rPr>
        <w:t>и</w:t>
      </w:r>
      <w:r w:rsidR="00DB2C8C" w:rsidRPr="005451D9">
        <w:rPr>
          <w:rFonts w:ascii="Times New Roman" w:hAnsi="Times New Roman"/>
          <w:sz w:val="24"/>
          <w:szCs w:val="24"/>
        </w:rPr>
        <w:t xml:space="preserve"> перспективного планирования образовательной деятельности </w:t>
      </w:r>
      <w:r w:rsidR="005451D9">
        <w:rPr>
          <w:rFonts w:ascii="Times New Roman" w:hAnsi="Times New Roman"/>
          <w:sz w:val="24"/>
          <w:szCs w:val="24"/>
        </w:rPr>
        <w:t xml:space="preserve">современный </w:t>
      </w:r>
      <w:r w:rsidRPr="005451D9">
        <w:rPr>
          <w:rFonts w:ascii="Times New Roman" w:hAnsi="Times New Roman"/>
          <w:sz w:val="24"/>
          <w:szCs w:val="24"/>
        </w:rPr>
        <w:t>педагог</w:t>
      </w:r>
      <w:r w:rsidR="005451D9">
        <w:rPr>
          <w:rFonts w:ascii="Times New Roman" w:hAnsi="Times New Roman"/>
          <w:sz w:val="24"/>
          <w:szCs w:val="24"/>
        </w:rPr>
        <w:t xml:space="preserve"> </w:t>
      </w:r>
      <w:r w:rsidRPr="005451D9">
        <w:rPr>
          <w:rFonts w:ascii="Times New Roman" w:hAnsi="Times New Roman"/>
          <w:sz w:val="24"/>
          <w:szCs w:val="24"/>
        </w:rPr>
        <w:t xml:space="preserve"> име</w:t>
      </w:r>
      <w:r w:rsidR="005451D9">
        <w:rPr>
          <w:rFonts w:ascii="Times New Roman" w:hAnsi="Times New Roman"/>
          <w:sz w:val="24"/>
          <w:szCs w:val="24"/>
        </w:rPr>
        <w:t>е</w:t>
      </w:r>
      <w:r w:rsidRPr="005451D9">
        <w:rPr>
          <w:rFonts w:ascii="Times New Roman" w:hAnsi="Times New Roman"/>
          <w:sz w:val="24"/>
          <w:szCs w:val="24"/>
        </w:rPr>
        <w:t xml:space="preserve">т возможность </w:t>
      </w:r>
      <w:r w:rsidR="005451D9">
        <w:rPr>
          <w:rFonts w:ascii="Times New Roman" w:hAnsi="Times New Roman"/>
          <w:sz w:val="24"/>
          <w:szCs w:val="24"/>
        </w:rPr>
        <w:t>вы</w:t>
      </w:r>
      <w:r w:rsidR="005451D9" w:rsidRPr="005451D9">
        <w:rPr>
          <w:rFonts w:ascii="Times New Roman" w:hAnsi="Times New Roman"/>
          <w:sz w:val="24"/>
          <w:szCs w:val="24"/>
        </w:rPr>
        <w:t>стр</w:t>
      </w:r>
      <w:r w:rsidR="005451D9">
        <w:rPr>
          <w:rFonts w:ascii="Times New Roman" w:hAnsi="Times New Roman"/>
          <w:sz w:val="24"/>
          <w:szCs w:val="24"/>
        </w:rPr>
        <w:t>ои</w:t>
      </w:r>
      <w:r w:rsidR="005451D9" w:rsidRPr="005451D9">
        <w:rPr>
          <w:rFonts w:ascii="Times New Roman" w:hAnsi="Times New Roman"/>
          <w:sz w:val="24"/>
          <w:szCs w:val="24"/>
        </w:rPr>
        <w:t>ть</w:t>
      </w:r>
      <w:r w:rsidRPr="005451D9">
        <w:rPr>
          <w:rFonts w:ascii="Times New Roman" w:hAnsi="Times New Roman"/>
          <w:sz w:val="24"/>
          <w:szCs w:val="24"/>
        </w:rPr>
        <w:t xml:space="preserve"> образовательный процесс на основе комплексно-тематического планирования. </w:t>
      </w:r>
      <w:r w:rsidR="005451D9">
        <w:rPr>
          <w:rFonts w:ascii="Times New Roman" w:hAnsi="Times New Roman"/>
          <w:sz w:val="24"/>
          <w:szCs w:val="24"/>
        </w:rPr>
        <w:t>Уже доказано, что именно</w:t>
      </w:r>
      <w:r w:rsidR="00F919C3">
        <w:rPr>
          <w:rFonts w:ascii="Times New Roman" w:hAnsi="Times New Roman"/>
          <w:sz w:val="24"/>
          <w:szCs w:val="24"/>
        </w:rPr>
        <w:t xml:space="preserve"> тематические недели</w:t>
      </w:r>
      <w:r w:rsidRPr="005451D9">
        <w:rPr>
          <w:rFonts w:ascii="Times New Roman" w:hAnsi="Times New Roman"/>
          <w:sz w:val="24"/>
          <w:szCs w:val="24"/>
        </w:rPr>
        <w:t xml:space="preserve"> позволя</w:t>
      </w:r>
      <w:r w:rsidR="00F919C3">
        <w:rPr>
          <w:rFonts w:ascii="Times New Roman" w:hAnsi="Times New Roman"/>
          <w:sz w:val="24"/>
          <w:szCs w:val="24"/>
        </w:rPr>
        <w:t>ю</w:t>
      </w:r>
      <w:r w:rsidRPr="005451D9">
        <w:rPr>
          <w:rFonts w:ascii="Times New Roman" w:hAnsi="Times New Roman"/>
          <w:sz w:val="24"/>
          <w:szCs w:val="24"/>
        </w:rPr>
        <w:t>т  наиболее полно раскрыть тему, вызвать интерес, пробудить детскую инициативу и самостоятельность.</w:t>
      </w:r>
    </w:p>
    <w:p w:rsidR="00E43FF5" w:rsidRPr="006633F1" w:rsidRDefault="006633F1" w:rsidP="00E43FF5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6633F1">
        <w:rPr>
          <w:rFonts w:ascii="Times New Roman" w:hAnsi="Times New Roman"/>
          <w:b/>
          <w:sz w:val="24"/>
          <w:szCs w:val="24"/>
        </w:rPr>
        <w:t>Слайд 7</w:t>
      </w:r>
    </w:p>
    <w:p w:rsidR="00E43FF5" w:rsidRPr="005451D9" w:rsidRDefault="00E43FF5" w:rsidP="00E43FF5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5451D9">
        <w:rPr>
          <w:rFonts w:ascii="Times New Roman" w:hAnsi="Times New Roman"/>
          <w:sz w:val="24"/>
          <w:szCs w:val="24"/>
        </w:rPr>
        <w:t xml:space="preserve">Реализуя ООП </w:t>
      </w:r>
      <w:proofErr w:type="gramStart"/>
      <w:r w:rsidRPr="005451D9">
        <w:rPr>
          <w:rFonts w:ascii="Times New Roman" w:hAnsi="Times New Roman"/>
          <w:sz w:val="24"/>
          <w:szCs w:val="24"/>
        </w:rPr>
        <w:t>ДО</w:t>
      </w:r>
      <w:proofErr w:type="gramEnd"/>
      <w:r w:rsidRPr="005451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51D9">
        <w:rPr>
          <w:rFonts w:ascii="Times New Roman" w:hAnsi="Times New Roman"/>
          <w:sz w:val="24"/>
          <w:szCs w:val="24"/>
        </w:rPr>
        <w:t>педагоги</w:t>
      </w:r>
      <w:proofErr w:type="gramEnd"/>
      <w:r w:rsidRPr="005451D9">
        <w:rPr>
          <w:rFonts w:ascii="Times New Roman" w:hAnsi="Times New Roman"/>
          <w:sz w:val="24"/>
          <w:szCs w:val="24"/>
        </w:rPr>
        <w:t xml:space="preserve"> </w:t>
      </w:r>
      <w:r w:rsidR="006633F1">
        <w:rPr>
          <w:rFonts w:ascii="Times New Roman" w:hAnsi="Times New Roman"/>
          <w:sz w:val="24"/>
          <w:szCs w:val="24"/>
        </w:rPr>
        <w:t xml:space="preserve">могут использовать </w:t>
      </w:r>
      <w:r w:rsidRPr="005451D9">
        <w:rPr>
          <w:rFonts w:ascii="Times New Roman" w:hAnsi="Times New Roman"/>
          <w:sz w:val="24"/>
          <w:szCs w:val="24"/>
        </w:rPr>
        <w:t>разнообразные формы организации образовательной деятельности:</w:t>
      </w:r>
    </w:p>
    <w:p w:rsidR="00E43FF5" w:rsidRPr="005451D9" w:rsidRDefault="006633F1" w:rsidP="00E43FF5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-сюжетно-ролевые игры, игры </w:t>
      </w:r>
      <w:r w:rsidR="00E43FF5" w:rsidRPr="005451D9">
        <w:rPr>
          <w:rFonts w:ascii="Times New Roman" w:hAnsi="Times New Roman"/>
          <w:sz w:val="24"/>
          <w:szCs w:val="24"/>
        </w:rPr>
        <w:t>парами и малыми группами, педагогические ситуации, ситуации морального выбора, просмотр и анализ мультфильмов,  поручения различного характера, экскурсии, праздники, досуги и развлечения социального характера</w:t>
      </w:r>
    </w:p>
    <w:p w:rsidR="006633F1" w:rsidRPr="006633F1" w:rsidRDefault="006633F1" w:rsidP="006633F1">
      <w:pPr>
        <w:pStyle w:val="a6"/>
        <w:rPr>
          <w:rFonts w:ascii="Times New Roman" w:hAnsi="Times New Roman"/>
          <w:b/>
          <w:sz w:val="24"/>
          <w:szCs w:val="24"/>
        </w:rPr>
      </w:pPr>
      <w:r w:rsidRPr="006633F1">
        <w:rPr>
          <w:rFonts w:ascii="Times New Roman" w:hAnsi="Times New Roman"/>
          <w:b/>
          <w:sz w:val="24"/>
          <w:szCs w:val="24"/>
        </w:rPr>
        <w:t>Слайд 8</w:t>
      </w:r>
    </w:p>
    <w:p w:rsidR="00E43FF5" w:rsidRPr="005451D9" w:rsidRDefault="00E43FF5" w:rsidP="006633F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5451D9">
        <w:rPr>
          <w:rFonts w:ascii="Times New Roman" w:hAnsi="Times New Roman"/>
          <w:sz w:val="24"/>
          <w:szCs w:val="24"/>
        </w:rPr>
        <w:t xml:space="preserve">В связи с тем, что федеральный государственный стандарт дошкольного образования предполагает переход от стандартного образования к вариативности, тем самым </w:t>
      </w:r>
      <w:r w:rsidR="00DB2C8C" w:rsidRPr="005451D9">
        <w:rPr>
          <w:rFonts w:ascii="Times New Roman" w:hAnsi="Times New Roman"/>
          <w:sz w:val="24"/>
          <w:szCs w:val="24"/>
        </w:rPr>
        <w:t>педагоги, опираясь на особенности воспитанников группы, их интересы и потребности имеют возможность выбирать различные технологии</w:t>
      </w:r>
      <w:r w:rsidR="00372541">
        <w:rPr>
          <w:rFonts w:ascii="Times New Roman" w:hAnsi="Times New Roman"/>
          <w:sz w:val="24"/>
          <w:szCs w:val="24"/>
        </w:rPr>
        <w:t>,</w:t>
      </w:r>
      <w:r w:rsidR="00DB2C8C" w:rsidRPr="005451D9">
        <w:rPr>
          <w:rFonts w:ascii="Times New Roman" w:hAnsi="Times New Roman"/>
          <w:sz w:val="24"/>
          <w:szCs w:val="24"/>
        </w:rPr>
        <w:t xml:space="preserve"> </w:t>
      </w:r>
      <w:r w:rsidRPr="005451D9">
        <w:rPr>
          <w:rFonts w:ascii="Times New Roman" w:hAnsi="Times New Roman"/>
          <w:sz w:val="24"/>
          <w:szCs w:val="24"/>
        </w:rPr>
        <w:t>поддерживая разнообразие дошкольного детства.</w:t>
      </w:r>
    </w:p>
    <w:p w:rsidR="0092696B" w:rsidRDefault="00C255AA" w:rsidP="0092696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255AA">
        <w:rPr>
          <w:rFonts w:ascii="Times New Roman" w:hAnsi="Times New Roman"/>
          <w:sz w:val="24"/>
          <w:szCs w:val="24"/>
        </w:rPr>
        <w:t>Одна из инновационных  технологий эффективной социализации дошкол</w:t>
      </w:r>
      <w:r w:rsidR="0065544E">
        <w:rPr>
          <w:rFonts w:ascii="Times New Roman" w:hAnsi="Times New Roman"/>
          <w:sz w:val="24"/>
          <w:szCs w:val="24"/>
        </w:rPr>
        <w:t>ьников, которую  предлагает Наталья Петровна</w:t>
      </w:r>
      <w:r w:rsidRPr="00C255AA">
        <w:rPr>
          <w:rFonts w:ascii="Times New Roman" w:hAnsi="Times New Roman"/>
          <w:sz w:val="24"/>
          <w:szCs w:val="24"/>
        </w:rPr>
        <w:t xml:space="preserve"> Гришаева, </w:t>
      </w:r>
      <w:r w:rsidR="00372541" w:rsidRPr="00C255AA">
        <w:rPr>
          <w:rFonts w:ascii="Times New Roman" w:hAnsi="Times New Roman"/>
          <w:sz w:val="24"/>
          <w:szCs w:val="24"/>
        </w:rPr>
        <w:t xml:space="preserve"> включает</w:t>
      </w:r>
      <w:r w:rsidRPr="00C255AA">
        <w:rPr>
          <w:rFonts w:ascii="Times New Roman" w:hAnsi="Times New Roman"/>
          <w:sz w:val="24"/>
          <w:szCs w:val="24"/>
        </w:rPr>
        <w:t xml:space="preserve"> в себя</w:t>
      </w:r>
      <w:r w:rsidR="00372541" w:rsidRPr="00C255AA">
        <w:rPr>
          <w:rFonts w:ascii="Times New Roman" w:hAnsi="Times New Roman"/>
          <w:sz w:val="24"/>
          <w:szCs w:val="24"/>
        </w:rPr>
        <w:t xml:space="preserve"> </w:t>
      </w:r>
      <w:r w:rsidR="00C8068B">
        <w:rPr>
          <w:rFonts w:ascii="Times New Roman" w:hAnsi="Times New Roman"/>
          <w:sz w:val="24"/>
          <w:szCs w:val="24"/>
        </w:rPr>
        <w:t>девять</w:t>
      </w:r>
      <w:r w:rsidR="00372541" w:rsidRPr="00C255AA">
        <w:rPr>
          <w:rFonts w:ascii="Times New Roman" w:hAnsi="Times New Roman"/>
          <w:sz w:val="24"/>
          <w:szCs w:val="24"/>
        </w:rPr>
        <w:t xml:space="preserve"> технологий, которые могут быть использованы как все вместе, так и отдельно.  </w:t>
      </w:r>
    </w:p>
    <w:p w:rsidR="0092696B" w:rsidRPr="0092696B" w:rsidRDefault="0092696B" w:rsidP="0092696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2696B">
        <w:rPr>
          <w:rFonts w:ascii="Times New Roman" w:hAnsi="Times New Roman"/>
          <w:b/>
          <w:sz w:val="24"/>
          <w:szCs w:val="24"/>
        </w:rPr>
        <w:t>Слайд 9</w:t>
      </w:r>
    </w:p>
    <w:p w:rsidR="0092696B" w:rsidRDefault="00C255AA" w:rsidP="0092696B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926B0">
        <w:rPr>
          <w:rFonts w:ascii="Times New Roman" w:hAnsi="Times New Roman"/>
          <w:b/>
          <w:sz w:val="24"/>
          <w:szCs w:val="24"/>
        </w:rPr>
        <w:t>Клубный час.</w:t>
      </w:r>
      <w:r w:rsidR="0023441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23441B" w:rsidRPr="0023441B">
        <w:rPr>
          <w:rFonts w:ascii="Times New Roman" w:hAnsi="Times New Roman"/>
          <w:sz w:val="24"/>
          <w:szCs w:val="24"/>
        </w:rPr>
        <w:t>Технология позволяет формироват</w:t>
      </w:r>
      <w:r w:rsidR="006633F1">
        <w:rPr>
          <w:rFonts w:ascii="Times New Roman" w:hAnsi="Times New Roman"/>
          <w:sz w:val="24"/>
          <w:szCs w:val="24"/>
        </w:rPr>
        <w:t>ь у детей ответственность и самостоятельность</w:t>
      </w:r>
      <w:r w:rsidR="0092696B">
        <w:rPr>
          <w:rFonts w:ascii="Times New Roman" w:hAnsi="Times New Roman"/>
          <w:sz w:val="24"/>
          <w:szCs w:val="24"/>
        </w:rPr>
        <w:t>; развить умение ориентироваться в пространстве; воспитывать дружеские отношения между, позволяет воспитанникам проявлять инициативу, умение планировать свои действия и самое главное «Клубный час»</w:t>
      </w:r>
      <w:proofErr w:type="gramEnd"/>
      <w:r w:rsidR="0092696B">
        <w:rPr>
          <w:rFonts w:ascii="Times New Roman" w:hAnsi="Times New Roman"/>
          <w:sz w:val="24"/>
          <w:szCs w:val="24"/>
        </w:rPr>
        <w:t xml:space="preserve"> позволит приобретать жизненный опыт, необходимый для дальнейшего самоопределения.</w:t>
      </w:r>
    </w:p>
    <w:p w:rsidR="0092696B" w:rsidRDefault="0023441B" w:rsidP="0092696B">
      <w:pPr>
        <w:pStyle w:val="a6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3441B">
        <w:rPr>
          <w:rFonts w:ascii="Times New Roman" w:hAnsi="Times New Roman"/>
          <w:sz w:val="24"/>
          <w:szCs w:val="24"/>
        </w:rPr>
        <w:t xml:space="preserve">Она  может проводиться 1-2 раза в месяц, длительность проведения 1 час. </w:t>
      </w:r>
      <w:r>
        <w:rPr>
          <w:rFonts w:ascii="Times New Roman" w:hAnsi="Times New Roman"/>
          <w:sz w:val="24"/>
          <w:szCs w:val="24"/>
        </w:rPr>
        <w:t>По своей тематике и целям, клубные часы бывают: свободные, тематические, семейные, творческие  и т.д.</w:t>
      </w:r>
    </w:p>
    <w:p w:rsidR="0092696B" w:rsidRPr="0092696B" w:rsidRDefault="0092696B" w:rsidP="0092696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2696B">
        <w:rPr>
          <w:rFonts w:ascii="Times New Roman" w:hAnsi="Times New Roman"/>
          <w:b/>
          <w:sz w:val="24"/>
          <w:szCs w:val="24"/>
        </w:rPr>
        <w:t>Слайд 10</w:t>
      </w:r>
    </w:p>
    <w:p w:rsidR="00C255AA" w:rsidRDefault="006926B0" w:rsidP="0092696B">
      <w:pPr>
        <w:pStyle w:val="a6"/>
        <w:numPr>
          <w:ilvl w:val="0"/>
          <w:numId w:val="6"/>
        </w:numPr>
        <w:jc w:val="both"/>
        <w:rPr>
          <w:rFonts w:ascii="Times New Roman" w:hAnsi="Times New Roman"/>
          <w:iCs/>
          <w:sz w:val="24"/>
          <w:szCs w:val="24"/>
        </w:rPr>
      </w:pPr>
      <w:r w:rsidRPr="006926B0">
        <w:rPr>
          <w:rFonts w:ascii="Times New Roman" w:hAnsi="Times New Roman"/>
          <w:b/>
          <w:sz w:val="24"/>
          <w:szCs w:val="24"/>
        </w:rPr>
        <w:t>Ежедневный р</w:t>
      </w:r>
      <w:r w:rsidR="00667CA1" w:rsidRPr="006926B0">
        <w:rPr>
          <w:rFonts w:ascii="Times New Roman" w:hAnsi="Times New Roman"/>
          <w:b/>
          <w:sz w:val="24"/>
          <w:szCs w:val="24"/>
        </w:rPr>
        <w:t>ефлексивный</w:t>
      </w:r>
      <w:r w:rsidR="00C255AA" w:rsidRPr="006926B0">
        <w:rPr>
          <w:rFonts w:ascii="Times New Roman" w:hAnsi="Times New Roman"/>
          <w:b/>
          <w:sz w:val="24"/>
          <w:szCs w:val="24"/>
        </w:rPr>
        <w:t xml:space="preserve"> круг</w:t>
      </w:r>
      <w:r w:rsidR="00667CA1" w:rsidRPr="006926B0">
        <w:rPr>
          <w:rFonts w:ascii="Times New Roman" w:hAnsi="Times New Roman"/>
          <w:b/>
          <w:sz w:val="24"/>
          <w:szCs w:val="24"/>
        </w:rPr>
        <w:t>.</w:t>
      </w:r>
      <w:r w:rsidR="00667CA1" w:rsidRPr="006926B0">
        <w:rPr>
          <w:rFonts w:ascii="Times New Roman" w:hAnsi="Times New Roman"/>
          <w:sz w:val="24"/>
          <w:szCs w:val="24"/>
        </w:rPr>
        <w:t xml:space="preserve">  </w:t>
      </w:r>
      <w:r w:rsidR="00667CA1" w:rsidRPr="006926B0">
        <w:rPr>
          <w:rFonts w:ascii="Times New Roman" w:hAnsi="Times New Roman"/>
          <w:iCs/>
          <w:sz w:val="24"/>
          <w:szCs w:val="24"/>
        </w:rPr>
        <w:t xml:space="preserve">Эта технология позволяет педагогу стимулировать речевую активность детей, их мыслительные возможности, учит излагать свои мысли, развивать самостоятельность суждений и т.д. Ежедневный рефлексивный круг проводится каждый день перед завтраком со всеми детьми. Он включают в себя разговор с детьми в течение 5-10 минут. Желательно, чтобы круг, образованный детьми, находился в одном и том же месте, чтобы </w:t>
      </w:r>
      <w:r w:rsidR="00667CA1" w:rsidRPr="006926B0">
        <w:rPr>
          <w:rFonts w:ascii="Times New Roman" w:hAnsi="Times New Roman"/>
          <w:iCs/>
          <w:sz w:val="24"/>
          <w:szCs w:val="24"/>
        </w:rPr>
        <w:lastRenderedPageBreak/>
        <w:t xml:space="preserve">впоследствии дети самостоятельно могли обсуждать свои проблемы в кругу. Темы для обсуждений могут быть различными. </w:t>
      </w:r>
    </w:p>
    <w:p w:rsidR="0092696B" w:rsidRPr="006926B0" w:rsidRDefault="0092696B" w:rsidP="0092696B">
      <w:pPr>
        <w:pStyle w:val="a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11</w:t>
      </w:r>
    </w:p>
    <w:p w:rsidR="00C255AA" w:rsidRDefault="00C255AA" w:rsidP="0092696B">
      <w:pPr>
        <w:pStyle w:val="a6"/>
        <w:numPr>
          <w:ilvl w:val="0"/>
          <w:numId w:val="6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6926B0">
        <w:rPr>
          <w:rFonts w:ascii="Times New Roman" w:hAnsi="Times New Roman"/>
          <w:b/>
          <w:sz w:val="24"/>
          <w:szCs w:val="24"/>
        </w:rPr>
        <w:t>Проблемные педагогические ситуации.</w:t>
      </w:r>
      <w:r w:rsidR="00667CA1" w:rsidRPr="006926B0">
        <w:rPr>
          <w:rFonts w:ascii="Times New Roman" w:eastAsia="+mn-ea" w:hAnsi="Times New Roman"/>
          <w:bCs/>
          <w:iCs/>
          <w:color w:val="000000"/>
          <w:kern w:val="24"/>
          <w:sz w:val="24"/>
          <w:szCs w:val="24"/>
        </w:rPr>
        <w:t xml:space="preserve"> </w:t>
      </w:r>
      <w:r w:rsidR="00667CA1" w:rsidRPr="006926B0">
        <w:rPr>
          <w:rFonts w:ascii="Times New Roman" w:hAnsi="Times New Roman"/>
          <w:bCs/>
          <w:iCs/>
          <w:sz w:val="24"/>
          <w:szCs w:val="24"/>
        </w:rPr>
        <w:t xml:space="preserve">Главная задача </w:t>
      </w:r>
      <w:r w:rsidR="006926B0" w:rsidRPr="006926B0">
        <w:rPr>
          <w:rFonts w:ascii="Times New Roman" w:hAnsi="Times New Roman"/>
          <w:bCs/>
          <w:iCs/>
          <w:sz w:val="24"/>
          <w:szCs w:val="24"/>
        </w:rPr>
        <w:t xml:space="preserve">проблемных ситуаций – это </w:t>
      </w:r>
      <w:r w:rsidR="00667CA1" w:rsidRPr="006926B0">
        <w:rPr>
          <w:rFonts w:ascii="Times New Roman" w:hAnsi="Times New Roman"/>
          <w:bCs/>
          <w:iCs/>
          <w:sz w:val="24"/>
          <w:szCs w:val="24"/>
        </w:rPr>
        <w:t>самоопределение детей в эмоционально напряженной для них ситуации, в которой необходимо принять собственное решение без участия взрослого, дать оценку своим действиям, извлечь уроки из собственного поведения.</w:t>
      </w:r>
      <w:r w:rsidR="006926B0" w:rsidRPr="006926B0">
        <w:rPr>
          <w:rFonts w:ascii="Times New Roman" w:eastAsia="+mn-ea" w:hAnsi="Times New Roman"/>
          <w:iCs/>
          <w:color w:val="000000"/>
          <w:kern w:val="24"/>
          <w:sz w:val="24"/>
          <w:szCs w:val="24"/>
        </w:rPr>
        <w:t xml:space="preserve"> </w:t>
      </w:r>
      <w:r w:rsidR="006926B0" w:rsidRPr="006926B0">
        <w:rPr>
          <w:rFonts w:ascii="Times New Roman" w:hAnsi="Times New Roman"/>
          <w:bCs/>
          <w:iCs/>
          <w:sz w:val="24"/>
          <w:szCs w:val="24"/>
        </w:rPr>
        <w:t>Ситуация должна проводиться  не меньше двух раз в месяц, повторяется раз в полгода, контроль чере</w:t>
      </w:r>
      <w:r w:rsidR="0092696B">
        <w:rPr>
          <w:rFonts w:ascii="Times New Roman" w:hAnsi="Times New Roman"/>
          <w:bCs/>
          <w:iCs/>
          <w:sz w:val="24"/>
          <w:szCs w:val="24"/>
        </w:rPr>
        <w:t>з год. Допустим повтор 3-4 раза.</w:t>
      </w:r>
    </w:p>
    <w:p w:rsidR="0034280F" w:rsidRPr="006926B0" w:rsidRDefault="0034280F" w:rsidP="0034280F">
      <w:pPr>
        <w:pStyle w:val="a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12</w:t>
      </w:r>
    </w:p>
    <w:p w:rsidR="0034280F" w:rsidRDefault="00C255AA" w:rsidP="0092696B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4280F">
        <w:rPr>
          <w:rFonts w:ascii="Times New Roman" w:hAnsi="Times New Roman"/>
          <w:b/>
          <w:sz w:val="24"/>
          <w:szCs w:val="24"/>
        </w:rPr>
        <w:t>Дети-волонтеры</w:t>
      </w:r>
      <w:r w:rsidRPr="0034280F">
        <w:rPr>
          <w:rFonts w:ascii="Times New Roman" w:hAnsi="Times New Roman"/>
          <w:sz w:val="24"/>
          <w:szCs w:val="24"/>
        </w:rPr>
        <w:t>.</w:t>
      </w:r>
      <w:r w:rsidR="002C0B78" w:rsidRPr="0034280F">
        <w:rPr>
          <w:rFonts w:ascii="Times New Roman" w:hAnsi="Times New Roman"/>
          <w:sz w:val="24"/>
          <w:szCs w:val="24"/>
        </w:rPr>
        <w:t xml:space="preserve"> Технология направлена на развитие навыков общения в разновозрастном коллективе, формирование самостоятельности и ответственности. Данная технология обычно реализуется в естественной среде детского сада, как обмен игрового и жизненного опыта дошкольников. Основной принцип </w:t>
      </w:r>
      <w:proofErr w:type="spellStart"/>
      <w:r w:rsidR="002C0B78" w:rsidRPr="0034280F">
        <w:rPr>
          <w:rFonts w:ascii="Times New Roman" w:hAnsi="Times New Roman"/>
          <w:sz w:val="24"/>
          <w:szCs w:val="24"/>
        </w:rPr>
        <w:t>волонтерства</w:t>
      </w:r>
      <w:proofErr w:type="spellEnd"/>
      <w:r w:rsidR="002C0B78" w:rsidRPr="003428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C0B78" w:rsidRPr="0034280F">
        <w:rPr>
          <w:rFonts w:ascii="Times New Roman" w:hAnsi="Times New Roman"/>
          <w:sz w:val="24"/>
          <w:szCs w:val="24"/>
        </w:rPr>
        <w:t>-с</w:t>
      </w:r>
      <w:proofErr w:type="gramEnd"/>
      <w:r w:rsidR="002C0B78" w:rsidRPr="0034280F">
        <w:rPr>
          <w:rFonts w:ascii="Times New Roman" w:hAnsi="Times New Roman"/>
          <w:sz w:val="24"/>
          <w:szCs w:val="24"/>
        </w:rPr>
        <w:t>таршие помогают или учат младших.</w:t>
      </w:r>
    </w:p>
    <w:p w:rsidR="0034280F" w:rsidRDefault="0034280F" w:rsidP="0034280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13</w:t>
      </w:r>
    </w:p>
    <w:p w:rsidR="006926B0" w:rsidRPr="0034280F" w:rsidRDefault="00C255AA" w:rsidP="0034280F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4280F">
        <w:rPr>
          <w:rFonts w:ascii="Times New Roman" w:hAnsi="Times New Roman"/>
          <w:b/>
          <w:sz w:val="24"/>
          <w:szCs w:val="24"/>
        </w:rPr>
        <w:t>Волшебный телефон.</w:t>
      </w:r>
      <w:r w:rsidR="006926B0" w:rsidRPr="0034280F">
        <w:rPr>
          <w:rFonts w:ascii="Times New Roman" w:hAnsi="Times New Roman"/>
          <w:sz w:val="24"/>
          <w:szCs w:val="24"/>
        </w:rPr>
        <w:t xml:space="preserve"> </w:t>
      </w:r>
      <w:r w:rsidR="002C0B78" w:rsidRPr="0034280F">
        <w:rPr>
          <w:rFonts w:ascii="Times New Roman" w:hAnsi="Times New Roman"/>
          <w:sz w:val="24"/>
          <w:szCs w:val="24"/>
        </w:rPr>
        <w:t xml:space="preserve">Технология </w:t>
      </w:r>
      <w:r w:rsidR="006926B0" w:rsidRPr="0034280F">
        <w:rPr>
          <w:rFonts w:ascii="Times New Roman" w:hAnsi="Times New Roman"/>
          <w:bCs/>
          <w:iCs/>
          <w:sz w:val="24"/>
          <w:szCs w:val="24"/>
        </w:rPr>
        <w:t xml:space="preserve">«Волшебный телефон» </w:t>
      </w:r>
      <w:r w:rsidR="002C0B78" w:rsidRPr="0034280F">
        <w:rPr>
          <w:rFonts w:ascii="Times New Roman" w:hAnsi="Times New Roman"/>
          <w:bCs/>
          <w:iCs/>
          <w:sz w:val="24"/>
          <w:szCs w:val="24"/>
        </w:rPr>
        <w:t>направлена на формирование умения самостоятельно выражать свои чувства и мысли, умение определять проблему</w:t>
      </w:r>
      <w:r w:rsidR="006926B0" w:rsidRPr="0034280F">
        <w:rPr>
          <w:rFonts w:ascii="Times New Roman" w:hAnsi="Times New Roman"/>
          <w:bCs/>
          <w:iCs/>
          <w:sz w:val="24"/>
          <w:szCs w:val="24"/>
        </w:rPr>
        <w:t xml:space="preserve">- это телефон доверия для детей. </w:t>
      </w:r>
      <w:r w:rsidR="006926B0" w:rsidRPr="0034280F">
        <w:rPr>
          <w:rFonts w:ascii="Times New Roman" w:hAnsi="Times New Roman"/>
          <w:sz w:val="24"/>
          <w:szCs w:val="24"/>
        </w:rPr>
        <w:t xml:space="preserve"> </w:t>
      </w:r>
      <w:r w:rsidR="006926B0" w:rsidRPr="0034280F">
        <w:rPr>
          <w:rFonts w:ascii="Times New Roman" w:hAnsi="Times New Roman"/>
          <w:bCs/>
          <w:iCs/>
          <w:sz w:val="24"/>
          <w:szCs w:val="24"/>
        </w:rPr>
        <w:t xml:space="preserve">Данная технология чаще всего реализуется в дошкольных учреждениях как форма работы педагога-психолога. </w:t>
      </w:r>
      <w:r w:rsidR="002C0B78" w:rsidRPr="0034280F">
        <w:rPr>
          <w:rFonts w:ascii="Times New Roman" w:hAnsi="Times New Roman"/>
          <w:bCs/>
          <w:iCs/>
          <w:sz w:val="24"/>
          <w:szCs w:val="24"/>
        </w:rPr>
        <w:t xml:space="preserve"> Поскольку в ходе разговора сказочный персонаж ненавязчиво задает вопрос ребенку, связанный с его эмоциональными переживаниями.</w:t>
      </w:r>
    </w:p>
    <w:p w:rsidR="0034280F" w:rsidRPr="0034280F" w:rsidRDefault="0034280F" w:rsidP="0034280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14</w:t>
      </w:r>
      <w:r w:rsidRPr="0034280F">
        <w:rPr>
          <w:rFonts w:ascii="Times New Roman" w:hAnsi="Times New Roman"/>
          <w:b/>
          <w:sz w:val="24"/>
          <w:szCs w:val="24"/>
        </w:rPr>
        <w:t>-</w:t>
      </w:r>
      <w:r w:rsidR="009807AD">
        <w:rPr>
          <w:rFonts w:ascii="Times New Roman" w:hAnsi="Times New Roman"/>
          <w:b/>
          <w:sz w:val="24"/>
          <w:szCs w:val="24"/>
        </w:rPr>
        <w:t>17</w:t>
      </w:r>
    </w:p>
    <w:p w:rsidR="0034280F" w:rsidRDefault="00372541" w:rsidP="0092696B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4280F">
        <w:rPr>
          <w:rFonts w:ascii="Times New Roman" w:hAnsi="Times New Roman"/>
          <w:b/>
          <w:sz w:val="24"/>
          <w:szCs w:val="24"/>
        </w:rPr>
        <w:t>Социальные акции.</w:t>
      </w:r>
      <w:r w:rsidR="0023441B" w:rsidRPr="0034280F">
        <w:rPr>
          <w:rFonts w:ascii="Times New Roman" w:hAnsi="Times New Roman"/>
          <w:b/>
          <w:sz w:val="24"/>
          <w:szCs w:val="24"/>
        </w:rPr>
        <w:t xml:space="preserve"> </w:t>
      </w:r>
      <w:r w:rsidR="0023441B" w:rsidRPr="0034280F">
        <w:rPr>
          <w:rFonts w:ascii="Times New Roman" w:hAnsi="Times New Roman"/>
          <w:sz w:val="24"/>
          <w:szCs w:val="24"/>
        </w:rPr>
        <w:t xml:space="preserve">Данная технология в первую очередь направлена на объединение усилий педагогов и родителей на развитие положительной гражданской позиции, позволяет включить родителей в жизнь детского сада, привлечь социальное окружение. </w:t>
      </w:r>
      <w:r w:rsidR="002C0B78" w:rsidRPr="0034280F">
        <w:rPr>
          <w:rFonts w:ascii="Times New Roman" w:hAnsi="Times New Roman"/>
          <w:sz w:val="24"/>
          <w:szCs w:val="24"/>
        </w:rPr>
        <w:t>М</w:t>
      </w:r>
      <w:r w:rsidR="0023441B" w:rsidRPr="0034280F">
        <w:rPr>
          <w:rFonts w:ascii="Times New Roman" w:hAnsi="Times New Roman"/>
          <w:sz w:val="24"/>
          <w:szCs w:val="24"/>
        </w:rPr>
        <w:t>ожет</w:t>
      </w:r>
      <w:r w:rsidR="002C0B78" w:rsidRPr="0034280F">
        <w:rPr>
          <w:rFonts w:ascii="Times New Roman" w:hAnsi="Times New Roman"/>
          <w:sz w:val="24"/>
          <w:szCs w:val="24"/>
        </w:rPr>
        <w:t xml:space="preserve"> </w:t>
      </w:r>
      <w:r w:rsidR="0023441B" w:rsidRPr="0034280F">
        <w:rPr>
          <w:rFonts w:ascii="Times New Roman" w:hAnsi="Times New Roman"/>
          <w:sz w:val="24"/>
          <w:szCs w:val="24"/>
        </w:rPr>
        <w:t xml:space="preserve"> проводиться один раз в месяц, может соответствовать теме недели</w:t>
      </w:r>
      <w:r w:rsidR="002C0B78" w:rsidRPr="0034280F">
        <w:rPr>
          <w:rFonts w:ascii="Times New Roman" w:hAnsi="Times New Roman"/>
          <w:sz w:val="24"/>
          <w:szCs w:val="24"/>
        </w:rPr>
        <w:t>. В большей степени за пределами детского сада.</w:t>
      </w:r>
    </w:p>
    <w:p w:rsidR="0034280F" w:rsidRDefault="0034280F" w:rsidP="0034280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Слайд </w:t>
      </w:r>
      <w:r w:rsidR="009807AD">
        <w:rPr>
          <w:rFonts w:ascii="Times New Roman" w:hAnsi="Times New Roman"/>
          <w:b/>
          <w:sz w:val="24"/>
          <w:szCs w:val="24"/>
        </w:rPr>
        <w:t>18</w:t>
      </w:r>
    </w:p>
    <w:p w:rsidR="009814FD" w:rsidRPr="009814FD" w:rsidRDefault="006926B0" w:rsidP="009807AD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4280F">
        <w:rPr>
          <w:rFonts w:ascii="Times New Roman" w:hAnsi="Times New Roman"/>
          <w:b/>
          <w:sz w:val="24"/>
          <w:szCs w:val="24"/>
        </w:rPr>
        <w:t>Ситуация месяца</w:t>
      </w:r>
      <w:r w:rsidRPr="0034280F">
        <w:rPr>
          <w:rFonts w:ascii="Times New Roman" w:hAnsi="Times New Roman"/>
          <w:sz w:val="24"/>
          <w:szCs w:val="24"/>
        </w:rPr>
        <w:t xml:space="preserve">. </w:t>
      </w:r>
      <w:r w:rsidR="009814FD" w:rsidRPr="009814FD">
        <w:rPr>
          <w:rFonts w:ascii="Times New Roman" w:hAnsi="Times New Roman"/>
          <w:sz w:val="24"/>
          <w:szCs w:val="24"/>
        </w:rPr>
        <w:t xml:space="preserve">«Ситуации месяца» способствует расширению кругозора детей, обогащению представлений по изучаемым темам. Для решения образовательных задач по ситуациям месяца педагоги организуют экскурсии, целевые прогулки, т.е. </w:t>
      </w:r>
      <w:proofErr w:type="gramStart"/>
      <w:r w:rsidR="009814FD" w:rsidRPr="009814FD">
        <w:rPr>
          <w:rFonts w:ascii="Times New Roman" w:hAnsi="Times New Roman"/>
          <w:sz w:val="24"/>
          <w:szCs w:val="24"/>
        </w:rPr>
        <w:t>дети</w:t>
      </w:r>
      <w:proofErr w:type="gramEnd"/>
      <w:r w:rsidR="009814FD" w:rsidRPr="009814FD">
        <w:rPr>
          <w:rFonts w:ascii="Times New Roman" w:hAnsi="Times New Roman"/>
          <w:sz w:val="24"/>
          <w:szCs w:val="24"/>
        </w:rPr>
        <w:t xml:space="preserve"> станут чаще и с пользой выходить за пределы детского сада. При отборе тематики и содержания «Ситуации месяца» педагоги исходят из возрастных особенностей детей, содержания образовательной программы, по которой работает детский сад.</w:t>
      </w:r>
      <w:r w:rsidR="009814FD" w:rsidRPr="009814FD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9807AD" w:rsidRDefault="009814FD" w:rsidP="009814FD">
      <w:pPr>
        <w:pStyle w:val="a6"/>
        <w:ind w:left="1080"/>
        <w:jc w:val="both"/>
        <w:rPr>
          <w:rFonts w:ascii="Times New Roman" w:hAnsi="Times New Roman"/>
          <w:sz w:val="24"/>
          <w:szCs w:val="24"/>
        </w:rPr>
      </w:pPr>
      <w:r w:rsidRPr="009814FD">
        <w:rPr>
          <w:rFonts w:ascii="Times New Roman" w:hAnsi="Times New Roman"/>
          <w:bCs/>
          <w:iCs/>
          <w:sz w:val="24"/>
          <w:szCs w:val="24"/>
        </w:rPr>
        <w:t>Каждую ситуацию месяца проживают дети в течение одного месяца. В идеальном варианте все «ситуации месяца» педагогам необходимо прописать в перспективном планировании и по завершении проводится заключительный праздник, на котором дети могут показать, чему научились, пообщаться с детьми разного возраста.</w:t>
      </w:r>
    </w:p>
    <w:p w:rsidR="009807AD" w:rsidRDefault="0034280F" w:rsidP="009807AD">
      <w:pPr>
        <w:pStyle w:val="a6"/>
        <w:ind w:left="1080"/>
        <w:jc w:val="both"/>
        <w:rPr>
          <w:rFonts w:ascii="Times New Roman" w:hAnsi="Times New Roman"/>
          <w:bCs/>
          <w:iCs/>
          <w:sz w:val="24"/>
          <w:szCs w:val="24"/>
        </w:rPr>
      </w:pPr>
      <w:r w:rsidRPr="009807AD">
        <w:rPr>
          <w:rFonts w:ascii="Times New Roman" w:hAnsi="Times New Roman"/>
          <w:bCs/>
          <w:iCs/>
          <w:sz w:val="24"/>
          <w:szCs w:val="24"/>
        </w:rPr>
        <w:t xml:space="preserve">Тематикой ситуаций месяца могут служить </w:t>
      </w:r>
    </w:p>
    <w:p w:rsidR="009807AD" w:rsidRDefault="00216AC6" w:rsidP="009807AD">
      <w:pPr>
        <w:pStyle w:val="a6"/>
        <w:ind w:left="1080"/>
        <w:jc w:val="both"/>
        <w:rPr>
          <w:rFonts w:ascii="Times New Roman" w:hAnsi="Times New Roman"/>
          <w:bCs/>
          <w:iCs/>
          <w:sz w:val="24"/>
          <w:szCs w:val="24"/>
        </w:rPr>
      </w:pPr>
      <w:r w:rsidRPr="009807A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4280F" w:rsidRPr="009807AD">
        <w:rPr>
          <w:rFonts w:ascii="Times New Roman" w:hAnsi="Times New Roman"/>
          <w:bCs/>
          <w:iCs/>
          <w:sz w:val="24"/>
          <w:szCs w:val="24"/>
        </w:rPr>
        <w:t>«</w:t>
      </w:r>
      <w:r w:rsidR="009807AD" w:rsidRPr="009807AD">
        <w:rPr>
          <w:rFonts w:ascii="Times New Roman" w:hAnsi="Times New Roman"/>
          <w:bCs/>
          <w:iCs/>
          <w:sz w:val="24"/>
          <w:szCs w:val="24"/>
        </w:rPr>
        <w:t xml:space="preserve">Юные экологи», </w:t>
      </w:r>
    </w:p>
    <w:p w:rsidR="009807AD" w:rsidRPr="009807AD" w:rsidRDefault="00216AC6" w:rsidP="009807AD">
      <w:pPr>
        <w:pStyle w:val="a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Слайд 19</w:t>
      </w:r>
    </w:p>
    <w:p w:rsidR="009807AD" w:rsidRDefault="009807AD" w:rsidP="009807AD">
      <w:pPr>
        <w:pStyle w:val="a6"/>
        <w:ind w:left="1080"/>
        <w:jc w:val="both"/>
        <w:rPr>
          <w:rFonts w:ascii="Times New Roman" w:hAnsi="Times New Roman"/>
          <w:bCs/>
          <w:iCs/>
          <w:sz w:val="24"/>
          <w:szCs w:val="24"/>
        </w:rPr>
      </w:pPr>
      <w:r w:rsidRPr="009807AD">
        <w:rPr>
          <w:rFonts w:ascii="Times New Roman" w:hAnsi="Times New Roman"/>
          <w:bCs/>
          <w:iCs/>
          <w:sz w:val="24"/>
          <w:szCs w:val="24"/>
        </w:rPr>
        <w:t xml:space="preserve">«Правила дорожного движения», </w:t>
      </w:r>
    </w:p>
    <w:p w:rsidR="009807AD" w:rsidRPr="009807AD" w:rsidRDefault="00C8068B" w:rsidP="009807AD">
      <w:pPr>
        <w:pStyle w:val="a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Слайд 2</w:t>
      </w:r>
      <w:r w:rsidR="00216AC6">
        <w:rPr>
          <w:rFonts w:ascii="Times New Roman" w:hAnsi="Times New Roman"/>
          <w:b/>
          <w:bCs/>
          <w:iCs/>
          <w:sz w:val="24"/>
          <w:szCs w:val="24"/>
        </w:rPr>
        <w:t>0</w:t>
      </w:r>
    </w:p>
    <w:p w:rsidR="009807AD" w:rsidRDefault="009807AD" w:rsidP="009807AD">
      <w:pPr>
        <w:pStyle w:val="a6"/>
        <w:ind w:left="1080"/>
        <w:jc w:val="both"/>
        <w:rPr>
          <w:rFonts w:ascii="Times New Roman" w:hAnsi="Times New Roman"/>
          <w:bCs/>
          <w:iCs/>
          <w:sz w:val="24"/>
          <w:szCs w:val="24"/>
        </w:rPr>
      </w:pPr>
      <w:r w:rsidRPr="009807AD">
        <w:rPr>
          <w:rFonts w:ascii="Times New Roman" w:hAnsi="Times New Roman"/>
          <w:bCs/>
          <w:iCs/>
          <w:sz w:val="24"/>
          <w:szCs w:val="24"/>
        </w:rPr>
        <w:t xml:space="preserve">«Осень затейница», </w:t>
      </w:r>
    </w:p>
    <w:p w:rsidR="009807AD" w:rsidRPr="009807AD" w:rsidRDefault="009807AD" w:rsidP="009807AD">
      <w:pPr>
        <w:pStyle w:val="a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807AD">
        <w:rPr>
          <w:rFonts w:ascii="Times New Roman" w:hAnsi="Times New Roman"/>
          <w:b/>
          <w:bCs/>
          <w:iCs/>
          <w:sz w:val="24"/>
          <w:szCs w:val="24"/>
        </w:rPr>
        <w:t xml:space="preserve">Слайд </w:t>
      </w:r>
      <w:r w:rsidR="00C8068B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216AC6">
        <w:rPr>
          <w:rFonts w:ascii="Times New Roman" w:hAnsi="Times New Roman"/>
          <w:b/>
          <w:bCs/>
          <w:iCs/>
          <w:sz w:val="24"/>
          <w:szCs w:val="24"/>
        </w:rPr>
        <w:t>1</w:t>
      </w:r>
    </w:p>
    <w:p w:rsidR="006926B0" w:rsidRDefault="009807AD" w:rsidP="009807AD">
      <w:pPr>
        <w:pStyle w:val="a6"/>
        <w:ind w:left="1080"/>
        <w:jc w:val="both"/>
        <w:rPr>
          <w:rFonts w:ascii="Times New Roman" w:hAnsi="Times New Roman"/>
          <w:bCs/>
          <w:iCs/>
          <w:sz w:val="24"/>
          <w:szCs w:val="24"/>
        </w:rPr>
      </w:pPr>
      <w:r w:rsidRPr="009807AD">
        <w:rPr>
          <w:rFonts w:ascii="Times New Roman" w:hAnsi="Times New Roman"/>
          <w:bCs/>
          <w:iCs/>
          <w:sz w:val="24"/>
          <w:szCs w:val="24"/>
        </w:rPr>
        <w:t>«Знают все на белом свете, спорт всегда полезен детям»  и др.</w:t>
      </w:r>
    </w:p>
    <w:p w:rsidR="009807AD" w:rsidRDefault="009807AD" w:rsidP="009807AD">
      <w:pPr>
        <w:pStyle w:val="a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807AD">
        <w:rPr>
          <w:rFonts w:ascii="Times New Roman" w:hAnsi="Times New Roman"/>
          <w:b/>
          <w:bCs/>
          <w:iCs/>
          <w:sz w:val="24"/>
          <w:szCs w:val="24"/>
        </w:rPr>
        <w:t xml:space="preserve">Слайд </w:t>
      </w:r>
      <w:r w:rsidR="00C8068B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216AC6">
        <w:rPr>
          <w:rFonts w:ascii="Times New Roman" w:hAnsi="Times New Roman"/>
          <w:b/>
          <w:bCs/>
          <w:iCs/>
          <w:sz w:val="24"/>
          <w:szCs w:val="24"/>
        </w:rPr>
        <w:t>2</w:t>
      </w:r>
    </w:p>
    <w:p w:rsidR="009807AD" w:rsidRPr="009807AD" w:rsidRDefault="009807AD" w:rsidP="009807AD">
      <w:pPr>
        <w:pStyle w:val="a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</w:t>
      </w:r>
      <w:r w:rsidRPr="009807AD">
        <w:rPr>
          <w:rFonts w:ascii="Times New Roman" w:hAnsi="Times New Roman"/>
          <w:bCs/>
          <w:iCs/>
          <w:sz w:val="24"/>
          <w:szCs w:val="24"/>
        </w:rPr>
        <w:t>« Мой любимый город Энгельс»</w:t>
      </w:r>
    </w:p>
    <w:p w:rsidR="00C8068B" w:rsidRDefault="009807AD" w:rsidP="009807AD">
      <w:pPr>
        <w:pStyle w:val="a6"/>
        <w:jc w:val="both"/>
        <w:rPr>
          <w:rFonts w:ascii="Times New Roman" w:hAnsi="Times New Roman"/>
          <w:bCs/>
          <w:iCs/>
          <w:sz w:val="24"/>
          <w:szCs w:val="24"/>
        </w:rPr>
      </w:pPr>
      <w:r w:rsidRPr="009807AD">
        <w:rPr>
          <w:rFonts w:ascii="Times New Roman" w:hAnsi="Times New Roman"/>
          <w:bCs/>
          <w:iCs/>
          <w:sz w:val="24"/>
          <w:szCs w:val="24"/>
        </w:rPr>
        <w:t>При вы</w:t>
      </w:r>
      <w:r>
        <w:rPr>
          <w:rFonts w:ascii="Times New Roman" w:hAnsi="Times New Roman"/>
          <w:bCs/>
          <w:iCs/>
          <w:sz w:val="24"/>
          <w:szCs w:val="24"/>
        </w:rPr>
        <w:t>б</w:t>
      </w:r>
      <w:r w:rsidRPr="009807AD">
        <w:rPr>
          <w:rFonts w:ascii="Times New Roman" w:hAnsi="Times New Roman"/>
          <w:bCs/>
          <w:iCs/>
          <w:sz w:val="24"/>
          <w:szCs w:val="24"/>
        </w:rPr>
        <w:t xml:space="preserve">оре тем педагоги должны исходить из программы, по которой работает ДОУ, возрастных особенностей детей, самое главное, </w:t>
      </w:r>
      <w:r>
        <w:rPr>
          <w:rFonts w:ascii="Times New Roman" w:hAnsi="Times New Roman"/>
          <w:bCs/>
          <w:iCs/>
          <w:sz w:val="24"/>
          <w:szCs w:val="24"/>
        </w:rPr>
        <w:t xml:space="preserve">чтобы </w:t>
      </w:r>
      <w:r w:rsidR="00975892">
        <w:rPr>
          <w:rFonts w:ascii="Times New Roman" w:hAnsi="Times New Roman"/>
          <w:bCs/>
          <w:iCs/>
          <w:sz w:val="24"/>
          <w:szCs w:val="24"/>
        </w:rPr>
        <w:t xml:space="preserve">детям предоставлялась возможность осваивать социальные роли: </w:t>
      </w:r>
      <w:proofErr w:type="gramStart"/>
      <w:r w:rsidR="00975892">
        <w:rPr>
          <w:rFonts w:ascii="Times New Roman" w:hAnsi="Times New Roman"/>
          <w:bCs/>
          <w:iCs/>
          <w:sz w:val="24"/>
          <w:szCs w:val="24"/>
        </w:rPr>
        <w:t>я-</w:t>
      </w:r>
      <w:proofErr w:type="gramEnd"/>
      <w:r w:rsidR="00975892">
        <w:rPr>
          <w:rFonts w:ascii="Times New Roman" w:hAnsi="Times New Roman"/>
          <w:bCs/>
          <w:iCs/>
          <w:sz w:val="24"/>
          <w:szCs w:val="24"/>
        </w:rPr>
        <w:t xml:space="preserve"> как член семьи, я –как часть природы, </w:t>
      </w:r>
      <w:proofErr w:type="spellStart"/>
      <w:r w:rsidR="00975892">
        <w:rPr>
          <w:rFonts w:ascii="Times New Roman" w:hAnsi="Times New Roman"/>
          <w:bCs/>
          <w:iCs/>
          <w:sz w:val="24"/>
          <w:szCs w:val="24"/>
        </w:rPr>
        <w:t>я-как</w:t>
      </w:r>
      <w:proofErr w:type="spellEnd"/>
      <w:r w:rsidR="00975892">
        <w:rPr>
          <w:rFonts w:ascii="Times New Roman" w:hAnsi="Times New Roman"/>
          <w:bCs/>
          <w:iCs/>
          <w:sz w:val="24"/>
          <w:szCs w:val="24"/>
        </w:rPr>
        <w:t xml:space="preserve"> член общества, я- как гражданин и </w:t>
      </w:r>
      <w:proofErr w:type="spellStart"/>
      <w:r w:rsidR="00975892">
        <w:rPr>
          <w:rFonts w:ascii="Times New Roman" w:hAnsi="Times New Roman"/>
          <w:bCs/>
          <w:iCs/>
          <w:sz w:val="24"/>
          <w:szCs w:val="24"/>
        </w:rPr>
        <w:t>я-как</w:t>
      </w:r>
      <w:proofErr w:type="spellEnd"/>
      <w:r w:rsidR="0097589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975892">
        <w:rPr>
          <w:rFonts w:ascii="Times New Roman" w:hAnsi="Times New Roman"/>
          <w:bCs/>
          <w:iCs/>
          <w:sz w:val="24"/>
          <w:szCs w:val="24"/>
        </w:rPr>
        <w:t>мальчик,девочка</w:t>
      </w:r>
      <w:proofErr w:type="spellEnd"/>
      <w:r w:rsidR="00975892">
        <w:rPr>
          <w:rFonts w:ascii="Times New Roman" w:hAnsi="Times New Roman"/>
          <w:bCs/>
          <w:iCs/>
          <w:sz w:val="24"/>
          <w:szCs w:val="24"/>
        </w:rPr>
        <w:t>.</w:t>
      </w:r>
    </w:p>
    <w:p w:rsidR="00C8068B" w:rsidRPr="00C8068B" w:rsidRDefault="00C8068B" w:rsidP="009807AD">
      <w:pPr>
        <w:pStyle w:val="a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8068B">
        <w:rPr>
          <w:rFonts w:ascii="Times New Roman" w:hAnsi="Times New Roman"/>
          <w:b/>
          <w:bCs/>
          <w:iCs/>
          <w:sz w:val="24"/>
          <w:szCs w:val="24"/>
        </w:rPr>
        <w:t>Слайд 2</w:t>
      </w:r>
      <w:r w:rsidR="00216AC6">
        <w:rPr>
          <w:rFonts w:ascii="Times New Roman" w:hAnsi="Times New Roman"/>
          <w:b/>
          <w:bCs/>
          <w:iCs/>
          <w:sz w:val="24"/>
          <w:szCs w:val="24"/>
        </w:rPr>
        <w:t>3</w:t>
      </w:r>
    </w:p>
    <w:p w:rsidR="00C255AA" w:rsidRDefault="006926B0" w:rsidP="0092696B">
      <w:pPr>
        <w:pStyle w:val="a6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6926B0">
        <w:rPr>
          <w:rFonts w:ascii="Times New Roman" w:hAnsi="Times New Roman"/>
          <w:b/>
          <w:sz w:val="24"/>
          <w:szCs w:val="24"/>
        </w:rPr>
        <w:t>Заключительные праздники по темам ситуаций месяца.</w:t>
      </w:r>
    </w:p>
    <w:p w:rsidR="009807AD" w:rsidRPr="006926B0" w:rsidRDefault="009807AD" w:rsidP="009807AD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Слайд 2</w:t>
      </w:r>
      <w:r w:rsidR="00216AC6">
        <w:rPr>
          <w:rFonts w:ascii="Times New Roman" w:hAnsi="Times New Roman"/>
          <w:b/>
          <w:sz w:val="24"/>
          <w:szCs w:val="24"/>
        </w:rPr>
        <w:t>4</w:t>
      </w:r>
    </w:p>
    <w:p w:rsidR="00C8068B" w:rsidRPr="00216AC6" w:rsidRDefault="00C255AA" w:rsidP="00216AC6">
      <w:pPr>
        <w:pStyle w:val="a6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6926B0">
        <w:rPr>
          <w:rFonts w:ascii="Times New Roman" w:hAnsi="Times New Roman"/>
          <w:b/>
          <w:sz w:val="24"/>
          <w:szCs w:val="24"/>
        </w:rPr>
        <w:t>Развивающее общение.</w:t>
      </w:r>
      <w:r w:rsidR="002C0B78">
        <w:rPr>
          <w:rFonts w:ascii="Times New Roman" w:hAnsi="Times New Roman"/>
          <w:b/>
          <w:sz w:val="24"/>
          <w:szCs w:val="24"/>
        </w:rPr>
        <w:t xml:space="preserve"> </w:t>
      </w:r>
      <w:r w:rsidR="002C0B78" w:rsidRPr="00436258">
        <w:rPr>
          <w:rFonts w:ascii="Times New Roman" w:hAnsi="Times New Roman"/>
          <w:sz w:val="24"/>
          <w:szCs w:val="24"/>
        </w:rPr>
        <w:t xml:space="preserve">Данная технология играет ведущую роль в развитии </w:t>
      </w:r>
      <w:proofErr w:type="spellStart"/>
      <w:r w:rsidR="002C0B78" w:rsidRPr="00436258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="002C0B78" w:rsidRPr="00436258">
        <w:rPr>
          <w:rFonts w:ascii="Times New Roman" w:hAnsi="Times New Roman"/>
          <w:sz w:val="24"/>
          <w:szCs w:val="24"/>
        </w:rPr>
        <w:t xml:space="preserve"> поведения, формирует способность ребенка самостоятельно решать проблемы, находить  выход при решении конфликтных ситуаций.</w:t>
      </w:r>
    </w:p>
    <w:p w:rsidR="009807AD" w:rsidRDefault="00975892" w:rsidP="009807AD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Слайд </w:t>
      </w:r>
      <w:r w:rsidR="00C8068B">
        <w:rPr>
          <w:rFonts w:ascii="Times New Roman" w:hAnsi="Times New Roman"/>
          <w:b/>
          <w:sz w:val="24"/>
          <w:szCs w:val="24"/>
        </w:rPr>
        <w:t>2</w:t>
      </w:r>
      <w:r w:rsidR="00216AC6">
        <w:rPr>
          <w:rFonts w:ascii="Times New Roman" w:hAnsi="Times New Roman"/>
          <w:b/>
          <w:sz w:val="24"/>
          <w:szCs w:val="24"/>
        </w:rPr>
        <w:t>5</w:t>
      </w:r>
      <w:r w:rsidR="00C8068B">
        <w:rPr>
          <w:rFonts w:ascii="Times New Roman" w:hAnsi="Times New Roman"/>
          <w:b/>
          <w:sz w:val="24"/>
          <w:szCs w:val="24"/>
        </w:rPr>
        <w:t>-</w:t>
      </w:r>
      <w:r w:rsidR="00216AC6">
        <w:rPr>
          <w:rFonts w:ascii="Times New Roman" w:hAnsi="Times New Roman"/>
          <w:b/>
          <w:sz w:val="24"/>
          <w:szCs w:val="24"/>
        </w:rPr>
        <w:t>28</w:t>
      </w:r>
    </w:p>
    <w:p w:rsidR="00E43FF5" w:rsidRPr="006926B0" w:rsidRDefault="00C8068B" w:rsidP="00C8068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C8068B">
        <w:rPr>
          <w:rFonts w:ascii="Times New Roman" w:hAnsi="Times New Roman"/>
          <w:sz w:val="24"/>
          <w:szCs w:val="24"/>
        </w:rPr>
        <w:t xml:space="preserve">Хочется отметить, что ни одна из перечисленных технологий не должна обходиться без </w:t>
      </w:r>
      <w:r w:rsidR="00C255AA" w:rsidRPr="00C8068B">
        <w:rPr>
          <w:rFonts w:ascii="Times New Roman" w:hAnsi="Times New Roman"/>
          <w:sz w:val="24"/>
          <w:szCs w:val="24"/>
        </w:rPr>
        <w:t>привлечения родителей в жизнь детского сада</w:t>
      </w:r>
      <w:r w:rsidR="00C255AA" w:rsidRPr="006926B0">
        <w:rPr>
          <w:rFonts w:ascii="Times New Roman" w:hAnsi="Times New Roman"/>
          <w:b/>
          <w:sz w:val="24"/>
          <w:szCs w:val="24"/>
        </w:rPr>
        <w:t>.</w:t>
      </w:r>
      <w:r w:rsidR="006926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 может реализовываться</w:t>
      </w:r>
      <w:r w:rsidR="006926B0">
        <w:rPr>
          <w:rFonts w:ascii="Times New Roman" w:hAnsi="Times New Roman"/>
          <w:sz w:val="24"/>
          <w:szCs w:val="24"/>
        </w:rPr>
        <w:t xml:space="preserve"> через</w:t>
      </w:r>
      <w:r w:rsidR="00E43FF5" w:rsidRPr="006926B0">
        <w:rPr>
          <w:rFonts w:ascii="Times New Roman" w:hAnsi="Times New Roman"/>
          <w:sz w:val="24"/>
          <w:szCs w:val="24"/>
        </w:rPr>
        <w:t xml:space="preserve"> различны</w:t>
      </w:r>
      <w:r w:rsidR="006926B0">
        <w:rPr>
          <w:rFonts w:ascii="Times New Roman" w:hAnsi="Times New Roman"/>
          <w:sz w:val="24"/>
          <w:szCs w:val="24"/>
        </w:rPr>
        <w:t>е</w:t>
      </w:r>
      <w:r w:rsidR="00E43FF5" w:rsidRPr="006926B0">
        <w:rPr>
          <w:rFonts w:ascii="Times New Roman" w:hAnsi="Times New Roman"/>
          <w:sz w:val="24"/>
          <w:szCs w:val="24"/>
        </w:rPr>
        <w:t xml:space="preserve"> форм</w:t>
      </w:r>
      <w:r w:rsidR="006926B0">
        <w:rPr>
          <w:rFonts w:ascii="Times New Roman" w:hAnsi="Times New Roman"/>
          <w:sz w:val="24"/>
          <w:szCs w:val="24"/>
        </w:rPr>
        <w:t>ы</w:t>
      </w:r>
      <w:r w:rsidR="00E43FF5" w:rsidRPr="006926B0">
        <w:rPr>
          <w:rFonts w:ascii="Times New Roman" w:hAnsi="Times New Roman"/>
          <w:sz w:val="24"/>
          <w:szCs w:val="24"/>
        </w:rPr>
        <w:t xml:space="preserve"> взаимодействия</w:t>
      </w:r>
      <w:r>
        <w:rPr>
          <w:rFonts w:ascii="Times New Roman" w:hAnsi="Times New Roman"/>
          <w:sz w:val="24"/>
          <w:szCs w:val="24"/>
        </w:rPr>
        <w:t xml:space="preserve">. Например, </w:t>
      </w:r>
      <w:r w:rsidR="00E43FF5" w:rsidRPr="006926B0">
        <w:rPr>
          <w:rFonts w:ascii="Times New Roman" w:hAnsi="Times New Roman"/>
          <w:sz w:val="24"/>
          <w:szCs w:val="24"/>
        </w:rPr>
        <w:t>организаци</w:t>
      </w:r>
      <w:r w:rsidR="006926B0">
        <w:rPr>
          <w:rFonts w:ascii="Times New Roman" w:hAnsi="Times New Roman"/>
          <w:sz w:val="24"/>
          <w:szCs w:val="24"/>
        </w:rPr>
        <w:t>я</w:t>
      </w:r>
      <w:r w:rsidR="00E43FF5" w:rsidRPr="006926B0">
        <w:rPr>
          <w:rFonts w:ascii="Times New Roman" w:hAnsi="Times New Roman"/>
          <w:sz w:val="24"/>
          <w:szCs w:val="24"/>
        </w:rPr>
        <w:t xml:space="preserve"> клуба «Школа молодой семьи»,</w:t>
      </w:r>
      <w:r w:rsidR="006926B0">
        <w:rPr>
          <w:rFonts w:ascii="Times New Roman" w:hAnsi="Times New Roman"/>
          <w:b/>
          <w:sz w:val="24"/>
          <w:szCs w:val="24"/>
        </w:rPr>
        <w:t xml:space="preserve"> </w:t>
      </w:r>
      <w:r w:rsidR="00E43FF5" w:rsidRPr="006926B0">
        <w:rPr>
          <w:rFonts w:ascii="Times New Roman" w:hAnsi="Times New Roman"/>
          <w:sz w:val="24"/>
          <w:szCs w:val="24"/>
        </w:rPr>
        <w:t>пров</w:t>
      </w:r>
      <w:r w:rsidR="006926B0">
        <w:rPr>
          <w:rFonts w:ascii="Times New Roman" w:hAnsi="Times New Roman"/>
          <w:sz w:val="24"/>
          <w:szCs w:val="24"/>
        </w:rPr>
        <w:t>едение</w:t>
      </w:r>
      <w:r w:rsidR="00E43FF5" w:rsidRPr="006926B0">
        <w:rPr>
          <w:rFonts w:ascii="Times New Roman" w:hAnsi="Times New Roman"/>
          <w:sz w:val="24"/>
          <w:szCs w:val="24"/>
        </w:rPr>
        <w:t xml:space="preserve"> Дн</w:t>
      </w:r>
      <w:r w:rsidR="006926B0">
        <w:rPr>
          <w:rFonts w:ascii="Times New Roman" w:hAnsi="Times New Roman"/>
          <w:sz w:val="24"/>
          <w:szCs w:val="24"/>
        </w:rPr>
        <w:t>ей</w:t>
      </w:r>
      <w:r w:rsidR="00E43FF5" w:rsidRPr="006926B0">
        <w:rPr>
          <w:rFonts w:ascii="Times New Roman" w:hAnsi="Times New Roman"/>
          <w:sz w:val="24"/>
          <w:szCs w:val="24"/>
        </w:rPr>
        <w:t xml:space="preserve"> открытых дверей</w:t>
      </w:r>
      <w:r w:rsidR="006926B0">
        <w:rPr>
          <w:rFonts w:ascii="Times New Roman" w:hAnsi="Times New Roman"/>
          <w:sz w:val="24"/>
          <w:szCs w:val="24"/>
        </w:rPr>
        <w:t>, проведение совместно с родителями</w:t>
      </w:r>
      <w:r w:rsidR="00E43FF5" w:rsidRPr="006926B0">
        <w:rPr>
          <w:rFonts w:ascii="Times New Roman" w:hAnsi="Times New Roman"/>
          <w:sz w:val="24"/>
          <w:szCs w:val="24"/>
        </w:rPr>
        <w:t xml:space="preserve"> «Семейны</w:t>
      </w:r>
      <w:r w:rsidR="006926B0">
        <w:rPr>
          <w:rFonts w:ascii="Times New Roman" w:hAnsi="Times New Roman"/>
          <w:sz w:val="24"/>
          <w:szCs w:val="24"/>
        </w:rPr>
        <w:t>х</w:t>
      </w:r>
      <w:r w:rsidR="00E43FF5" w:rsidRPr="006926B0">
        <w:rPr>
          <w:rFonts w:ascii="Times New Roman" w:hAnsi="Times New Roman"/>
          <w:sz w:val="24"/>
          <w:szCs w:val="24"/>
        </w:rPr>
        <w:t xml:space="preserve"> мастерски</w:t>
      </w:r>
      <w:r w:rsidR="006926B0">
        <w:rPr>
          <w:rFonts w:ascii="Times New Roman" w:hAnsi="Times New Roman"/>
          <w:sz w:val="24"/>
          <w:szCs w:val="24"/>
        </w:rPr>
        <w:t>х</w:t>
      </w:r>
      <w:r w:rsidR="00E43FF5" w:rsidRPr="006926B0">
        <w:rPr>
          <w:rFonts w:ascii="Times New Roman" w:hAnsi="Times New Roman"/>
          <w:sz w:val="24"/>
          <w:szCs w:val="24"/>
        </w:rPr>
        <w:t>»</w:t>
      </w:r>
      <w:r w:rsidR="006926B0">
        <w:rPr>
          <w:rFonts w:ascii="Times New Roman" w:hAnsi="Times New Roman"/>
          <w:sz w:val="24"/>
          <w:szCs w:val="24"/>
        </w:rPr>
        <w:t xml:space="preserve">, а также организация </w:t>
      </w:r>
      <w:r w:rsidR="00E43FF5" w:rsidRPr="006926B0">
        <w:rPr>
          <w:rFonts w:ascii="Times New Roman" w:hAnsi="Times New Roman"/>
          <w:sz w:val="24"/>
          <w:szCs w:val="24"/>
        </w:rPr>
        <w:t>конкурс</w:t>
      </w:r>
      <w:r w:rsidR="006926B0">
        <w:rPr>
          <w:rFonts w:ascii="Times New Roman" w:hAnsi="Times New Roman"/>
          <w:sz w:val="24"/>
          <w:szCs w:val="24"/>
        </w:rPr>
        <w:t>ов</w:t>
      </w:r>
      <w:r w:rsidR="00E43FF5" w:rsidRPr="006926B0">
        <w:rPr>
          <w:rFonts w:ascii="Times New Roman" w:hAnsi="Times New Roman"/>
          <w:sz w:val="24"/>
          <w:szCs w:val="24"/>
        </w:rPr>
        <w:t xml:space="preserve"> и выстав</w:t>
      </w:r>
      <w:r w:rsidR="006926B0">
        <w:rPr>
          <w:rFonts w:ascii="Times New Roman" w:hAnsi="Times New Roman"/>
          <w:sz w:val="24"/>
          <w:szCs w:val="24"/>
        </w:rPr>
        <w:t>ок</w:t>
      </w:r>
      <w:r w:rsidR="00E43FF5" w:rsidRPr="006926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FF5" w:rsidRPr="006926B0">
        <w:rPr>
          <w:rFonts w:ascii="Times New Roman" w:hAnsi="Times New Roman"/>
          <w:sz w:val="24"/>
          <w:szCs w:val="24"/>
        </w:rPr>
        <w:t>детско</w:t>
      </w:r>
      <w:proofErr w:type="spellEnd"/>
      <w:r w:rsidR="006926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36258">
        <w:rPr>
          <w:rFonts w:ascii="Times New Roman" w:hAnsi="Times New Roman"/>
          <w:sz w:val="24"/>
          <w:szCs w:val="24"/>
        </w:rPr>
        <w:t>-р</w:t>
      </w:r>
      <w:proofErr w:type="gramEnd"/>
      <w:r w:rsidR="00436258">
        <w:rPr>
          <w:rFonts w:ascii="Times New Roman" w:hAnsi="Times New Roman"/>
          <w:sz w:val="24"/>
          <w:szCs w:val="24"/>
        </w:rPr>
        <w:t>одитель</w:t>
      </w:r>
      <w:r w:rsidR="00E43FF5" w:rsidRPr="006926B0">
        <w:rPr>
          <w:rFonts w:ascii="Times New Roman" w:hAnsi="Times New Roman"/>
          <w:sz w:val="24"/>
          <w:szCs w:val="24"/>
        </w:rPr>
        <w:t>ского творчества, трудовые десанты и социальные акции.</w:t>
      </w:r>
    </w:p>
    <w:p w:rsidR="00E43FF5" w:rsidRPr="005451D9" w:rsidRDefault="006926B0" w:rsidP="00E43FF5">
      <w:pPr>
        <w:pStyle w:val="a6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Каждому дошкольному учреждению необходимо</w:t>
      </w:r>
      <w:r w:rsidR="00E43FF5" w:rsidRPr="005451D9">
        <w:rPr>
          <w:rFonts w:ascii="Times New Roman" w:hAnsi="Times New Roman"/>
          <w:sz w:val="24"/>
          <w:szCs w:val="24"/>
        </w:rPr>
        <w:t xml:space="preserve"> стремимся к тому, чтобы семьи </w:t>
      </w:r>
      <w:r>
        <w:rPr>
          <w:rFonts w:ascii="Times New Roman" w:hAnsi="Times New Roman"/>
          <w:sz w:val="24"/>
          <w:szCs w:val="24"/>
        </w:rPr>
        <w:t xml:space="preserve"> </w:t>
      </w:r>
      <w:r w:rsidR="00E43FF5" w:rsidRPr="005451D9">
        <w:rPr>
          <w:rFonts w:ascii="Times New Roman" w:hAnsi="Times New Roman"/>
          <w:sz w:val="24"/>
          <w:szCs w:val="24"/>
        </w:rPr>
        <w:t xml:space="preserve">воспитанников принимали активное участие в формировании социальной компетентности, ведь только в тесном сотрудничестве с родителями можно добиться хороших результатов. Родители </w:t>
      </w:r>
      <w:r>
        <w:rPr>
          <w:rFonts w:ascii="Times New Roman" w:hAnsi="Times New Roman"/>
          <w:sz w:val="24"/>
          <w:szCs w:val="24"/>
        </w:rPr>
        <w:t xml:space="preserve">должны </w:t>
      </w:r>
      <w:r w:rsidR="00E43FF5" w:rsidRPr="005451D9">
        <w:rPr>
          <w:rFonts w:ascii="Times New Roman" w:hAnsi="Times New Roman"/>
          <w:sz w:val="24"/>
          <w:szCs w:val="24"/>
        </w:rPr>
        <w:t>выступа</w:t>
      </w:r>
      <w:r>
        <w:rPr>
          <w:rFonts w:ascii="Times New Roman" w:hAnsi="Times New Roman"/>
          <w:sz w:val="24"/>
          <w:szCs w:val="24"/>
        </w:rPr>
        <w:t>ть</w:t>
      </w:r>
      <w:r w:rsidR="00E43FF5" w:rsidRPr="005451D9">
        <w:rPr>
          <w:rFonts w:ascii="Times New Roman" w:hAnsi="Times New Roman"/>
          <w:sz w:val="24"/>
          <w:szCs w:val="24"/>
        </w:rPr>
        <w:t xml:space="preserve"> не только в роли социального заказчика образовательных услуг, но и активным субъектом образовательных отношений.</w:t>
      </w:r>
    </w:p>
    <w:p w:rsidR="00E43FF5" w:rsidRPr="00C8068B" w:rsidRDefault="00E43FF5" w:rsidP="00C8068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C8068B">
        <w:rPr>
          <w:rFonts w:ascii="Times New Roman" w:hAnsi="Times New Roman"/>
          <w:b/>
          <w:sz w:val="24"/>
          <w:szCs w:val="24"/>
        </w:rPr>
        <w:t xml:space="preserve">Слайд </w:t>
      </w:r>
      <w:r w:rsidR="00216AC6">
        <w:rPr>
          <w:rFonts w:ascii="Times New Roman" w:hAnsi="Times New Roman"/>
          <w:b/>
          <w:sz w:val="24"/>
          <w:szCs w:val="24"/>
        </w:rPr>
        <w:t>29</w:t>
      </w:r>
    </w:p>
    <w:p w:rsidR="00DB2C8C" w:rsidRPr="006143D9" w:rsidRDefault="00E43FF5" w:rsidP="006143D9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143D9">
        <w:rPr>
          <w:rFonts w:ascii="Times New Roman" w:hAnsi="Times New Roman"/>
          <w:sz w:val="24"/>
          <w:szCs w:val="24"/>
          <w:lang w:eastAsia="ru-RU"/>
        </w:rPr>
        <w:t>Подводя итог, хотелось бы сказать, что наше дошкольное учреждение, как и многие другие, находится сейчас на этапе пересмотра  традиционных подходов к организ</w:t>
      </w:r>
      <w:r w:rsidR="006143D9">
        <w:rPr>
          <w:rFonts w:ascii="Times New Roman" w:hAnsi="Times New Roman"/>
          <w:sz w:val="24"/>
          <w:szCs w:val="24"/>
          <w:lang w:eastAsia="ru-RU"/>
        </w:rPr>
        <w:t xml:space="preserve">ации образовательного процесса при </w:t>
      </w:r>
      <w:r w:rsidRPr="006143D9">
        <w:rPr>
          <w:rFonts w:ascii="Times New Roman" w:hAnsi="Times New Roman"/>
          <w:sz w:val="24"/>
          <w:szCs w:val="24"/>
          <w:lang w:eastAsia="ru-RU"/>
        </w:rPr>
        <w:t>формировани</w:t>
      </w:r>
      <w:r w:rsidR="006143D9">
        <w:rPr>
          <w:rFonts w:ascii="Times New Roman" w:hAnsi="Times New Roman"/>
          <w:sz w:val="24"/>
          <w:szCs w:val="24"/>
          <w:lang w:eastAsia="ru-RU"/>
        </w:rPr>
        <w:t>и</w:t>
      </w:r>
      <w:r w:rsidRPr="006143D9">
        <w:rPr>
          <w:rFonts w:ascii="Times New Roman" w:hAnsi="Times New Roman"/>
          <w:sz w:val="24"/>
          <w:szCs w:val="24"/>
          <w:lang w:eastAsia="ru-RU"/>
        </w:rPr>
        <w:t xml:space="preserve"> социальной </w:t>
      </w:r>
      <w:r w:rsidR="006143D9">
        <w:rPr>
          <w:rFonts w:ascii="Times New Roman" w:hAnsi="Times New Roman"/>
          <w:sz w:val="24"/>
          <w:szCs w:val="24"/>
          <w:lang w:eastAsia="ru-RU"/>
        </w:rPr>
        <w:t xml:space="preserve">компетентности каждого ребенка, потому что </w:t>
      </w:r>
      <w:r w:rsidR="006143D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DB2C8C" w:rsidRPr="006143D9">
        <w:rPr>
          <w:rFonts w:ascii="Times New Roman" w:eastAsia="Times New Roman" w:hAnsi="Times New Roman"/>
          <w:sz w:val="24"/>
          <w:szCs w:val="24"/>
          <w:lang w:eastAsia="ru-RU"/>
        </w:rPr>
        <w:t xml:space="preserve">омочь раскрыть ребенку окружающий мир, подготовить его к полноценной жизни в современном обществе – это одна из базовых задач, стоящих перед дошкольными </w:t>
      </w:r>
      <w:r w:rsidR="006143D9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современными </w:t>
      </w:r>
      <w:r w:rsidR="00DB2C8C" w:rsidRPr="006143D9">
        <w:rPr>
          <w:rFonts w:ascii="Times New Roman" w:eastAsia="Times New Roman" w:hAnsi="Times New Roman"/>
          <w:sz w:val="24"/>
          <w:szCs w:val="24"/>
          <w:lang w:eastAsia="ru-RU"/>
        </w:rPr>
        <w:t>педагогическими коллективами.</w:t>
      </w:r>
      <w:proofErr w:type="gramEnd"/>
    </w:p>
    <w:p w:rsidR="006143D9" w:rsidRPr="006143D9" w:rsidRDefault="006143D9" w:rsidP="00DB2C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5A6" w:rsidRPr="005451D9" w:rsidRDefault="00FF65A6" w:rsidP="00FF65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1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литературы:</w:t>
      </w:r>
    </w:p>
    <w:p w:rsidR="00FF65A6" w:rsidRPr="005451D9" w:rsidRDefault="00FF65A6" w:rsidP="00FF65A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1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Иванова Н.В., </w:t>
      </w:r>
      <w:proofErr w:type="spellStart"/>
      <w:r w:rsidRPr="005451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Бардинова</w:t>
      </w:r>
      <w:proofErr w:type="spellEnd"/>
      <w:r w:rsidRPr="005451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Е.Ю., Калинина А.М.</w:t>
      </w:r>
      <w:r w:rsidRPr="005451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Социальное развитие в ДОУ: Методическое пособие. – М.: ТЦ Сфера, 2008.</w:t>
      </w:r>
    </w:p>
    <w:p w:rsidR="00FF65A6" w:rsidRPr="005451D9" w:rsidRDefault="00FF65A6" w:rsidP="00FF65A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1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Истоки: Базисная программа развития ребенка-дошкольника / 2-е издание, </w:t>
      </w:r>
      <w:proofErr w:type="spellStart"/>
      <w:r w:rsidRPr="005451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испр</w:t>
      </w:r>
      <w:proofErr w:type="spellEnd"/>
      <w:r w:rsidRPr="005451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 доп.- М.: Карапуз, 2001.</w:t>
      </w:r>
    </w:p>
    <w:p w:rsidR="00FF65A6" w:rsidRPr="005451D9" w:rsidRDefault="00FF65A6" w:rsidP="00FF65A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451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Эльконин</w:t>
      </w:r>
      <w:proofErr w:type="spellEnd"/>
      <w:r w:rsidRPr="005451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Д.Б. </w:t>
      </w:r>
      <w:r w:rsidRPr="005451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Психологические игры. – М.: Педагогика, 1978.</w:t>
      </w:r>
    </w:p>
    <w:p w:rsidR="00FF65A6" w:rsidRPr="005451D9" w:rsidRDefault="00FF65A6" w:rsidP="00FF65A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1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– Ты – Мы. Программа социально-эмоционального развития дошкольников. / Сост.: О.Л.Князева. – М.: Мозаика-Синтез,2003.</w:t>
      </w:r>
    </w:p>
    <w:p w:rsidR="00CE51DE" w:rsidRPr="005451D9" w:rsidRDefault="00CE51DE" w:rsidP="00FF65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E51DE" w:rsidRPr="005451D9" w:rsidSect="00E43FF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4AA"/>
    <w:multiLevelType w:val="hybridMultilevel"/>
    <w:tmpl w:val="B7E2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56C57"/>
    <w:multiLevelType w:val="hybridMultilevel"/>
    <w:tmpl w:val="9E8291EC"/>
    <w:lvl w:ilvl="0" w:tplc="8BE2C1B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FA25191"/>
    <w:multiLevelType w:val="hybridMultilevel"/>
    <w:tmpl w:val="C3ECEB7C"/>
    <w:lvl w:ilvl="0" w:tplc="B31A61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082A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98D3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9CC5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D869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56E5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ECB4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2E1A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A205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93646AF"/>
    <w:multiLevelType w:val="multilevel"/>
    <w:tmpl w:val="FB5C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965C53"/>
    <w:multiLevelType w:val="multilevel"/>
    <w:tmpl w:val="5F2E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F31FC"/>
    <w:multiLevelType w:val="hybridMultilevel"/>
    <w:tmpl w:val="11CAE05C"/>
    <w:lvl w:ilvl="0" w:tplc="EFFAE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65A6"/>
    <w:rsid w:val="00011105"/>
    <w:rsid w:val="000F6646"/>
    <w:rsid w:val="00216AC6"/>
    <w:rsid w:val="0023441B"/>
    <w:rsid w:val="002A1A78"/>
    <w:rsid w:val="002C0B78"/>
    <w:rsid w:val="00303B4A"/>
    <w:rsid w:val="0034280F"/>
    <w:rsid w:val="00372541"/>
    <w:rsid w:val="003C6C2F"/>
    <w:rsid w:val="00436258"/>
    <w:rsid w:val="004618BE"/>
    <w:rsid w:val="004F336C"/>
    <w:rsid w:val="004F78E6"/>
    <w:rsid w:val="005451D9"/>
    <w:rsid w:val="006143D9"/>
    <w:rsid w:val="00635632"/>
    <w:rsid w:val="0065544E"/>
    <w:rsid w:val="006633F1"/>
    <w:rsid w:val="00667CA1"/>
    <w:rsid w:val="006926B0"/>
    <w:rsid w:val="00696C24"/>
    <w:rsid w:val="006B253F"/>
    <w:rsid w:val="006F065A"/>
    <w:rsid w:val="007C69AB"/>
    <w:rsid w:val="0092696B"/>
    <w:rsid w:val="00975892"/>
    <w:rsid w:val="009807AD"/>
    <w:rsid w:val="009814FD"/>
    <w:rsid w:val="00A40A56"/>
    <w:rsid w:val="00A82C38"/>
    <w:rsid w:val="00AE265F"/>
    <w:rsid w:val="00B5425E"/>
    <w:rsid w:val="00C255AA"/>
    <w:rsid w:val="00C8068B"/>
    <w:rsid w:val="00CE51DE"/>
    <w:rsid w:val="00D34992"/>
    <w:rsid w:val="00DB2C8C"/>
    <w:rsid w:val="00E43FF5"/>
    <w:rsid w:val="00F919C3"/>
    <w:rsid w:val="00FF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5A6"/>
    <w:rPr>
      <w:b/>
      <w:bCs/>
    </w:rPr>
  </w:style>
  <w:style w:type="character" w:styleId="a5">
    <w:name w:val="Emphasis"/>
    <w:basedOn w:val="a0"/>
    <w:uiPriority w:val="20"/>
    <w:qFormat/>
    <w:rsid w:val="00FF65A6"/>
    <w:rPr>
      <w:i/>
      <w:iCs/>
    </w:rPr>
  </w:style>
  <w:style w:type="paragraph" w:styleId="a6">
    <w:name w:val="No Spacing"/>
    <w:uiPriority w:val="1"/>
    <w:qFormat/>
    <w:rsid w:val="003C6C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3C6C2F"/>
  </w:style>
  <w:style w:type="paragraph" w:styleId="a7">
    <w:name w:val="Balloon Text"/>
    <w:basedOn w:val="a"/>
    <w:link w:val="a8"/>
    <w:uiPriority w:val="99"/>
    <w:semiHidden/>
    <w:unhideWhenUsed/>
    <w:rsid w:val="00E4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FF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25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34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2B4D62-81F5-4812-8F2A-66E3F81E6413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/>
      <dgm:spPr/>
    </dgm:pt>
    <dgm:pt modelId="{C55AFE7C-4ADD-4A4F-80E1-968A582692D9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Семья </a:t>
          </a:r>
          <a:endParaRPr lang="ru-RU" smtClean="0"/>
        </a:p>
      </dgm:t>
    </dgm:pt>
    <dgm:pt modelId="{9CA614BB-1372-44E2-A7B3-3C76352CC29D}" type="parTrans" cxnId="{256B644F-C7BF-40B3-875B-105BA6B66C26}">
      <dgm:prSet/>
      <dgm:spPr/>
      <dgm:t>
        <a:bodyPr/>
        <a:lstStyle/>
        <a:p>
          <a:endParaRPr lang="ru-RU"/>
        </a:p>
      </dgm:t>
    </dgm:pt>
    <dgm:pt modelId="{871BCD54-A86C-48A1-915F-59790D1ED3A6}" type="sibTrans" cxnId="{256B644F-C7BF-40B3-875B-105BA6B66C26}">
      <dgm:prSet/>
      <dgm:spPr/>
      <dgm:t>
        <a:bodyPr/>
        <a:lstStyle/>
        <a:p>
          <a:endParaRPr lang="ru-RU"/>
        </a:p>
      </dgm:t>
    </dgm:pt>
    <dgm:pt modelId="{FCBE1A4F-E722-4369-83BB-1DCA2B4C0FDA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Ребенок </a:t>
          </a:r>
          <a:endParaRPr lang="ru-RU" smtClean="0"/>
        </a:p>
      </dgm:t>
    </dgm:pt>
    <dgm:pt modelId="{C9D2E3DC-01AC-4BBC-BB9E-1D1D29EE5AF4}" type="parTrans" cxnId="{151E3509-1C08-4FF8-9E80-4D43D0431A85}">
      <dgm:prSet/>
      <dgm:spPr/>
      <dgm:t>
        <a:bodyPr/>
        <a:lstStyle/>
        <a:p>
          <a:endParaRPr lang="ru-RU"/>
        </a:p>
      </dgm:t>
    </dgm:pt>
    <dgm:pt modelId="{7606DFFD-472D-41F6-9646-205F48C14A1A}" type="sibTrans" cxnId="{151E3509-1C08-4FF8-9E80-4D43D0431A85}">
      <dgm:prSet/>
      <dgm:spPr/>
      <dgm:t>
        <a:bodyPr/>
        <a:lstStyle/>
        <a:p>
          <a:endParaRPr lang="ru-RU"/>
        </a:p>
      </dgm:t>
    </dgm:pt>
    <dgm:pt modelId="{EF747DE2-A12C-4F63-91E2-614234C7283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Сверстники </a:t>
          </a:r>
          <a:endParaRPr lang="ru-RU" smtClean="0"/>
        </a:p>
      </dgm:t>
    </dgm:pt>
    <dgm:pt modelId="{5AF97399-5AA2-4187-95D0-39906EAD9D6A}" type="parTrans" cxnId="{557104CF-6BEB-4972-961D-BDF451F0360A}">
      <dgm:prSet/>
      <dgm:spPr/>
      <dgm:t>
        <a:bodyPr/>
        <a:lstStyle/>
        <a:p>
          <a:endParaRPr lang="ru-RU"/>
        </a:p>
      </dgm:t>
    </dgm:pt>
    <dgm:pt modelId="{147F7C61-E234-4427-97E6-CDB7B9C506F8}" type="sibTrans" cxnId="{557104CF-6BEB-4972-961D-BDF451F0360A}">
      <dgm:prSet/>
      <dgm:spPr/>
      <dgm:t>
        <a:bodyPr/>
        <a:lstStyle/>
        <a:p>
          <a:endParaRPr lang="ru-RU"/>
        </a:p>
      </dgm:t>
    </dgm:pt>
    <dgm:pt modelId="{38875DF9-E371-4E25-A094-6B98E36145B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Социум </a:t>
          </a:r>
          <a:endParaRPr lang="ru-RU" smtClean="0"/>
        </a:p>
      </dgm:t>
    </dgm:pt>
    <dgm:pt modelId="{0078E8C4-F2C1-41B6-9012-BAE4EA1B1364}" type="parTrans" cxnId="{7812DFAA-8587-4D6C-8A0B-1DC621D76744}">
      <dgm:prSet/>
      <dgm:spPr/>
      <dgm:t>
        <a:bodyPr/>
        <a:lstStyle/>
        <a:p>
          <a:endParaRPr lang="ru-RU"/>
        </a:p>
      </dgm:t>
    </dgm:pt>
    <dgm:pt modelId="{A2DCBE61-9A9B-45EE-9122-7B0EE85A4B96}" type="sibTrans" cxnId="{7812DFAA-8587-4D6C-8A0B-1DC621D76744}">
      <dgm:prSet/>
      <dgm:spPr/>
      <dgm:t>
        <a:bodyPr/>
        <a:lstStyle/>
        <a:p>
          <a:endParaRPr lang="ru-RU"/>
        </a:p>
      </dgm:t>
    </dgm:pt>
    <dgm:pt modelId="{AD28540C-DC10-4A9A-BD76-D5152107D76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Педагоги </a:t>
          </a:r>
          <a:endParaRPr lang="ru-RU" smtClean="0"/>
        </a:p>
      </dgm:t>
    </dgm:pt>
    <dgm:pt modelId="{8603CBC1-2E68-4CF2-8487-03547BB25410}" type="parTrans" cxnId="{173B0FCD-739C-4F45-B95A-D5882C49FAD9}">
      <dgm:prSet/>
      <dgm:spPr/>
      <dgm:t>
        <a:bodyPr/>
        <a:lstStyle/>
        <a:p>
          <a:endParaRPr lang="ru-RU"/>
        </a:p>
      </dgm:t>
    </dgm:pt>
    <dgm:pt modelId="{C2E6F856-091B-4ABD-9AB2-86786D590F91}" type="sibTrans" cxnId="{173B0FCD-739C-4F45-B95A-D5882C49FAD9}">
      <dgm:prSet/>
      <dgm:spPr/>
      <dgm:t>
        <a:bodyPr/>
        <a:lstStyle/>
        <a:p>
          <a:endParaRPr lang="ru-RU"/>
        </a:p>
      </dgm:t>
    </dgm:pt>
    <dgm:pt modelId="{E19B1F5B-7C0A-4C3C-B9A4-ED485B29A3A5}" type="pres">
      <dgm:prSet presAssocID="{952B4D62-81F5-4812-8F2A-66E3F81E6413}" presName="compositeShape" presStyleCnt="0">
        <dgm:presLayoutVars>
          <dgm:chMax val="7"/>
          <dgm:dir/>
          <dgm:resizeHandles val="exact"/>
        </dgm:presLayoutVars>
      </dgm:prSet>
      <dgm:spPr/>
    </dgm:pt>
    <dgm:pt modelId="{19BC2E90-36B6-4D9C-B6B0-7404021EBA18}" type="pres">
      <dgm:prSet presAssocID="{C55AFE7C-4ADD-4A4F-80E1-968A582692D9}" presName="circ1" presStyleLbl="vennNode1" presStyleIdx="0" presStyleCnt="5"/>
      <dgm:spPr/>
    </dgm:pt>
    <dgm:pt modelId="{0654DFA9-2A30-445F-B1A5-29798FCF4CD7}" type="pres">
      <dgm:prSet presAssocID="{C55AFE7C-4ADD-4A4F-80E1-968A582692D9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506AED-D8C8-4F6F-9453-3DB218C7E4E5}" type="pres">
      <dgm:prSet presAssocID="{FCBE1A4F-E722-4369-83BB-1DCA2B4C0FDA}" presName="circ2" presStyleLbl="vennNode1" presStyleIdx="1" presStyleCnt="5"/>
      <dgm:spPr/>
    </dgm:pt>
    <dgm:pt modelId="{ABD345BA-48EF-49D0-9BE7-3D79CC33F330}" type="pres">
      <dgm:prSet presAssocID="{FCBE1A4F-E722-4369-83BB-1DCA2B4C0FDA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55D2AF-7475-4830-975D-57016A979F47}" type="pres">
      <dgm:prSet presAssocID="{EF747DE2-A12C-4F63-91E2-614234C72834}" presName="circ3" presStyleLbl="vennNode1" presStyleIdx="2" presStyleCnt="5"/>
      <dgm:spPr/>
    </dgm:pt>
    <dgm:pt modelId="{596A465B-98A5-41D1-B3E2-16693CF73088}" type="pres">
      <dgm:prSet presAssocID="{EF747DE2-A12C-4F63-91E2-614234C72834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68C3E8-0102-4757-8211-5554F0427BF3}" type="pres">
      <dgm:prSet presAssocID="{38875DF9-E371-4E25-A094-6B98E36145B5}" presName="circ4" presStyleLbl="vennNode1" presStyleIdx="3" presStyleCnt="5"/>
      <dgm:spPr/>
    </dgm:pt>
    <dgm:pt modelId="{DB12C290-F1CB-4AF2-A813-1E6B03B984AE}" type="pres">
      <dgm:prSet presAssocID="{38875DF9-E371-4E25-A094-6B98E36145B5}" presName="circ4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BB8FEF-0D43-4950-9DCD-883440638063}" type="pres">
      <dgm:prSet presAssocID="{AD28540C-DC10-4A9A-BD76-D5152107D765}" presName="circ5" presStyleLbl="vennNode1" presStyleIdx="4" presStyleCnt="5"/>
      <dgm:spPr/>
    </dgm:pt>
    <dgm:pt modelId="{9D7EE430-9EFA-4DBD-A02E-F8F38B167DF8}" type="pres">
      <dgm:prSet presAssocID="{AD28540C-DC10-4A9A-BD76-D5152107D765}" presName="circ5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22AE9BE-A2C3-4623-B29E-2DAB9945C71A}" type="presOf" srcId="{C55AFE7C-4ADD-4A4F-80E1-968A582692D9}" destId="{0654DFA9-2A30-445F-B1A5-29798FCF4CD7}" srcOrd="0" destOrd="0" presId="urn:microsoft.com/office/officeart/2005/8/layout/venn1"/>
    <dgm:cxn modelId="{7812DFAA-8587-4D6C-8A0B-1DC621D76744}" srcId="{952B4D62-81F5-4812-8F2A-66E3F81E6413}" destId="{38875DF9-E371-4E25-A094-6B98E36145B5}" srcOrd="3" destOrd="0" parTransId="{0078E8C4-F2C1-41B6-9012-BAE4EA1B1364}" sibTransId="{A2DCBE61-9A9B-45EE-9122-7B0EE85A4B96}"/>
    <dgm:cxn modelId="{4EBA42AB-F0AD-4217-9F9A-B9BE4FB8A09B}" type="presOf" srcId="{EF747DE2-A12C-4F63-91E2-614234C72834}" destId="{596A465B-98A5-41D1-B3E2-16693CF73088}" srcOrd="0" destOrd="0" presId="urn:microsoft.com/office/officeart/2005/8/layout/venn1"/>
    <dgm:cxn modelId="{ADC36A04-E050-4A31-AF42-C798B0488089}" type="presOf" srcId="{FCBE1A4F-E722-4369-83BB-1DCA2B4C0FDA}" destId="{ABD345BA-48EF-49D0-9BE7-3D79CC33F330}" srcOrd="0" destOrd="0" presId="urn:microsoft.com/office/officeart/2005/8/layout/venn1"/>
    <dgm:cxn modelId="{C5B37024-6447-4598-9DF5-E8BA9D464044}" type="presOf" srcId="{AD28540C-DC10-4A9A-BD76-D5152107D765}" destId="{9D7EE430-9EFA-4DBD-A02E-F8F38B167DF8}" srcOrd="0" destOrd="0" presId="urn:microsoft.com/office/officeart/2005/8/layout/venn1"/>
    <dgm:cxn modelId="{557104CF-6BEB-4972-961D-BDF451F0360A}" srcId="{952B4D62-81F5-4812-8F2A-66E3F81E6413}" destId="{EF747DE2-A12C-4F63-91E2-614234C72834}" srcOrd="2" destOrd="0" parTransId="{5AF97399-5AA2-4187-95D0-39906EAD9D6A}" sibTransId="{147F7C61-E234-4427-97E6-CDB7B9C506F8}"/>
    <dgm:cxn modelId="{00449C0E-594A-4119-915E-B58AC1E7BF2B}" type="presOf" srcId="{38875DF9-E371-4E25-A094-6B98E36145B5}" destId="{DB12C290-F1CB-4AF2-A813-1E6B03B984AE}" srcOrd="0" destOrd="0" presId="urn:microsoft.com/office/officeart/2005/8/layout/venn1"/>
    <dgm:cxn modelId="{FCD4618E-4436-4831-BA86-935098713F59}" type="presOf" srcId="{952B4D62-81F5-4812-8F2A-66E3F81E6413}" destId="{E19B1F5B-7C0A-4C3C-B9A4-ED485B29A3A5}" srcOrd="0" destOrd="0" presId="urn:microsoft.com/office/officeart/2005/8/layout/venn1"/>
    <dgm:cxn modelId="{151E3509-1C08-4FF8-9E80-4D43D0431A85}" srcId="{952B4D62-81F5-4812-8F2A-66E3F81E6413}" destId="{FCBE1A4F-E722-4369-83BB-1DCA2B4C0FDA}" srcOrd="1" destOrd="0" parTransId="{C9D2E3DC-01AC-4BBC-BB9E-1D1D29EE5AF4}" sibTransId="{7606DFFD-472D-41F6-9646-205F48C14A1A}"/>
    <dgm:cxn modelId="{256B644F-C7BF-40B3-875B-105BA6B66C26}" srcId="{952B4D62-81F5-4812-8F2A-66E3F81E6413}" destId="{C55AFE7C-4ADD-4A4F-80E1-968A582692D9}" srcOrd="0" destOrd="0" parTransId="{9CA614BB-1372-44E2-A7B3-3C76352CC29D}" sibTransId="{871BCD54-A86C-48A1-915F-59790D1ED3A6}"/>
    <dgm:cxn modelId="{173B0FCD-739C-4F45-B95A-D5882C49FAD9}" srcId="{952B4D62-81F5-4812-8F2A-66E3F81E6413}" destId="{AD28540C-DC10-4A9A-BD76-D5152107D765}" srcOrd="4" destOrd="0" parTransId="{8603CBC1-2E68-4CF2-8487-03547BB25410}" sibTransId="{C2E6F856-091B-4ABD-9AB2-86786D590F91}"/>
    <dgm:cxn modelId="{821294FC-57A7-407E-8D53-DEC8E9ABF902}" type="presParOf" srcId="{E19B1F5B-7C0A-4C3C-B9A4-ED485B29A3A5}" destId="{19BC2E90-36B6-4D9C-B6B0-7404021EBA18}" srcOrd="0" destOrd="0" presId="urn:microsoft.com/office/officeart/2005/8/layout/venn1"/>
    <dgm:cxn modelId="{5C776CD2-161A-4816-BFF1-CFF307E25A03}" type="presParOf" srcId="{E19B1F5B-7C0A-4C3C-B9A4-ED485B29A3A5}" destId="{0654DFA9-2A30-445F-B1A5-29798FCF4CD7}" srcOrd="1" destOrd="0" presId="urn:microsoft.com/office/officeart/2005/8/layout/venn1"/>
    <dgm:cxn modelId="{E1EBBAF7-6F72-429D-9A48-2D35DA7044F2}" type="presParOf" srcId="{E19B1F5B-7C0A-4C3C-B9A4-ED485B29A3A5}" destId="{D7506AED-D8C8-4F6F-9453-3DB218C7E4E5}" srcOrd="2" destOrd="0" presId="urn:microsoft.com/office/officeart/2005/8/layout/venn1"/>
    <dgm:cxn modelId="{666E4BDA-EB1D-4EE3-B669-5C82BB4672BC}" type="presParOf" srcId="{E19B1F5B-7C0A-4C3C-B9A4-ED485B29A3A5}" destId="{ABD345BA-48EF-49D0-9BE7-3D79CC33F330}" srcOrd="3" destOrd="0" presId="urn:microsoft.com/office/officeart/2005/8/layout/venn1"/>
    <dgm:cxn modelId="{5B99DEE1-6F1B-4CE0-83EA-E869D7D2F214}" type="presParOf" srcId="{E19B1F5B-7C0A-4C3C-B9A4-ED485B29A3A5}" destId="{F255D2AF-7475-4830-975D-57016A979F47}" srcOrd="4" destOrd="0" presId="urn:microsoft.com/office/officeart/2005/8/layout/venn1"/>
    <dgm:cxn modelId="{2C1E8D36-A7AD-420A-AF18-1B4D63E7E8AC}" type="presParOf" srcId="{E19B1F5B-7C0A-4C3C-B9A4-ED485B29A3A5}" destId="{596A465B-98A5-41D1-B3E2-16693CF73088}" srcOrd="5" destOrd="0" presId="urn:microsoft.com/office/officeart/2005/8/layout/venn1"/>
    <dgm:cxn modelId="{8C47DBCB-FCE9-4469-B007-DB5388CFCFC3}" type="presParOf" srcId="{E19B1F5B-7C0A-4C3C-B9A4-ED485B29A3A5}" destId="{FA68C3E8-0102-4757-8211-5554F0427BF3}" srcOrd="6" destOrd="0" presId="urn:microsoft.com/office/officeart/2005/8/layout/venn1"/>
    <dgm:cxn modelId="{4BF9FED8-5973-47C3-8893-90FF4C264DD2}" type="presParOf" srcId="{E19B1F5B-7C0A-4C3C-B9A4-ED485B29A3A5}" destId="{DB12C290-F1CB-4AF2-A813-1E6B03B984AE}" srcOrd="7" destOrd="0" presId="urn:microsoft.com/office/officeart/2005/8/layout/venn1"/>
    <dgm:cxn modelId="{16838E6D-4E4D-4C75-BDDA-B46917ADBC24}" type="presParOf" srcId="{E19B1F5B-7C0A-4C3C-B9A4-ED485B29A3A5}" destId="{04BB8FEF-0D43-4950-9DCD-883440638063}" srcOrd="8" destOrd="0" presId="urn:microsoft.com/office/officeart/2005/8/layout/venn1"/>
    <dgm:cxn modelId="{6DA8B181-EF73-4977-A495-E6E04F542EA3}" type="presParOf" srcId="{E19B1F5B-7C0A-4C3C-B9A4-ED485B29A3A5}" destId="{9D7EE430-9EFA-4DBD-A02E-F8F38B167DF8}" srcOrd="9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9BC2E90-36B6-4D9C-B6B0-7404021EBA18}">
      <dsp:nvSpPr>
        <dsp:cNvPr id="0" name=""/>
        <dsp:cNvSpPr/>
      </dsp:nvSpPr>
      <dsp:spPr>
        <a:xfrm>
          <a:off x="2010686" y="351248"/>
          <a:ext cx="431358" cy="43135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0654DFA9-2A30-445F-B1A5-29798FCF4CD7}">
      <dsp:nvSpPr>
        <dsp:cNvPr id="0" name=""/>
        <dsp:cNvSpPr/>
      </dsp:nvSpPr>
      <dsp:spPr>
        <a:xfrm>
          <a:off x="1976177" y="0"/>
          <a:ext cx="500375" cy="289626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Семья </a:t>
          </a:r>
          <a:endParaRPr lang="ru-RU" sz="700" kern="1200" smtClean="0"/>
        </a:p>
      </dsp:txBody>
      <dsp:txXfrm>
        <a:off x="1976177" y="0"/>
        <a:ext cx="500375" cy="289626"/>
      </dsp:txXfrm>
    </dsp:sp>
    <dsp:sp modelId="{D7506AED-D8C8-4F6F-9453-3DB218C7E4E5}">
      <dsp:nvSpPr>
        <dsp:cNvPr id="0" name=""/>
        <dsp:cNvSpPr/>
      </dsp:nvSpPr>
      <dsp:spPr>
        <a:xfrm>
          <a:off x="2174775" y="470426"/>
          <a:ext cx="431358" cy="43135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ABD345BA-48EF-49D0-9BE7-3D79CC33F330}">
      <dsp:nvSpPr>
        <dsp:cNvPr id="0" name=""/>
        <dsp:cNvSpPr/>
      </dsp:nvSpPr>
      <dsp:spPr>
        <a:xfrm>
          <a:off x="2640469" y="382060"/>
          <a:ext cx="448612" cy="314275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Ребенок </a:t>
          </a:r>
          <a:endParaRPr lang="ru-RU" sz="700" kern="1200" smtClean="0"/>
        </a:p>
      </dsp:txBody>
      <dsp:txXfrm>
        <a:off x="2640469" y="382060"/>
        <a:ext cx="448612" cy="314275"/>
      </dsp:txXfrm>
    </dsp:sp>
    <dsp:sp modelId="{F255D2AF-7475-4830-975D-57016A979F47}">
      <dsp:nvSpPr>
        <dsp:cNvPr id="0" name=""/>
        <dsp:cNvSpPr/>
      </dsp:nvSpPr>
      <dsp:spPr>
        <a:xfrm>
          <a:off x="2112141" y="663428"/>
          <a:ext cx="431358" cy="43135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596A465B-98A5-41D1-B3E2-16693CF73088}">
      <dsp:nvSpPr>
        <dsp:cNvPr id="0" name=""/>
        <dsp:cNvSpPr/>
      </dsp:nvSpPr>
      <dsp:spPr>
        <a:xfrm>
          <a:off x="2571452" y="918176"/>
          <a:ext cx="448612" cy="314275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Сверстники </a:t>
          </a:r>
          <a:endParaRPr lang="ru-RU" sz="700" kern="1200" smtClean="0"/>
        </a:p>
      </dsp:txBody>
      <dsp:txXfrm>
        <a:off x="2571452" y="918176"/>
        <a:ext cx="448612" cy="314275"/>
      </dsp:txXfrm>
    </dsp:sp>
    <dsp:sp modelId="{FA68C3E8-0102-4757-8211-5554F0427BF3}">
      <dsp:nvSpPr>
        <dsp:cNvPr id="0" name=""/>
        <dsp:cNvSpPr/>
      </dsp:nvSpPr>
      <dsp:spPr>
        <a:xfrm>
          <a:off x="1909230" y="663428"/>
          <a:ext cx="431358" cy="43135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DB12C290-F1CB-4AF2-A813-1E6B03B984AE}">
      <dsp:nvSpPr>
        <dsp:cNvPr id="0" name=""/>
        <dsp:cNvSpPr/>
      </dsp:nvSpPr>
      <dsp:spPr>
        <a:xfrm>
          <a:off x="1432666" y="918176"/>
          <a:ext cx="448612" cy="314275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Социум </a:t>
          </a:r>
          <a:endParaRPr lang="ru-RU" sz="700" kern="1200" smtClean="0"/>
        </a:p>
      </dsp:txBody>
      <dsp:txXfrm>
        <a:off x="1432666" y="918176"/>
        <a:ext cx="448612" cy="314275"/>
      </dsp:txXfrm>
    </dsp:sp>
    <dsp:sp modelId="{04BB8FEF-0D43-4950-9DCD-883440638063}">
      <dsp:nvSpPr>
        <dsp:cNvPr id="0" name=""/>
        <dsp:cNvSpPr/>
      </dsp:nvSpPr>
      <dsp:spPr>
        <a:xfrm>
          <a:off x="1846597" y="470426"/>
          <a:ext cx="431358" cy="43135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9D7EE430-9EFA-4DBD-A02E-F8F38B167DF8}">
      <dsp:nvSpPr>
        <dsp:cNvPr id="0" name=""/>
        <dsp:cNvSpPr/>
      </dsp:nvSpPr>
      <dsp:spPr>
        <a:xfrm>
          <a:off x="1363649" y="382060"/>
          <a:ext cx="448612" cy="314275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Педагоги </a:t>
          </a:r>
          <a:endParaRPr lang="ru-RU" sz="700" kern="1200" smtClean="0"/>
        </a:p>
      </dsp:txBody>
      <dsp:txXfrm>
        <a:off x="1363649" y="382060"/>
        <a:ext cx="448612" cy="3142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2018-10-30T03:10:00Z</dcterms:created>
  <dcterms:modified xsi:type="dcterms:W3CDTF">2018-11-11T18:26:00Z</dcterms:modified>
</cp:coreProperties>
</file>