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FB" w:rsidRPr="005F5693" w:rsidRDefault="00917AE4" w:rsidP="00917AE4">
      <w:pPr>
        <w:pStyle w:val="af1"/>
        <w:jc w:val="center"/>
        <w:rPr>
          <w:b/>
          <w:szCs w:val="28"/>
        </w:rPr>
      </w:pPr>
      <w:r>
        <w:rPr>
          <w:b/>
          <w:szCs w:val="28"/>
        </w:rPr>
        <w:t>Жар холодных чисел…</w:t>
      </w:r>
    </w:p>
    <w:p w:rsidR="00DC0C4E" w:rsidRDefault="00DC0C4E" w:rsidP="00DC0C4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17AE4" w:rsidRPr="00DC0C4E" w:rsidRDefault="00917AE4" w:rsidP="00DC0C4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C0C4E">
        <w:rPr>
          <w:rFonts w:ascii="Times New Roman" w:hAnsi="Times New Roman" w:cs="Times New Roman"/>
          <w:b/>
          <w:bCs/>
          <w:sz w:val="28"/>
          <w:szCs w:val="28"/>
        </w:rPr>
        <w:t>Пинчук Валентина  Николаевна</w:t>
      </w:r>
    </w:p>
    <w:p w:rsidR="00917AE4" w:rsidRPr="00DC0C4E" w:rsidRDefault="00917AE4" w:rsidP="00DC0C4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C0C4E">
        <w:rPr>
          <w:rFonts w:ascii="Times New Roman" w:hAnsi="Times New Roman" w:cs="Times New Roman"/>
          <w:bCs/>
          <w:sz w:val="28"/>
          <w:szCs w:val="28"/>
        </w:rPr>
        <w:t>учитель математики</w:t>
      </w:r>
    </w:p>
    <w:p w:rsidR="00917AE4" w:rsidRPr="00DC0C4E" w:rsidRDefault="00917AE4" w:rsidP="00DC0C4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C0C4E">
        <w:rPr>
          <w:rFonts w:ascii="Times New Roman" w:hAnsi="Times New Roman" w:cs="Times New Roman"/>
          <w:bCs/>
          <w:sz w:val="28"/>
          <w:szCs w:val="28"/>
        </w:rPr>
        <w:t xml:space="preserve">   МБОУ «</w:t>
      </w:r>
      <w:proofErr w:type="spellStart"/>
      <w:r w:rsidRPr="00DC0C4E">
        <w:rPr>
          <w:rFonts w:ascii="Times New Roman" w:hAnsi="Times New Roman" w:cs="Times New Roman"/>
          <w:bCs/>
          <w:sz w:val="28"/>
          <w:szCs w:val="28"/>
        </w:rPr>
        <w:t>Старокривецкая</w:t>
      </w:r>
      <w:proofErr w:type="spellEnd"/>
      <w:r w:rsidRPr="00DC0C4E">
        <w:rPr>
          <w:rFonts w:ascii="Times New Roman" w:hAnsi="Times New Roman" w:cs="Times New Roman"/>
          <w:bCs/>
          <w:sz w:val="28"/>
          <w:szCs w:val="28"/>
        </w:rPr>
        <w:t xml:space="preserve">  СОШ»</w:t>
      </w:r>
    </w:p>
    <w:p w:rsidR="00917AE4" w:rsidRDefault="00917AE4" w:rsidP="00DC0C4E">
      <w:pPr>
        <w:spacing w:after="0" w:line="360" w:lineRule="auto"/>
        <w:jc w:val="right"/>
        <w:rPr>
          <w:b/>
          <w:i/>
          <w:sz w:val="28"/>
          <w:szCs w:val="28"/>
        </w:rPr>
      </w:pPr>
    </w:p>
    <w:p w:rsidR="00917AE4" w:rsidRPr="00DC0C4E" w:rsidRDefault="00917AE4" w:rsidP="00DC0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C0C4E">
        <w:rPr>
          <w:rFonts w:ascii="Times New Roman" w:hAnsi="Times New Roman" w:cs="Times New Roman"/>
          <w:sz w:val="28"/>
          <w:szCs w:val="28"/>
        </w:rPr>
        <w:t xml:space="preserve">Один, два, три… с этими словами мы вступаем в страну чисел. Она не имеет границ. Путешествие по ней увлекательно,  романтично и длится всю жизнь. С виду бесстрастные, бесцветные, плоские, безликие, числа при более близком знакомстве с ними опаляют нас своим внутренним жаром, впечатляют своими красками, обретают глубину, объем, индивидуальность. Об одном из них речь пойдет в этой статье.   </w:t>
      </w:r>
    </w:p>
    <w:p w:rsidR="00DC0C4E" w:rsidRDefault="00DC0C4E" w:rsidP="00DC0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AE4" w:rsidRPr="00DC0C4E" w:rsidRDefault="00917AE4" w:rsidP="00DC0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 xml:space="preserve">Ключевые слова: число пи, история числа, иррациональное число, мифы о числе,   инопланетяне </w:t>
      </w:r>
    </w:p>
    <w:p w:rsidR="0010234D" w:rsidRPr="005F5693" w:rsidRDefault="0010234D" w:rsidP="005F5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0D7" w:rsidRPr="005F5693" w:rsidRDefault="003C54FB" w:rsidP="00DC0C4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F5693">
        <w:rPr>
          <w:rFonts w:ascii="Times New Roman" w:hAnsi="Times New Roman" w:cs="Times New Roman"/>
          <w:b/>
          <w:i/>
          <w:sz w:val="28"/>
          <w:szCs w:val="28"/>
        </w:rPr>
        <w:t>«Не только в жизни богов и демонов раскрывается могущество числа» (Пифагор).</w:t>
      </w:r>
    </w:p>
    <w:p w:rsidR="00563EB7" w:rsidRPr="005F5693" w:rsidRDefault="00563EB7" w:rsidP="005F5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93">
        <w:rPr>
          <w:rFonts w:ascii="Times New Roman" w:hAnsi="Times New Roman" w:cs="Times New Roman"/>
          <w:sz w:val="28"/>
          <w:szCs w:val="28"/>
        </w:rPr>
        <w:t xml:space="preserve">Многие будут удивлены, узнав сколько </w:t>
      </w:r>
      <w:proofErr w:type="gramStart"/>
      <w:r w:rsidRPr="005F5693"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 w:rsidRPr="005F5693">
        <w:rPr>
          <w:rFonts w:ascii="Times New Roman" w:hAnsi="Times New Roman" w:cs="Times New Roman"/>
          <w:sz w:val="28"/>
          <w:szCs w:val="28"/>
        </w:rPr>
        <w:t xml:space="preserve">  интересуется числом «пи».  Рассмотрите внимательно его первую тысячу знаков, проникнитесь поэзией этих цифр, ведь за ними стоят тени величайших мыслителей Древнего мира и Средневековья, Нового и настоящего времени! </w:t>
      </w:r>
    </w:p>
    <w:p w:rsidR="004A50D7" w:rsidRPr="005F5693" w:rsidRDefault="004A50D7" w:rsidP="005F5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93">
        <w:rPr>
          <w:rFonts w:ascii="Times New Roman" w:hAnsi="Times New Roman" w:cs="Times New Roman"/>
          <w:iCs/>
          <w:sz w:val="28"/>
          <w:szCs w:val="28"/>
        </w:rPr>
        <w:t xml:space="preserve"> В школе на нелюбимой многими геометрии мы уяснили, что </w:t>
      </w:r>
      <w:r w:rsidRPr="005F5693">
        <w:rPr>
          <w:rFonts w:ascii="Times New Roman" w:hAnsi="Times New Roman" w:cs="Times New Roman"/>
          <w:b/>
          <w:iCs/>
          <w:sz w:val="28"/>
          <w:szCs w:val="28"/>
        </w:rPr>
        <w:t>это отношение длины окружности к диаметру</w:t>
      </w:r>
      <w:r w:rsidRPr="005F5693">
        <w:rPr>
          <w:rFonts w:ascii="Times New Roman" w:hAnsi="Times New Roman" w:cs="Times New Roman"/>
          <w:iCs/>
          <w:sz w:val="28"/>
          <w:szCs w:val="28"/>
        </w:rPr>
        <w:t xml:space="preserve">, что ж тут может быть </w:t>
      </w:r>
      <w:proofErr w:type="gramStart"/>
      <w:r w:rsidRPr="005F5693">
        <w:rPr>
          <w:rFonts w:ascii="Times New Roman" w:hAnsi="Times New Roman" w:cs="Times New Roman"/>
          <w:iCs/>
          <w:sz w:val="28"/>
          <w:szCs w:val="28"/>
        </w:rPr>
        <w:t>интересного</w:t>
      </w:r>
      <w:proofErr w:type="gramEnd"/>
      <w:r w:rsidRPr="005F5693">
        <w:rPr>
          <w:rFonts w:ascii="Times New Roman" w:hAnsi="Times New Roman" w:cs="Times New Roman"/>
          <w:iCs/>
          <w:sz w:val="28"/>
          <w:szCs w:val="28"/>
        </w:rPr>
        <w:t xml:space="preserve">? </w:t>
      </w:r>
      <w:r w:rsidR="00563EB7" w:rsidRPr="005F569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F5693">
        <w:rPr>
          <w:rFonts w:ascii="Times New Roman" w:hAnsi="Times New Roman" w:cs="Times New Roman"/>
          <w:iCs/>
          <w:sz w:val="28"/>
          <w:szCs w:val="28"/>
        </w:rPr>
        <w:t>Но</w:t>
      </w:r>
      <w:r w:rsidR="00294EAD" w:rsidRPr="005F5693">
        <w:rPr>
          <w:rFonts w:ascii="Times New Roman" w:hAnsi="Times New Roman" w:cs="Times New Roman"/>
          <w:iCs/>
          <w:sz w:val="28"/>
          <w:szCs w:val="28"/>
        </w:rPr>
        <w:t>,</w:t>
      </w:r>
      <w:r w:rsidRPr="005F5693">
        <w:rPr>
          <w:rFonts w:ascii="Times New Roman" w:hAnsi="Times New Roman" w:cs="Times New Roman"/>
          <w:iCs/>
          <w:sz w:val="28"/>
          <w:szCs w:val="28"/>
        </w:rPr>
        <w:t xml:space="preserve"> познакомившись поближе с этим виртуальным героем, мы  удивлены еще больше, ибо история человечества предстает </w:t>
      </w:r>
      <w:r w:rsidR="00E01235" w:rsidRPr="005F5693">
        <w:rPr>
          <w:rFonts w:ascii="Times New Roman" w:hAnsi="Times New Roman" w:cs="Times New Roman"/>
          <w:iCs/>
          <w:sz w:val="28"/>
          <w:szCs w:val="28"/>
        </w:rPr>
        <w:t>нам,</w:t>
      </w:r>
      <w:r w:rsidRPr="005F5693">
        <w:rPr>
          <w:rFonts w:ascii="Times New Roman" w:hAnsi="Times New Roman" w:cs="Times New Roman"/>
          <w:iCs/>
          <w:sz w:val="28"/>
          <w:szCs w:val="28"/>
        </w:rPr>
        <w:t xml:space="preserve"> как череда усилий величайших умов по уточнению знаков числа </w:t>
      </w:r>
      <w:r w:rsidRPr="005F5693">
        <w:rPr>
          <w:rFonts w:ascii="Times New Roman" w:hAnsi="Times New Roman" w:cs="Times New Roman"/>
          <w:sz w:val="28"/>
          <w:szCs w:val="28"/>
        </w:rPr>
        <w:t xml:space="preserve">«пи» </w:t>
      </w:r>
      <w:r w:rsidRPr="005F5693">
        <w:rPr>
          <w:rFonts w:ascii="Times New Roman" w:hAnsi="Times New Roman" w:cs="Times New Roman"/>
          <w:iCs/>
          <w:sz w:val="28"/>
          <w:szCs w:val="28"/>
        </w:rPr>
        <w:t xml:space="preserve"> и поисков алгоритмов для этого процесса.</w:t>
      </w:r>
    </w:p>
    <w:p w:rsidR="00EA31CB" w:rsidRPr="005F5693" w:rsidRDefault="003C54FB" w:rsidP="005F5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93">
        <w:rPr>
          <w:rFonts w:ascii="Times New Roman" w:hAnsi="Times New Roman" w:cs="Times New Roman"/>
          <w:sz w:val="28"/>
          <w:szCs w:val="28"/>
        </w:rPr>
        <w:t xml:space="preserve">Английский математик Август де Морган назвал «пи» «…загадочным числом 3,14159…, которое лезет в дверь, в окно и через крышу». Это таинственное число, связанное с одной из трех классических задач античности – построение квадрата, площадь которого равна площади заданного круга, - влечет за собой шлейф драматических, исторических и курьезных фактов. </w:t>
      </w:r>
    </w:p>
    <w:p w:rsidR="00EA31CB" w:rsidRPr="005F5693" w:rsidRDefault="00EA31CB" w:rsidP="005F5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693">
        <w:rPr>
          <w:rFonts w:ascii="Times New Roman" w:hAnsi="Times New Roman" w:cs="Times New Roman"/>
          <w:b/>
          <w:bCs/>
          <w:sz w:val="28"/>
          <w:szCs w:val="28"/>
        </w:rPr>
        <w:t>Число π — математическая константа, выражающая отношение длины окружности к длине ее диаметра</w:t>
      </w:r>
      <w:r w:rsidRPr="005F5693">
        <w:rPr>
          <w:rFonts w:ascii="Times New Roman" w:hAnsi="Times New Roman" w:cs="Times New Roman"/>
          <w:sz w:val="28"/>
          <w:szCs w:val="28"/>
        </w:rPr>
        <w:t>.</w:t>
      </w:r>
    </w:p>
    <w:p w:rsidR="00EA31CB" w:rsidRPr="005F5693" w:rsidRDefault="00EA31CB" w:rsidP="005F5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693">
        <w:rPr>
          <w:rFonts w:ascii="Times New Roman" w:hAnsi="Times New Roman" w:cs="Times New Roman"/>
          <w:sz w:val="28"/>
          <w:szCs w:val="28"/>
        </w:rPr>
        <w:t xml:space="preserve">Если принять диаметр окружности за единицу, то длина окружности и есть число </w:t>
      </w:r>
      <w:r w:rsidRPr="005F5693">
        <w:rPr>
          <w:rFonts w:ascii="Times New Roman" w:hAnsi="Times New Roman" w:cs="Times New Roman"/>
          <w:b/>
          <w:bCs/>
          <w:sz w:val="28"/>
          <w:szCs w:val="28"/>
        </w:rPr>
        <w:t>π</w:t>
      </w:r>
      <w:r w:rsidRPr="005F56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31CB" w:rsidRPr="005F5693" w:rsidRDefault="00EA31CB" w:rsidP="005F5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693">
        <w:rPr>
          <w:rFonts w:ascii="Times New Roman" w:hAnsi="Times New Roman" w:cs="Times New Roman"/>
          <w:sz w:val="28"/>
          <w:szCs w:val="28"/>
        </w:rPr>
        <w:t xml:space="preserve"> В цифровом выражении π начинается как 3,141592 и имеет бесконечную математическую продолжительность.</w:t>
      </w:r>
    </w:p>
    <w:p w:rsidR="00EA31CB" w:rsidRPr="005F5693" w:rsidRDefault="00B80670" w:rsidP="005F569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693">
        <w:rPr>
          <w:rFonts w:ascii="Times New Roman" w:hAnsi="Times New Roman" w:cs="Times New Roman"/>
          <w:sz w:val="28"/>
          <w:szCs w:val="28"/>
        </w:rPr>
        <w:t>Немного и</w:t>
      </w:r>
      <w:r w:rsidR="00294EAD" w:rsidRPr="005F5693">
        <w:rPr>
          <w:rFonts w:ascii="Times New Roman" w:hAnsi="Times New Roman" w:cs="Times New Roman"/>
          <w:b/>
          <w:sz w:val="28"/>
          <w:szCs w:val="28"/>
        </w:rPr>
        <w:t>стори</w:t>
      </w:r>
      <w:r w:rsidRPr="005F5693">
        <w:rPr>
          <w:rFonts w:ascii="Times New Roman" w:hAnsi="Times New Roman" w:cs="Times New Roman"/>
          <w:b/>
          <w:sz w:val="28"/>
          <w:szCs w:val="28"/>
        </w:rPr>
        <w:t>и</w:t>
      </w:r>
      <w:r w:rsidR="00294EAD" w:rsidRPr="005F5693">
        <w:rPr>
          <w:rFonts w:ascii="Times New Roman" w:hAnsi="Times New Roman" w:cs="Times New Roman"/>
          <w:b/>
          <w:sz w:val="28"/>
          <w:szCs w:val="28"/>
        </w:rPr>
        <w:t xml:space="preserve">  вычисления  числа  π</w:t>
      </w:r>
    </w:p>
    <w:p w:rsidR="00EA31CB" w:rsidRPr="005F5693" w:rsidRDefault="00EA31CB" w:rsidP="005F5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693">
        <w:rPr>
          <w:rFonts w:ascii="Times New Roman" w:hAnsi="Times New Roman" w:cs="Times New Roman"/>
          <w:bCs/>
          <w:sz w:val="28"/>
          <w:szCs w:val="28"/>
        </w:rPr>
        <w:t>Проблеме</w:t>
      </w:r>
      <w:r w:rsidR="00851712" w:rsidRPr="005F5693">
        <w:rPr>
          <w:rFonts w:ascii="Times New Roman" w:hAnsi="Times New Roman" w:cs="Times New Roman"/>
          <w:bCs/>
          <w:sz w:val="28"/>
          <w:szCs w:val="28"/>
        </w:rPr>
        <w:t xml:space="preserve"> числа </w:t>
      </w:r>
      <w:r w:rsidRPr="005F5693">
        <w:rPr>
          <w:rFonts w:ascii="Times New Roman" w:hAnsi="Times New Roman" w:cs="Times New Roman"/>
          <w:bCs/>
          <w:sz w:val="28"/>
          <w:szCs w:val="28"/>
          <w:lang w:val="el-GR"/>
        </w:rPr>
        <w:t>π</w:t>
      </w:r>
      <w:r w:rsidRPr="005F5693">
        <w:rPr>
          <w:rFonts w:ascii="Times New Roman" w:hAnsi="Times New Roman" w:cs="Times New Roman"/>
          <w:bCs/>
          <w:sz w:val="28"/>
          <w:szCs w:val="28"/>
        </w:rPr>
        <w:t xml:space="preserve"> – 4000 лет. </w:t>
      </w:r>
    </w:p>
    <w:p w:rsidR="00EA31CB" w:rsidRPr="005F5693" w:rsidRDefault="00EA31CB" w:rsidP="005F56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693">
        <w:rPr>
          <w:rFonts w:ascii="Times New Roman" w:hAnsi="Times New Roman" w:cs="Times New Roman"/>
          <w:sz w:val="28"/>
          <w:szCs w:val="28"/>
        </w:rPr>
        <w:lastRenderedPageBreak/>
        <w:t xml:space="preserve">История числа </w:t>
      </w:r>
      <m:oMath>
        <m:r>
          <w:rPr>
            <w:rFonts w:ascii="Cambria Math" w:hAnsi="Cambria Math" w:cs="Times New Roman"/>
            <w:sz w:val="28"/>
            <w:szCs w:val="28"/>
          </w:rPr>
          <m:t>π</m:t>
        </m:r>
      </m:oMath>
      <w:r w:rsidRPr="005F5693">
        <w:rPr>
          <w:rFonts w:ascii="Times New Roman" w:hAnsi="Times New Roman" w:cs="Times New Roman"/>
          <w:sz w:val="28"/>
          <w:szCs w:val="28"/>
        </w:rPr>
        <w:t>, выражающего отношение длины окружности к её диаметру, началась в Древнем Египте. Площадь круга диаметром d египетские математики определяли как (d-d/9)2 (эта запись дана здесь в современных символах). Из приведенного выражения можно заключить, что в то в</w:t>
      </w:r>
      <w:proofErr w:type="spellStart"/>
      <w:r w:rsidRPr="005F5693">
        <w:rPr>
          <w:rFonts w:ascii="Times New Roman" w:hAnsi="Times New Roman" w:cs="Times New Roman"/>
          <w:sz w:val="28"/>
          <w:szCs w:val="28"/>
        </w:rPr>
        <w:t>ремя</w:t>
      </w:r>
      <w:proofErr w:type="spellEnd"/>
      <w:r w:rsidRPr="005F5693">
        <w:rPr>
          <w:rFonts w:ascii="Times New Roman" w:hAnsi="Times New Roman" w:cs="Times New Roman"/>
          <w:sz w:val="28"/>
          <w:szCs w:val="28"/>
        </w:rPr>
        <w:t xml:space="preserve"> число </w:t>
      </w:r>
      <m:oMath>
        <m:r>
          <w:rPr>
            <w:rFonts w:ascii="Cambria Math" w:hAnsi="Cambria Math" w:cs="Times New Roman"/>
            <w:sz w:val="28"/>
            <w:szCs w:val="28"/>
          </w:rPr>
          <m:t>π</m:t>
        </m:r>
      </m:oMath>
      <w:r w:rsidRPr="005F5693">
        <w:rPr>
          <w:rFonts w:ascii="Times New Roman" w:hAnsi="Times New Roman" w:cs="Times New Roman"/>
          <w:sz w:val="28"/>
          <w:szCs w:val="28"/>
        </w:rPr>
        <w:t xml:space="preserve"> считали равным дроби (16/9)2, или 256/81, т.е. </w:t>
      </w:r>
      <w:r w:rsidR="00851712" w:rsidRPr="005F5693">
        <w:rPr>
          <w:rFonts w:ascii="Times New Roman" w:hAnsi="Times New Roman" w:cs="Times New Roman"/>
          <w:bCs/>
          <w:sz w:val="28"/>
          <w:szCs w:val="28"/>
          <w:lang w:val="el-GR"/>
        </w:rPr>
        <w:t>π</w:t>
      </w:r>
      <w:r w:rsidRPr="005F5693">
        <w:rPr>
          <w:rFonts w:ascii="Times New Roman" w:hAnsi="Times New Roman" w:cs="Times New Roman"/>
          <w:sz w:val="28"/>
          <w:szCs w:val="28"/>
        </w:rPr>
        <w:t xml:space="preserve"> = 3,160...</w:t>
      </w:r>
      <w:r w:rsidR="00D55127" w:rsidRPr="005F5693">
        <w:rPr>
          <w:rFonts w:ascii="Times New Roman" w:hAnsi="Times New Roman" w:cs="Times New Roman"/>
          <w:sz w:val="28"/>
          <w:szCs w:val="28"/>
        </w:rPr>
        <w:t xml:space="preserve"> </w:t>
      </w:r>
      <w:r w:rsidRPr="005F5693">
        <w:rPr>
          <w:rFonts w:ascii="Times New Roman" w:hAnsi="Times New Roman" w:cs="Times New Roman"/>
          <w:sz w:val="28"/>
          <w:szCs w:val="28"/>
        </w:rPr>
        <w:t xml:space="preserve">В священной книге джайнизма (одной из древнейших религий, существовавших в Индии и возникшей в VI в. до н.э.) имеется указание, из которого следует, что число </w:t>
      </w:r>
      <m:oMath>
        <m:r>
          <w:rPr>
            <w:rFonts w:ascii="Cambria Math" w:hAnsi="Cambria Math" w:cs="Times New Roman"/>
            <w:sz w:val="28"/>
            <w:szCs w:val="28"/>
          </w:rPr>
          <m:t>π</m:t>
        </m:r>
      </m:oMath>
      <w:r w:rsidRPr="005F5693">
        <w:rPr>
          <w:rFonts w:ascii="Times New Roman" w:hAnsi="Times New Roman" w:cs="Times New Roman"/>
          <w:sz w:val="28"/>
          <w:szCs w:val="28"/>
        </w:rPr>
        <w:t xml:space="preserve"> в то время принимали </w:t>
      </w:r>
      <w:proofErr w:type="gramStart"/>
      <w:r w:rsidRPr="005F5693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5F5693">
        <w:rPr>
          <w:rFonts w:ascii="Times New Roman" w:hAnsi="Times New Roman" w:cs="Times New Roman"/>
          <w:sz w:val="28"/>
          <w:szCs w:val="28"/>
        </w:rPr>
        <w:t xml:space="preserve"> 3,162... Древние греки </w:t>
      </w:r>
      <w:proofErr w:type="spellStart"/>
      <w:r w:rsidRPr="005F5693">
        <w:rPr>
          <w:rFonts w:ascii="Times New Roman" w:hAnsi="Times New Roman" w:cs="Times New Roman"/>
          <w:sz w:val="28"/>
          <w:szCs w:val="28"/>
        </w:rPr>
        <w:t>Евдокс</w:t>
      </w:r>
      <w:proofErr w:type="spellEnd"/>
      <w:r w:rsidRPr="005F5693">
        <w:rPr>
          <w:rFonts w:ascii="Times New Roman" w:hAnsi="Times New Roman" w:cs="Times New Roman"/>
          <w:sz w:val="28"/>
          <w:szCs w:val="28"/>
        </w:rPr>
        <w:t xml:space="preserve">, Гиппократ и другие измерение окружности сводили к построению отрезка, а измерение круга - к построению равновеликого квадрата. Следует заметить, что на протяжении многих столетий математики разных стран и народов пытались выразить отношение длины окружности к диаметру рациональным числом. </w:t>
      </w:r>
    </w:p>
    <w:p w:rsidR="00EA31CB" w:rsidRPr="005F5693" w:rsidRDefault="00EA31CB" w:rsidP="005F5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693">
        <w:rPr>
          <w:rFonts w:ascii="Times New Roman" w:hAnsi="Times New Roman" w:cs="Times New Roman"/>
          <w:sz w:val="28"/>
          <w:szCs w:val="28"/>
        </w:rPr>
        <w:t xml:space="preserve">А вот так началась письменная история числа </w:t>
      </w:r>
      <w:r w:rsidRPr="005F5693">
        <w:rPr>
          <w:rFonts w:ascii="Times New Roman" w:hAnsi="Times New Roman" w:cs="Times New Roman"/>
          <w:b/>
          <w:sz w:val="28"/>
          <w:szCs w:val="28"/>
          <w:lang w:val="el-GR"/>
        </w:rPr>
        <w:t>π</w:t>
      </w:r>
      <w:r w:rsidRPr="005F569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A31CB" w:rsidRPr="005F5693" w:rsidRDefault="00EA31CB" w:rsidP="005F5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693">
        <w:rPr>
          <w:rFonts w:ascii="Times New Roman" w:hAnsi="Times New Roman" w:cs="Times New Roman"/>
          <w:sz w:val="28"/>
          <w:szCs w:val="28"/>
        </w:rPr>
        <w:t xml:space="preserve">В знаменитом папирусе </w:t>
      </w:r>
      <w:proofErr w:type="spellStart"/>
      <w:r w:rsidRPr="005F5693">
        <w:rPr>
          <w:rFonts w:ascii="Times New Roman" w:hAnsi="Times New Roman" w:cs="Times New Roman"/>
          <w:sz w:val="28"/>
          <w:szCs w:val="28"/>
        </w:rPr>
        <w:t>Ахмеса</w:t>
      </w:r>
      <w:proofErr w:type="spellEnd"/>
      <w:r w:rsidRPr="005F5693">
        <w:rPr>
          <w:rFonts w:ascii="Times New Roman" w:hAnsi="Times New Roman" w:cs="Times New Roman"/>
          <w:sz w:val="28"/>
          <w:szCs w:val="28"/>
        </w:rPr>
        <w:t xml:space="preserve"> приводится такое указание для построения квадрата, равного по площади кругу: </w:t>
      </w:r>
    </w:p>
    <w:p w:rsidR="00EA31CB" w:rsidRPr="005F5693" w:rsidRDefault="00294EAD" w:rsidP="005F5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693">
        <w:rPr>
          <w:rFonts w:ascii="Times New Roman" w:hAnsi="Times New Roman" w:cs="Times New Roman"/>
          <w:b/>
          <w:sz w:val="28"/>
          <w:szCs w:val="28"/>
        </w:rPr>
        <w:t>«</w:t>
      </w:r>
      <w:r w:rsidR="00EA31CB" w:rsidRPr="005F5693">
        <w:rPr>
          <w:rFonts w:ascii="Times New Roman" w:hAnsi="Times New Roman" w:cs="Times New Roman"/>
          <w:b/>
          <w:sz w:val="28"/>
          <w:szCs w:val="28"/>
        </w:rPr>
        <w:t xml:space="preserve">Отбрось от диаметра его девятую часть и построй квадрат со стороной, равной остальной части, будет он эквивалентен кругу» </w:t>
      </w:r>
    </w:p>
    <w:p w:rsidR="00EA31CB" w:rsidRPr="005F5693" w:rsidRDefault="00EA31CB" w:rsidP="005F5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693">
        <w:rPr>
          <w:rFonts w:ascii="Times New Roman" w:hAnsi="Times New Roman" w:cs="Times New Roman"/>
          <w:sz w:val="28"/>
          <w:szCs w:val="28"/>
        </w:rPr>
        <w:t xml:space="preserve">Из этого следует, что у </w:t>
      </w:r>
      <w:proofErr w:type="spellStart"/>
      <w:r w:rsidRPr="005F5693">
        <w:rPr>
          <w:rFonts w:ascii="Times New Roman" w:hAnsi="Times New Roman" w:cs="Times New Roman"/>
          <w:sz w:val="28"/>
          <w:szCs w:val="28"/>
        </w:rPr>
        <w:t>Ахмеса</w:t>
      </w:r>
      <w:proofErr w:type="spellEnd"/>
      <w:r w:rsidRPr="005F5693">
        <w:rPr>
          <w:rFonts w:ascii="Times New Roman" w:hAnsi="Times New Roman" w:cs="Times New Roman"/>
          <w:sz w:val="28"/>
          <w:szCs w:val="28"/>
        </w:rPr>
        <w:t xml:space="preserve"> π ≈ 3,1605. </w:t>
      </w:r>
    </w:p>
    <w:p w:rsidR="00E01235" w:rsidRPr="005F5693" w:rsidRDefault="00EA31CB" w:rsidP="005F5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693">
        <w:rPr>
          <w:rFonts w:ascii="Times New Roman" w:hAnsi="Times New Roman" w:cs="Times New Roman"/>
          <w:bCs/>
          <w:sz w:val="28"/>
          <w:szCs w:val="28"/>
        </w:rPr>
        <w:t xml:space="preserve">В Вавилоне в </w:t>
      </w:r>
      <w:r w:rsidRPr="005F5693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5F5693">
        <w:rPr>
          <w:rFonts w:ascii="Times New Roman" w:hAnsi="Times New Roman" w:cs="Times New Roman"/>
          <w:bCs/>
          <w:sz w:val="28"/>
          <w:szCs w:val="28"/>
        </w:rPr>
        <w:t xml:space="preserve"> веке </w:t>
      </w:r>
      <w:proofErr w:type="gramStart"/>
      <w:r w:rsidRPr="005F5693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5F5693">
        <w:rPr>
          <w:rFonts w:ascii="Times New Roman" w:hAnsi="Times New Roman" w:cs="Times New Roman"/>
          <w:bCs/>
          <w:sz w:val="28"/>
          <w:szCs w:val="28"/>
        </w:rPr>
        <w:t xml:space="preserve"> н. э. пользовали</w:t>
      </w:r>
      <w:r w:rsidR="00E01235" w:rsidRPr="005F5693">
        <w:rPr>
          <w:rFonts w:ascii="Times New Roman" w:hAnsi="Times New Roman" w:cs="Times New Roman"/>
          <w:bCs/>
          <w:sz w:val="28"/>
          <w:szCs w:val="28"/>
        </w:rPr>
        <w:t>сь числом 3  1/8≈ 3,1215,  а в Д</w:t>
      </w:r>
      <w:r w:rsidRPr="005F5693">
        <w:rPr>
          <w:rFonts w:ascii="Times New Roman" w:hAnsi="Times New Roman" w:cs="Times New Roman"/>
          <w:bCs/>
          <w:sz w:val="28"/>
          <w:szCs w:val="28"/>
        </w:rPr>
        <w:t xml:space="preserve">ревней Греции числом (√2+√3)≈3,1462643. </w:t>
      </w:r>
      <w:r w:rsidR="00EF3838" w:rsidRPr="005F569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использовалось при строительстве знаменитой Вавилонской башни. Однако, недостаточ</w:t>
      </w:r>
      <w:r w:rsidR="00E01235" w:rsidRPr="005F56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точное исчисление значения «п</w:t>
      </w:r>
      <w:r w:rsidR="00EF3838" w:rsidRPr="005F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и» привело к краху всего проекта. Возможно, что эта математическая константа лежала в основе строительства легендарного Храма царя Соломона. </w:t>
      </w:r>
    </w:p>
    <w:p w:rsidR="00EA31CB" w:rsidRPr="005F5693" w:rsidRDefault="00EA31CB" w:rsidP="005F5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6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F5693">
        <w:rPr>
          <w:rFonts w:ascii="Times New Roman" w:hAnsi="Times New Roman" w:cs="Times New Roman"/>
          <w:bCs/>
          <w:sz w:val="28"/>
          <w:szCs w:val="28"/>
        </w:rPr>
        <w:t xml:space="preserve">В индийских «сутрах» </w:t>
      </w:r>
      <w:r w:rsidRPr="005F5693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5F5693">
        <w:rPr>
          <w:rFonts w:ascii="Times New Roman" w:hAnsi="Times New Roman" w:cs="Times New Roman"/>
          <w:bCs/>
          <w:sz w:val="28"/>
          <w:szCs w:val="28"/>
        </w:rPr>
        <w:t>–</w:t>
      </w:r>
      <w:r w:rsidRPr="005F5693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5F5693">
        <w:rPr>
          <w:rFonts w:ascii="Times New Roman" w:hAnsi="Times New Roman" w:cs="Times New Roman"/>
          <w:bCs/>
          <w:sz w:val="28"/>
          <w:szCs w:val="28"/>
        </w:rPr>
        <w:t xml:space="preserve"> в до н. э. имеются правила, из которых вытекает, что      </w:t>
      </w:r>
      <w:r w:rsidRPr="005F5693">
        <w:rPr>
          <w:rFonts w:ascii="Times New Roman" w:hAnsi="Times New Roman" w:cs="Times New Roman"/>
          <w:bCs/>
          <w:sz w:val="28"/>
          <w:szCs w:val="28"/>
          <w:lang w:val="el-GR"/>
        </w:rPr>
        <w:t>π</w:t>
      </w:r>
      <w:r w:rsidRPr="005F5693">
        <w:rPr>
          <w:rFonts w:ascii="Times New Roman" w:hAnsi="Times New Roman" w:cs="Times New Roman"/>
          <w:bCs/>
          <w:sz w:val="28"/>
          <w:szCs w:val="28"/>
        </w:rPr>
        <w:t xml:space="preserve"> ≈3,008.</w:t>
      </w:r>
      <w:proofErr w:type="gramEnd"/>
    </w:p>
    <w:p w:rsidR="00EA31CB" w:rsidRPr="005F5693" w:rsidRDefault="00EA31CB" w:rsidP="005F5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693">
        <w:rPr>
          <w:rFonts w:ascii="Times New Roman" w:hAnsi="Times New Roman" w:cs="Times New Roman"/>
          <w:bCs/>
          <w:sz w:val="28"/>
          <w:szCs w:val="28"/>
        </w:rPr>
        <w:t xml:space="preserve">Наиболее древняя формулировка </w:t>
      </w:r>
      <w:proofErr w:type="gramStart"/>
      <w:r w:rsidRPr="005F5693">
        <w:rPr>
          <w:rFonts w:ascii="Times New Roman" w:hAnsi="Times New Roman" w:cs="Times New Roman"/>
          <w:bCs/>
          <w:sz w:val="28"/>
          <w:szCs w:val="28"/>
        </w:rPr>
        <w:t>нахождения приближённого значения отношения длины окружности</w:t>
      </w:r>
      <w:proofErr w:type="gramEnd"/>
      <w:r w:rsidRPr="005F5693">
        <w:rPr>
          <w:rFonts w:ascii="Times New Roman" w:hAnsi="Times New Roman" w:cs="Times New Roman"/>
          <w:bCs/>
          <w:sz w:val="28"/>
          <w:szCs w:val="28"/>
        </w:rPr>
        <w:t xml:space="preserve"> к диаметру содержится в стихах индийского математика </w:t>
      </w:r>
      <w:proofErr w:type="spellStart"/>
      <w:r w:rsidRPr="005F5693">
        <w:rPr>
          <w:rFonts w:ascii="Times New Roman" w:hAnsi="Times New Roman" w:cs="Times New Roman"/>
          <w:bCs/>
          <w:sz w:val="28"/>
          <w:szCs w:val="28"/>
        </w:rPr>
        <w:t>Ариабхаты</w:t>
      </w:r>
      <w:proofErr w:type="spellEnd"/>
      <w:r w:rsidRPr="005F5693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5F5693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5F5693">
        <w:rPr>
          <w:rFonts w:ascii="Times New Roman" w:hAnsi="Times New Roman" w:cs="Times New Roman"/>
          <w:bCs/>
          <w:sz w:val="28"/>
          <w:szCs w:val="28"/>
        </w:rPr>
        <w:t>-</w:t>
      </w:r>
      <w:r w:rsidRPr="005F5693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5F5693">
        <w:rPr>
          <w:rFonts w:ascii="Times New Roman" w:hAnsi="Times New Roman" w:cs="Times New Roman"/>
          <w:bCs/>
          <w:sz w:val="28"/>
          <w:szCs w:val="28"/>
        </w:rPr>
        <w:t xml:space="preserve"> в)</w:t>
      </w:r>
    </w:p>
    <w:p w:rsidR="00EA31CB" w:rsidRPr="005F5693" w:rsidRDefault="00EA31CB" w:rsidP="005F569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5693">
        <w:rPr>
          <w:rFonts w:ascii="Times New Roman" w:hAnsi="Times New Roman" w:cs="Times New Roman"/>
          <w:b/>
          <w:bCs/>
          <w:i/>
          <w:sz w:val="28"/>
          <w:szCs w:val="28"/>
        </w:rPr>
        <w:t>Прибавь четыре к сотне и умножь на восемь,</w:t>
      </w:r>
    </w:p>
    <w:p w:rsidR="00EA31CB" w:rsidRPr="005F5693" w:rsidRDefault="00EA31CB" w:rsidP="005F569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5693">
        <w:rPr>
          <w:rFonts w:ascii="Times New Roman" w:hAnsi="Times New Roman" w:cs="Times New Roman"/>
          <w:b/>
          <w:bCs/>
          <w:i/>
          <w:sz w:val="28"/>
          <w:szCs w:val="28"/>
        </w:rPr>
        <w:t>Потом ещё шестьдесят две тысячи прибавь.</w:t>
      </w:r>
    </w:p>
    <w:p w:rsidR="00EA31CB" w:rsidRPr="005F5693" w:rsidRDefault="00EA31CB" w:rsidP="005F569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5693">
        <w:rPr>
          <w:rFonts w:ascii="Times New Roman" w:hAnsi="Times New Roman" w:cs="Times New Roman"/>
          <w:b/>
          <w:bCs/>
          <w:i/>
          <w:sz w:val="28"/>
          <w:szCs w:val="28"/>
        </w:rPr>
        <w:t>Когда поделишь результат на двадцать тысяч,</w:t>
      </w:r>
    </w:p>
    <w:p w:rsidR="00EA31CB" w:rsidRPr="005F5693" w:rsidRDefault="00EA31CB" w:rsidP="005F569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569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Тогда откроется тебе значение </w:t>
      </w:r>
    </w:p>
    <w:p w:rsidR="00EA31CB" w:rsidRPr="005F5693" w:rsidRDefault="00EA31CB" w:rsidP="005F569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5693">
        <w:rPr>
          <w:rFonts w:ascii="Times New Roman" w:hAnsi="Times New Roman" w:cs="Times New Roman"/>
          <w:b/>
          <w:bCs/>
          <w:i/>
          <w:sz w:val="28"/>
          <w:szCs w:val="28"/>
        </w:rPr>
        <w:t>Длины окружности к двум радиусам отношенья,   т. е.</w:t>
      </w:r>
    </w:p>
    <w:p w:rsidR="00EA31CB" w:rsidRPr="005F5693" w:rsidRDefault="00EA31CB" w:rsidP="005F56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569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длина окружности         62832</w:t>
      </w:r>
    </w:p>
    <w:p w:rsidR="00EA31CB" w:rsidRPr="005F5693" w:rsidRDefault="00EA31CB" w:rsidP="005F56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569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__________________    =  ______   ≈3,1416</w:t>
      </w:r>
    </w:p>
    <w:p w:rsidR="00EA31CB" w:rsidRPr="005F5693" w:rsidRDefault="00EA31CB" w:rsidP="005F56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569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диаметр                   20000</w:t>
      </w:r>
    </w:p>
    <w:p w:rsidR="00EF3838" w:rsidRPr="005F5693" w:rsidRDefault="00EF3838" w:rsidP="005F5693">
      <w:pPr>
        <w:pStyle w:val="a6"/>
        <w:jc w:val="both"/>
        <w:rPr>
          <w:sz w:val="28"/>
          <w:szCs w:val="28"/>
        </w:rPr>
      </w:pPr>
      <w:proofErr w:type="spellStart"/>
      <w:r w:rsidRPr="005F5693">
        <w:rPr>
          <w:sz w:val="28"/>
          <w:szCs w:val="28"/>
        </w:rPr>
        <w:t>Ариабхата</w:t>
      </w:r>
      <w:proofErr w:type="spellEnd"/>
      <w:r w:rsidRPr="005F5693">
        <w:rPr>
          <w:sz w:val="28"/>
          <w:szCs w:val="28"/>
        </w:rPr>
        <w:t xml:space="preserve"> I   — индийский астроном и математик.  Родился в крупном научном центре </w:t>
      </w:r>
      <w:proofErr w:type="spellStart"/>
      <w:r w:rsidRPr="005F5693">
        <w:rPr>
          <w:sz w:val="28"/>
          <w:szCs w:val="28"/>
        </w:rPr>
        <w:t>Кусумапура</w:t>
      </w:r>
      <w:proofErr w:type="spellEnd"/>
      <w:r w:rsidRPr="005F5693">
        <w:rPr>
          <w:sz w:val="28"/>
          <w:szCs w:val="28"/>
        </w:rPr>
        <w:t>. В сочинении “</w:t>
      </w:r>
      <w:proofErr w:type="spellStart"/>
      <w:r w:rsidRPr="005F5693">
        <w:rPr>
          <w:sz w:val="28"/>
          <w:szCs w:val="28"/>
        </w:rPr>
        <w:t>Ариабхатиам</w:t>
      </w:r>
      <w:proofErr w:type="spellEnd"/>
      <w:r w:rsidRPr="005F5693">
        <w:rPr>
          <w:sz w:val="28"/>
          <w:szCs w:val="28"/>
        </w:rPr>
        <w:t xml:space="preserve">” (499), посвященном астрономии и математике, изложены математические сведения, необходимые для астрономических наблюдений. </w:t>
      </w:r>
      <w:proofErr w:type="spellStart"/>
      <w:r w:rsidRPr="005F5693">
        <w:rPr>
          <w:sz w:val="28"/>
          <w:szCs w:val="28"/>
        </w:rPr>
        <w:t>Ариабхата</w:t>
      </w:r>
      <w:proofErr w:type="spellEnd"/>
      <w:r w:rsidRPr="005F5693">
        <w:rPr>
          <w:sz w:val="28"/>
          <w:szCs w:val="28"/>
        </w:rPr>
        <w:t xml:space="preserve"> обозначает цифры согласными буквами, прибавляя к ним </w:t>
      </w:r>
      <w:r w:rsidR="00E01235" w:rsidRPr="005F5693">
        <w:rPr>
          <w:sz w:val="28"/>
          <w:szCs w:val="28"/>
        </w:rPr>
        <w:t>гласные,</w:t>
      </w:r>
      <w:r w:rsidRPr="005F5693">
        <w:rPr>
          <w:sz w:val="28"/>
          <w:szCs w:val="28"/>
        </w:rPr>
        <w:t xml:space="preserve"> как для удобства </w:t>
      </w:r>
      <w:r w:rsidRPr="005F5693">
        <w:rPr>
          <w:sz w:val="28"/>
          <w:szCs w:val="28"/>
        </w:rPr>
        <w:lastRenderedPageBreak/>
        <w:t>произношения, так и для того, чтобы увеличить число, которому соответствует согласная, в 100, 1002,1003, ... раз; позиционная система отсутствует.   «</w:t>
      </w:r>
      <w:proofErr w:type="spellStart"/>
      <w:r w:rsidRPr="005F5693">
        <w:rPr>
          <w:sz w:val="28"/>
          <w:szCs w:val="28"/>
        </w:rPr>
        <w:t>Ариабхатиам</w:t>
      </w:r>
      <w:proofErr w:type="spellEnd"/>
      <w:r w:rsidRPr="005F5693">
        <w:rPr>
          <w:sz w:val="28"/>
          <w:szCs w:val="28"/>
        </w:rPr>
        <w:t>», написанный в стихах, состоит из четырех частей: первая посвящена системам обозначения чисел, вторая – математике, третья и четвертая носят преимущественно астрономический характер, хотя они содержат математические сведения. Этот трактат был написан в 199</w:t>
      </w:r>
      <w:r w:rsidR="003A6A06" w:rsidRPr="005F5693">
        <w:rPr>
          <w:sz w:val="28"/>
          <w:szCs w:val="28"/>
        </w:rPr>
        <w:t xml:space="preserve"> </w:t>
      </w:r>
      <w:r w:rsidRPr="005F5693">
        <w:rPr>
          <w:sz w:val="28"/>
          <w:szCs w:val="28"/>
        </w:rPr>
        <w:t xml:space="preserve">г.,  когда автору было 23 года. </w:t>
      </w:r>
      <w:proofErr w:type="spellStart"/>
      <w:r w:rsidR="00950E5D" w:rsidRPr="005F5693">
        <w:rPr>
          <w:sz w:val="28"/>
          <w:szCs w:val="28"/>
        </w:rPr>
        <w:t>Ариабхат</w:t>
      </w:r>
      <w:proofErr w:type="spellEnd"/>
      <w:r w:rsidR="00950E5D" w:rsidRPr="005F5693">
        <w:rPr>
          <w:sz w:val="28"/>
          <w:szCs w:val="28"/>
        </w:rPr>
        <w:t xml:space="preserve"> высказал догадку, что Земля не неподвижна, а вращается вокруг Солнца. Что касается математической части трактата, то это было первым </w:t>
      </w:r>
      <w:r w:rsidR="00372A1E" w:rsidRPr="005F5693">
        <w:rPr>
          <w:sz w:val="28"/>
          <w:szCs w:val="28"/>
        </w:rPr>
        <w:t>сочинением,</w:t>
      </w:r>
      <w:r w:rsidR="00950E5D" w:rsidRPr="005F5693">
        <w:rPr>
          <w:sz w:val="28"/>
          <w:szCs w:val="28"/>
        </w:rPr>
        <w:t xml:space="preserve"> специально посвященным математике. Поэтому многие математические теории дошли до нас в формулировке </w:t>
      </w:r>
      <w:proofErr w:type="spellStart"/>
      <w:r w:rsidR="00950E5D" w:rsidRPr="005F5693">
        <w:rPr>
          <w:sz w:val="28"/>
          <w:szCs w:val="28"/>
        </w:rPr>
        <w:t>Ариабхаты</w:t>
      </w:r>
      <w:proofErr w:type="spellEnd"/>
      <w:r w:rsidR="00950E5D" w:rsidRPr="005F5693">
        <w:rPr>
          <w:sz w:val="28"/>
          <w:szCs w:val="28"/>
        </w:rPr>
        <w:t>.</w:t>
      </w:r>
    </w:p>
    <w:p w:rsidR="00574E79" w:rsidRPr="005F5693" w:rsidRDefault="001876C4" w:rsidP="005F5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93">
        <w:rPr>
          <w:rFonts w:ascii="Times New Roman" w:hAnsi="Times New Roman" w:cs="Times New Roman"/>
          <w:sz w:val="28"/>
          <w:szCs w:val="28"/>
        </w:rPr>
        <w:t xml:space="preserve">Огромное значение для развития математики имело вычисленное Архимедом отношение длины окружности к диаметру. В работе «Об измерении круга» Архимед </w:t>
      </w:r>
      <w:r w:rsidR="00574E79" w:rsidRPr="005F5693">
        <w:rPr>
          <w:rFonts w:ascii="Times New Roman" w:hAnsi="Times New Roman" w:cs="Times New Roman"/>
          <w:sz w:val="28"/>
          <w:szCs w:val="28"/>
        </w:rPr>
        <w:t xml:space="preserve"> в III </w:t>
      </w:r>
      <w:proofErr w:type="gramStart"/>
      <w:r w:rsidR="00574E79" w:rsidRPr="005F56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74E79" w:rsidRPr="005F56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4E79" w:rsidRPr="005F569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74E79" w:rsidRPr="005F5693">
        <w:rPr>
          <w:rFonts w:ascii="Times New Roman" w:hAnsi="Times New Roman" w:cs="Times New Roman"/>
          <w:sz w:val="28"/>
          <w:szCs w:val="28"/>
        </w:rPr>
        <w:t xml:space="preserve">  н.э. </w:t>
      </w:r>
      <w:r w:rsidRPr="005F5693">
        <w:rPr>
          <w:rFonts w:ascii="Times New Roman" w:hAnsi="Times New Roman" w:cs="Times New Roman"/>
          <w:sz w:val="28"/>
          <w:szCs w:val="28"/>
        </w:rPr>
        <w:t>дал своё знаменитое приближени</w:t>
      </w:r>
      <w:r w:rsidR="00372A1E" w:rsidRPr="005F5693">
        <w:rPr>
          <w:rFonts w:ascii="Times New Roman" w:hAnsi="Times New Roman" w:cs="Times New Roman"/>
          <w:sz w:val="28"/>
          <w:szCs w:val="28"/>
        </w:rPr>
        <w:t>е</w:t>
      </w:r>
      <w:r w:rsidRPr="005F5693">
        <w:rPr>
          <w:rFonts w:ascii="Times New Roman" w:hAnsi="Times New Roman" w:cs="Times New Roman"/>
          <w:sz w:val="28"/>
          <w:szCs w:val="28"/>
        </w:rPr>
        <w:t xml:space="preserve"> для числа </w:t>
      </w:r>
      <w:r w:rsidRPr="005F56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1125" cy="87630"/>
            <wp:effectExtent l="19050" t="0" r="3175" b="0"/>
            <wp:docPr id="34" name="Рисунок 34" descr="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\p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8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5693">
        <w:rPr>
          <w:rFonts w:ascii="Times New Roman" w:hAnsi="Times New Roman" w:cs="Times New Roman"/>
          <w:sz w:val="28"/>
          <w:szCs w:val="28"/>
        </w:rPr>
        <w:t>: «</w:t>
      </w:r>
      <w:r w:rsidRPr="005F5693">
        <w:rPr>
          <w:rFonts w:ascii="Times New Roman" w:hAnsi="Times New Roman" w:cs="Times New Roman"/>
          <w:i/>
          <w:iCs/>
          <w:sz w:val="28"/>
          <w:szCs w:val="28"/>
        </w:rPr>
        <w:t>архимедово число</w:t>
      </w:r>
      <w:r w:rsidRPr="005F5693">
        <w:rPr>
          <w:rFonts w:ascii="Times New Roman" w:hAnsi="Times New Roman" w:cs="Times New Roman"/>
          <w:sz w:val="28"/>
          <w:szCs w:val="28"/>
        </w:rPr>
        <w:t xml:space="preserve">» </w:t>
      </w:r>
      <w:r w:rsidRPr="005F56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010" cy="389890"/>
            <wp:effectExtent l="19050" t="0" r="2540" b="0"/>
            <wp:docPr id="35" name="Рисунок 35" descr="3\frac{1}{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3\frac{1}{7}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5693">
        <w:rPr>
          <w:rFonts w:ascii="Times New Roman" w:hAnsi="Times New Roman" w:cs="Times New Roman"/>
          <w:sz w:val="28"/>
          <w:szCs w:val="28"/>
        </w:rPr>
        <w:t xml:space="preserve">. Более того, он сумел оценить точность этого приближения: </w:t>
      </w:r>
      <w:r w:rsidRPr="005F56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29030" cy="397510"/>
            <wp:effectExtent l="19050" t="0" r="0" b="0"/>
            <wp:docPr id="36" name="Рисунок 36" descr="3\frac{10}{71} &lt; \pi &lt; 3\frac{1}{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3\frac{10}{71} &lt; \pi &lt; 3\frac{1}{7}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5693">
        <w:rPr>
          <w:rFonts w:ascii="Times New Roman" w:hAnsi="Times New Roman" w:cs="Times New Roman"/>
          <w:sz w:val="28"/>
          <w:szCs w:val="28"/>
        </w:rPr>
        <w:t xml:space="preserve">. </w:t>
      </w:r>
      <w:r w:rsidR="00574E79" w:rsidRPr="005F5693">
        <w:rPr>
          <w:rFonts w:ascii="Times New Roman" w:hAnsi="Times New Roman" w:cs="Times New Roman"/>
          <w:sz w:val="28"/>
          <w:szCs w:val="28"/>
        </w:rPr>
        <w:t xml:space="preserve">Архимед обосновал последовательным вычислением периметров правильных вписанных и описанных многоугольников при удвоении числа их сторон. Сначала он удвоил число сторон правильных описанного и вписанного шестиугольников, затем </w:t>
      </w:r>
      <w:proofErr w:type="spellStart"/>
      <w:r w:rsidR="00574E79" w:rsidRPr="005F5693">
        <w:rPr>
          <w:rFonts w:ascii="Times New Roman" w:hAnsi="Times New Roman" w:cs="Times New Roman"/>
          <w:sz w:val="28"/>
          <w:szCs w:val="28"/>
        </w:rPr>
        <w:t>двенадцатиугольников</w:t>
      </w:r>
      <w:proofErr w:type="spellEnd"/>
      <w:r w:rsidR="00574E79" w:rsidRPr="005F5693">
        <w:rPr>
          <w:rFonts w:ascii="Times New Roman" w:hAnsi="Times New Roman" w:cs="Times New Roman"/>
          <w:sz w:val="28"/>
          <w:szCs w:val="28"/>
        </w:rPr>
        <w:t xml:space="preserve"> и т.д., доведя  вычисления до периметров правильного вписанного и описанного многоугольников с 96 сторонами. </w:t>
      </w:r>
    </w:p>
    <w:p w:rsidR="00EA31CB" w:rsidRPr="005F5693" w:rsidRDefault="00B80670" w:rsidP="005F5693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693">
        <w:rPr>
          <w:rFonts w:ascii="Times New Roman" w:hAnsi="Times New Roman" w:cs="Times New Roman"/>
          <w:sz w:val="28"/>
          <w:szCs w:val="28"/>
        </w:rPr>
        <w:t xml:space="preserve"> </w:t>
      </w:r>
      <w:r w:rsidRPr="005F569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4F2947">
        <w:rPr>
          <w:rFonts w:ascii="Times New Roman" w:hAnsi="Times New Roman" w:cs="Times New Roman"/>
          <w:sz w:val="28"/>
          <w:szCs w:val="28"/>
        </w:rPr>
        <w:t xml:space="preserve"> </w:t>
      </w:r>
      <w:r w:rsidR="00EA31CB" w:rsidRPr="005F5693">
        <w:rPr>
          <w:rFonts w:ascii="Times New Roman" w:hAnsi="Times New Roman" w:cs="Times New Roman"/>
          <w:sz w:val="28"/>
          <w:szCs w:val="28"/>
        </w:rPr>
        <w:t xml:space="preserve">В первой половине XV в. обсерватории Улугбека, возле Самарканда, астроном и математик </w:t>
      </w:r>
      <w:proofErr w:type="spellStart"/>
      <w:proofErr w:type="gramStart"/>
      <w:r w:rsidR="00EA31CB" w:rsidRPr="005F5693">
        <w:rPr>
          <w:rFonts w:ascii="Times New Roman" w:hAnsi="Times New Roman" w:cs="Times New Roman"/>
          <w:sz w:val="28"/>
          <w:szCs w:val="28"/>
        </w:rPr>
        <w:t>Ал-Каши</w:t>
      </w:r>
      <w:proofErr w:type="spellEnd"/>
      <w:proofErr w:type="gramEnd"/>
      <w:r w:rsidR="00EA31CB" w:rsidRPr="005F5693">
        <w:rPr>
          <w:rFonts w:ascii="Times New Roman" w:hAnsi="Times New Roman" w:cs="Times New Roman"/>
          <w:sz w:val="28"/>
          <w:szCs w:val="28"/>
        </w:rPr>
        <w:t xml:space="preserve"> вычислил</w:t>
      </w:r>
      <w:r w:rsidR="003A6A06" w:rsidRPr="005F5693">
        <w:rPr>
          <w:rFonts w:ascii="Times New Roman" w:hAnsi="Times New Roman" w:cs="Times New Roman"/>
          <w:sz w:val="28"/>
          <w:szCs w:val="28"/>
        </w:rPr>
        <w:t xml:space="preserve"> </w:t>
      </w:r>
      <w:r w:rsidR="00F47044" w:rsidRPr="005F5693">
        <w:rPr>
          <w:rFonts w:ascii="Times New Roman" w:eastAsiaTheme="minorEastAsia" w:hAnsi="Times New Roman" w:cs="Times New Roman"/>
          <w:sz w:val="28"/>
          <w:szCs w:val="28"/>
        </w:rPr>
        <w:t>«пи»</w:t>
      </w:r>
      <w:r w:rsidR="00EA31CB" w:rsidRPr="005F5693">
        <w:rPr>
          <w:rFonts w:ascii="Times New Roman" w:hAnsi="Times New Roman" w:cs="Times New Roman"/>
          <w:sz w:val="28"/>
          <w:szCs w:val="28"/>
        </w:rPr>
        <w:t xml:space="preserve"> с 16 десятичными знаками. </w:t>
      </w:r>
      <w:proofErr w:type="spellStart"/>
      <w:proofErr w:type="gramStart"/>
      <w:r w:rsidR="00EA31CB" w:rsidRPr="005F5693">
        <w:rPr>
          <w:rFonts w:ascii="Times New Roman" w:hAnsi="Times New Roman" w:cs="Times New Roman"/>
          <w:sz w:val="28"/>
          <w:szCs w:val="28"/>
        </w:rPr>
        <w:t>Ал-Каши</w:t>
      </w:r>
      <w:proofErr w:type="spellEnd"/>
      <w:proofErr w:type="gramEnd"/>
      <w:r w:rsidR="00EA31CB" w:rsidRPr="005F5693">
        <w:rPr>
          <w:rFonts w:ascii="Times New Roman" w:hAnsi="Times New Roman" w:cs="Times New Roman"/>
          <w:sz w:val="28"/>
          <w:szCs w:val="28"/>
        </w:rPr>
        <w:t xml:space="preserve"> произвёл уникальные расчёты, которые были нужны для составления таблицы синусов с шагом в 1'. Эти таблицы сыграли важную роль в астрономии. </w:t>
      </w:r>
    </w:p>
    <w:p w:rsidR="00EA31CB" w:rsidRPr="005F5693" w:rsidRDefault="00EA31CB" w:rsidP="005F5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693">
        <w:rPr>
          <w:rFonts w:ascii="Times New Roman" w:hAnsi="Times New Roman" w:cs="Times New Roman"/>
          <w:sz w:val="28"/>
          <w:szCs w:val="28"/>
        </w:rPr>
        <w:t xml:space="preserve">Андриан Ван </w:t>
      </w:r>
      <w:proofErr w:type="spellStart"/>
      <w:r w:rsidRPr="005F5693">
        <w:rPr>
          <w:rFonts w:ascii="Times New Roman" w:hAnsi="Times New Roman" w:cs="Times New Roman"/>
          <w:sz w:val="28"/>
          <w:szCs w:val="28"/>
        </w:rPr>
        <w:t>Ромен</w:t>
      </w:r>
      <w:proofErr w:type="spellEnd"/>
      <w:r w:rsidRPr="005F5693">
        <w:rPr>
          <w:rFonts w:ascii="Times New Roman" w:hAnsi="Times New Roman" w:cs="Times New Roman"/>
          <w:sz w:val="28"/>
          <w:szCs w:val="28"/>
        </w:rPr>
        <w:t xml:space="preserve">    (Бельгия) в </w:t>
      </w:r>
      <w:r w:rsidRPr="005F5693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3A6A06" w:rsidRPr="005F5693">
        <w:rPr>
          <w:rFonts w:ascii="Times New Roman" w:hAnsi="Times New Roman" w:cs="Times New Roman"/>
          <w:sz w:val="28"/>
          <w:szCs w:val="28"/>
        </w:rPr>
        <w:t xml:space="preserve"> в.</w:t>
      </w:r>
      <w:r w:rsidRPr="005F5693">
        <w:rPr>
          <w:rFonts w:ascii="Times New Roman" w:hAnsi="Times New Roman" w:cs="Times New Roman"/>
          <w:sz w:val="28"/>
          <w:szCs w:val="28"/>
        </w:rPr>
        <w:t xml:space="preserve"> получил 17 верных десятичных знаков, а голландский вычислитель</w:t>
      </w:r>
      <w:r w:rsidR="003A6A06" w:rsidRPr="005F5693">
        <w:rPr>
          <w:rFonts w:ascii="Times New Roman" w:hAnsi="Times New Roman" w:cs="Times New Roman"/>
          <w:sz w:val="28"/>
          <w:szCs w:val="28"/>
        </w:rPr>
        <w:t xml:space="preserve"> </w:t>
      </w:r>
      <w:r w:rsidRPr="005F56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5693">
        <w:rPr>
          <w:rFonts w:ascii="Times New Roman" w:hAnsi="Times New Roman" w:cs="Times New Roman"/>
          <w:sz w:val="28"/>
          <w:szCs w:val="28"/>
        </w:rPr>
        <w:t>Лудольфван-Цейлен</w:t>
      </w:r>
      <w:proofErr w:type="spellEnd"/>
      <w:r w:rsidRPr="005F5693">
        <w:rPr>
          <w:rFonts w:ascii="Times New Roman" w:hAnsi="Times New Roman" w:cs="Times New Roman"/>
          <w:sz w:val="28"/>
          <w:szCs w:val="28"/>
        </w:rPr>
        <w:t xml:space="preserve"> (1540-1610), вычисляя </w:t>
      </w:r>
      <w:r w:rsidRPr="005F5693">
        <w:rPr>
          <w:rFonts w:ascii="Times New Roman" w:hAnsi="Times New Roman" w:cs="Times New Roman"/>
          <w:sz w:val="28"/>
          <w:szCs w:val="28"/>
          <w:lang w:val="el-GR"/>
        </w:rPr>
        <w:t>π</w:t>
      </w:r>
      <w:r w:rsidRPr="005F5693">
        <w:rPr>
          <w:rFonts w:ascii="Times New Roman" w:hAnsi="Times New Roman" w:cs="Times New Roman"/>
          <w:sz w:val="28"/>
          <w:szCs w:val="28"/>
        </w:rPr>
        <w:t xml:space="preserve">, дошел до многоугольников с  6020 сторонами и получил 35 верных знаков для </w:t>
      </w:r>
      <w:r w:rsidRPr="005F5693">
        <w:rPr>
          <w:rFonts w:ascii="Times New Roman" w:hAnsi="Times New Roman" w:cs="Times New Roman"/>
          <w:sz w:val="28"/>
          <w:szCs w:val="28"/>
          <w:lang w:val="el-GR"/>
        </w:rPr>
        <w:t>π</w:t>
      </w:r>
      <w:r w:rsidRPr="005F5693">
        <w:rPr>
          <w:rFonts w:ascii="Times New Roman" w:hAnsi="Times New Roman" w:cs="Times New Roman"/>
          <w:sz w:val="28"/>
          <w:szCs w:val="28"/>
        </w:rPr>
        <w:t xml:space="preserve">. Ученый обнаружил </w:t>
      </w:r>
      <w:r w:rsidR="003A6A06" w:rsidRPr="005F5693">
        <w:rPr>
          <w:rFonts w:ascii="Times New Roman" w:hAnsi="Times New Roman" w:cs="Times New Roman"/>
          <w:sz w:val="28"/>
          <w:szCs w:val="28"/>
        </w:rPr>
        <w:t xml:space="preserve"> </w:t>
      </w:r>
      <w:r w:rsidRPr="005F5693">
        <w:rPr>
          <w:rFonts w:ascii="Times New Roman" w:hAnsi="Times New Roman" w:cs="Times New Roman"/>
          <w:sz w:val="28"/>
          <w:szCs w:val="28"/>
        </w:rPr>
        <w:t xml:space="preserve">большое терпение и выдержку, затратив несколько лет на определение числа </w:t>
      </w:r>
      <w:r w:rsidRPr="005F5693">
        <w:rPr>
          <w:rFonts w:ascii="Times New Roman" w:hAnsi="Times New Roman" w:cs="Times New Roman"/>
          <w:sz w:val="28"/>
          <w:szCs w:val="28"/>
          <w:lang w:val="el-GR"/>
        </w:rPr>
        <w:t>π</w:t>
      </w:r>
      <w:r w:rsidR="001B2F74" w:rsidRPr="005F5693">
        <w:rPr>
          <w:rFonts w:ascii="Times New Roman" w:hAnsi="Times New Roman" w:cs="Times New Roman"/>
          <w:sz w:val="28"/>
          <w:szCs w:val="28"/>
        </w:rPr>
        <w:t>.</w:t>
      </w:r>
      <w:r w:rsidRPr="005F5693">
        <w:rPr>
          <w:rFonts w:ascii="Times New Roman" w:hAnsi="Times New Roman" w:cs="Times New Roman"/>
          <w:sz w:val="28"/>
          <w:szCs w:val="28"/>
        </w:rPr>
        <w:t xml:space="preserve"> В его честь современники назвали </w:t>
      </w:r>
      <w:r w:rsidRPr="005F5693">
        <w:rPr>
          <w:rFonts w:ascii="Times New Roman" w:hAnsi="Times New Roman" w:cs="Times New Roman"/>
          <w:sz w:val="28"/>
          <w:szCs w:val="28"/>
          <w:lang w:val="el-GR"/>
        </w:rPr>
        <w:t>π</w:t>
      </w:r>
      <w:r w:rsidRPr="005F569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F5693">
        <w:rPr>
          <w:rFonts w:ascii="Times New Roman" w:hAnsi="Times New Roman" w:cs="Times New Roman"/>
          <w:sz w:val="28"/>
          <w:szCs w:val="28"/>
        </w:rPr>
        <w:t>Лудольфово</w:t>
      </w:r>
      <w:proofErr w:type="spellEnd"/>
      <w:r w:rsidRPr="005F5693">
        <w:rPr>
          <w:rFonts w:ascii="Times New Roman" w:hAnsi="Times New Roman" w:cs="Times New Roman"/>
          <w:sz w:val="28"/>
          <w:szCs w:val="28"/>
        </w:rPr>
        <w:t xml:space="preserve"> число». </w:t>
      </w:r>
      <w:proofErr w:type="gramEnd"/>
    </w:p>
    <w:p w:rsidR="00EA31CB" w:rsidRPr="005F5693" w:rsidRDefault="00EA31CB" w:rsidP="005F5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693">
        <w:rPr>
          <w:rFonts w:ascii="Times New Roman" w:hAnsi="Times New Roman" w:cs="Times New Roman"/>
          <w:sz w:val="28"/>
          <w:szCs w:val="28"/>
        </w:rPr>
        <w:t xml:space="preserve">Согласно завещанию, на его надгробном камне было высечено найденное им значение </w:t>
      </w:r>
      <w:r w:rsidRPr="005F5693">
        <w:rPr>
          <w:rFonts w:ascii="Times New Roman" w:hAnsi="Times New Roman" w:cs="Times New Roman"/>
          <w:sz w:val="28"/>
          <w:szCs w:val="28"/>
          <w:lang w:val="el-GR"/>
        </w:rPr>
        <w:t>π</w:t>
      </w:r>
      <w:r w:rsidRPr="005F56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31CB" w:rsidRPr="005F5693" w:rsidRDefault="00EA31CB" w:rsidP="005F5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693">
        <w:rPr>
          <w:rFonts w:ascii="Times New Roman" w:hAnsi="Times New Roman" w:cs="Times New Roman"/>
          <w:sz w:val="28"/>
          <w:szCs w:val="28"/>
        </w:rPr>
        <w:t xml:space="preserve">Первым ввёл обозначение отношения длины окружности к диаметру современным символом </w:t>
      </w:r>
      <m:oMath>
        <m:r>
          <w:rPr>
            <w:rFonts w:ascii="Cambria Math" w:hAnsi="Cambria Math" w:cs="Times New Roman"/>
            <w:sz w:val="28"/>
            <w:szCs w:val="28"/>
          </w:rPr>
          <m:t>π</m:t>
        </m:r>
      </m:oMath>
      <w:r w:rsidRPr="005F5693">
        <w:rPr>
          <w:rFonts w:ascii="Times New Roman" w:hAnsi="Times New Roman" w:cs="Times New Roman"/>
          <w:sz w:val="28"/>
          <w:szCs w:val="28"/>
        </w:rPr>
        <w:t xml:space="preserve"> английский математик У.Джонсон в 1706 г. В качестве символа он взял первую букву греческого слова "periferia", что в переводе означает "окружность". Введённое У.Джонсоном обозначение стало общеупотребительным после опубл</w:t>
      </w:r>
      <w:proofErr w:type="spellStart"/>
      <w:r w:rsidRPr="005F5693">
        <w:rPr>
          <w:rFonts w:ascii="Times New Roman" w:hAnsi="Times New Roman" w:cs="Times New Roman"/>
          <w:sz w:val="28"/>
          <w:szCs w:val="28"/>
        </w:rPr>
        <w:t>икования</w:t>
      </w:r>
      <w:proofErr w:type="spellEnd"/>
      <w:r w:rsidRPr="005F5693">
        <w:rPr>
          <w:rFonts w:ascii="Times New Roman" w:hAnsi="Times New Roman" w:cs="Times New Roman"/>
          <w:sz w:val="28"/>
          <w:szCs w:val="28"/>
        </w:rPr>
        <w:t xml:space="preserve"> работ Л.Эйлера, который воспользовался введённым символом впервые в 1736 г.</w:t>
      </w:r>
    </w:p>
    <w:p w:rsidR="00EA31CB" w:rsidRPr="005F5693" w:rsidRDefault="00EA31CB" w:rsidP="005F5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6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трансцендентности и иррациональности числа </w:t>
      </w:r>
      <w:r w:rsidRPr="005F5693">
        <w:rPr>
          <w:rFonts w:ascii="Times New Roman" w:hAnsi="Times New Roman" w:cs="Times New Roman"/>
          <w:b/>
          <w:sz w:val="28"/>
          <w:szCs w:val="28"/>
        </w:rPr>
        <w:t>π</w:t>
      </w:r>
    </w:p>
    <w:p w:rsidR="0080566C" w:rsidRPr="005F5693" w:rsidRDefault="0080566C" w:rsidP="005F5693">
      <w:pPr>
        <w:tabs>
          <w:tab w:val="num" w:pos="-540"/>
        </w:tabs>
        <w:spacing w:after="0" w:line="240" w:lineRule="auto"/>
        <w:ind w:right="3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69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В </w:t>
      </w:r>
      <w:smartTag w:uri="urn:schemas-microsoft-com:office:smarttags" w:element="metricconverter">
        <w:smartTagPr>
          <w:attr w:name="ProductID" w:val="1766 г"/>
        </w:smartTagPr>
        <w:r w:rsidRPr="005F5693">
          <w:rPr>
            <w:rFonts w:ascii="Times New Roman" w:eastAsia="Calibri" w:hAnsi="Times New Roman" w:cs="Times New Roman"/>
            <w:sz w:val="28"/>
            <w:szCs w:val="28"/>
          </w:rPr>
          <w:t>1766 г</w:t>
        </w:r>
      </w:smartTag>
      <w:r w:rsidRPr="005F5693">
        <w:rPr>
          <w:rFonts w:ascii="Times New Roman" w:eastAsia="Calibri" w:hAnsi="Times New Roman" w:cs="Times New Roman"/>
          <w:sz w:val="28"/>
          <w:szCs w:val="28"/>
        </w:rPr>
        <w:t>. немецкий математик Иоганн Ламбе</w:t>
      </w:r>
      <w:proofErr w:type="gramStart"/>
      <w:r w:rsidRPr="005F5693">
        <w:rPr>
          <w:rFonts w:ascii="Times New Roman" w:eastAsia="Calibri" w:hAnsi="Times New Roman" w:cs="Times New Roman"/>
          <w:sz w:val="28"/>
          <w:szCs w:val="28"/>
        </w:rPr>
        <w:t>рт стр</w:t>
      </w:r>
      <w:proofErr w:type="gramEnd"/>
      <w:r w:rsidRPr="005F5693">
        <w:rPr>
          <w:rFonts w:ascii="Times New Roman" w:eastAsia="Calibri" w:hAnsi="Times New Roman" w:cs="Times New Roman"/>
          <w:sz w:val="28"/>
          <w:szCs w:val="28"/>
        </w:rPr>
        <w:t xml:space="preserve">ого доказал иррациональность числа  </w:t>
      </w:r>
      <w:r w:rsidRPr="005F5693">
        <w:rPr>
          <w:rFonts w:ascii="Times New Roman" w:hAnsi="Times New Roman" w:cs="Times New Roman"/>
          <w:sz w:val="28"/>
          <w:szCs w:val="28"/>
        </w:rPr>
        <w:t>«пи»</w:t>
      </w:r>
      <w:r w:rsidRPr="005F5693">
        <w:rPr>
          <w:rFonts w:ascii="Times New Roman" w:eastAsia="Calibri" w:hAnsi="Times New Roman" w:cs="Times New Roman"/>
          <w:sz w:val="28"/>
          <w:szCs w:val="28"/>
        </w:rPr>
        <w:t>: число “пи” не может быть представлено простыми дробями, как бы ни были велики числитель и знаменатель. И, тем не менее, история числа   на этом не закончилась.</w:t>
      </w:r>
    </w:p>
    <w:p w:rsidR="0080566C" w:rsidRPr="005F5693" w:rsidRDefault="0080566C" w:rsidP="005F5693">
      <w:pPr>
        <w:tabs>
          <w:tab w:val="num" w:pos="-540"/>
        </w:tabs>
        <w:spacing w:after="0" w:line="240" w:lineRule="auto"/>
        <w:ind w:right="355"/>
        <w:jc w:val="both"/>
        <w:rPr>
          <w:rFonts w:ascii="Times New Roman" w:hAnsi="Times New Roman" w:cs="Times New Roman"/>
          <w:sz w:val="28"/>
          <w:szCs w:val="28"/>
        </w:rPr>
      </w:pPr>
      <w:r w:rsidRPr="005F5693">
        <w:rPr>
          <w:rFonts w:ascii="Times New Roman" w:eastAsia="Calibri" w:hAnsi="Times New Roman" w:cs="Times New Roman"/>
          <w:sz w:val="28"/>
          <w:szCs w:val="28"/>
        </w:rPr>
        <w:t xml:space="preserve">                   В конце 19 века профессор Мюнхенского университета Карл Фердинанд </w:t>
      </w:r>
      <w:proofErr w:type="spellStart"/>
      <w:r w:rsidRPr="005F5693">
        <w:rPr>
          <w:rFonts w:ascii="Times New Roman" w:eastAsia="Calibri" w:hAnsi="Times New Roman" w:cs="Times New Roman"/>
          <w:sz w:val="28"/>
          <w:szCs w:val="28"/>
        </w:rPr>
        <w:t>Линдеман</w:t>
      </w:r>
      <w:proofErr w:type="spellEnd"/>
      <w:r w:rsidRPr="005F5693">
        <w:rPr>
          <w:rFonts w:ascii="Times New Roman" w:eastAsia="Calibri" w:hAnsi="Times New Roman" w:cs="Times New Roman"/>
          <w:sz w:val="28"/>
          <w:szCs w:val="28"/>
        </w:rPr>
        <w:t xml:space="preserve"> нашёл строгое доказательство того, что </w:t>
      </w:r>
      <w:r w:rsidRPr="005F5693">
        <w:rPr>
          <w:rFonts w:ascii="Times New Roman" w:hAnsi="Times New Roman" w:cs="Times New Roman"/>
          <w:sz w:val="28"/>
          <w:szCs w:val="28"/>
        </w:rPr>
        <w:t>«пи»</w:t>
      </w:r>
      <w:r w:rsidRPr="005F5693">
        <w:rPr>
          <w:rFonts w:ascii="Times New Roman" w:eastAsia="Calibri" w:hAnsi="Times New Roman" w:cs="Times New Roman"/>
          <w:sz w:val="28"/>
          <w:szCs w:val="28"/>
        </w:rPr>
        <w:t xml:space="preserve">  - число не только иррациональное, но и трансцендентное, т.е. не может быть корнем никакого алгебраического уравнения. </w:t>
      </w:r>
    </w:p>
    <w:p w:rsidR="0080566C" w:rsidRPr="005F5693" w:rsidRDefault="0080566C" w:rsidP="005F5693">
      <w:pPr>
        <w:tabs>
          <w:tab w:val="num" w:pos="-540"/>
        </w:tabs>
        <w:spacing w:after="0" w:line="240" w:lineRule="auto"/>
        <w:ind w:right="355"/>
        <w:jc w:val="both"/>
        <w:rPr>
          <w:rFonts w:ascii="Times New Roman" w:hAnsi="Times New Roman" w:cs="Times New Roman"/>
          <w:sz w:val="28"/>
          <w:szCs w:val="28"/>
        </w:rPr>
      </w:pPr>
      <w:r w:rsidRPr="005F5693">
        <w:rPr>
          <w:rFonts w:ascii="Times New Roman" w:hAnsi="Times New Roman" w:cs="Times New Roman"/>
          <w:sz w:val="28"/>
          <w:szCs w:val="28"/>
        </w:rPr>
        <w:t>Поскольку в евклидовой геометрии площадь круга и длина окружности являются функциями числа «пи», то доказательство трансцендентности «пи» положило конец спору о квадратуре круга, длившемуся более 2,5 тысяч лет.</w:t>
      </w:r>
    </w:p>
    <w:p w:rsidR="0080566C" w:rsidRPr="005F5693" w:rsidRDefault="0080566C" w:rsidP="005F5693">
      <w:pPr>
        <w:tabs>
          <w:tab w:val="num" w:pos="-540"/>
        </w:tabs>
        <w:spacing w:after="0" w:line="240" w:lineRule="auto"/>
        <w:ind w:right="355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5F5693">
        <w:rPr>
          <w:rFonts w:ascii="Times New Roman" w:eastAsia="Calibri" w:hAnsi="Times New Roman" w:cs="Times New Roman"/>
          <w:sz w:val="28"/>
          <w:szCs w:val="28"/>
        </w:rPr>
        <w:t>(</w:t>
      </w:r>
      <w:r w:rsidRPr="005F5693">
        <w:rPr>
          <w:rFonts w:ascii="Times New Roman" w:eastAsia="Calibri" w:hAnsi="Times New Roman" w:cs="Times New Roman"/>
          <w:i/>
          <w:sz w:val="28"/>
          <w:szCs w:val="28"/>
        </w:rPr>
        <w:t>Определение.</w:t>
      </w:r>
      <w:proofErr w:type="gramEnd"/>
      <w:r w:rsidR="00D84EF4" w:rsidRPr="005F569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9486E" w:rsidRPr="005F569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Pr="005F5693">
        <w:rPr>
          <w:rFonts w:ascii="Times New Roman" w:eastAsia="Calibri" w:hAnsi="Times New Roman" w:cs="Times New Roman"/>
          <w:b/>
          <w:sz w:val="28"/>
          <w:szCs w:val="28"/>
        </w:rPr>
        <w:t>Квадратура</w:t>
      </w:r>
      <w:r w:rsidR="00D84EF4" w:rsidRPr="005F56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F5693">
        <w:rPr>
          <w:rFonts w:ascii="Times New Roman" w:eastAsia="Calibri" w:hAnsi="Times New Roman" w:cs="Times New Roman"/>
          <w:b/>
          <w:sz w:val="28"/>
          <w:szCs w:val="28"/>
        </w:rPr>
        <w:t xml:space="preserve"> круга </w:t>
      </w:r>
      <w:r w:rsidRPr="005F569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5F569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неразрешимая задача построения при помощи циркуля и линейки квадрата, равного по площади данному кругу; вообще неразрешимая задача.) </w:t>
      </w:r>
      <w:proofErr w:type="gramEnd"/>
    </w:p>
    <w:p w:rsidR="009F188A" w:rsidRPr="005F5693" w:rsidRDefault="0080566C" w:rsidP="005F5693">
      <w:pPr>
        <w:tabs>
          <w:tab w:val="num" w:pos="-540"/>
        </w:tabs>
        <w:spacing w:after="0" w:line="240" w:lineRule="auto"/>
        <w:ind w:right="355"/>
        <w:jc w:val="both"/>
        <w:rPr>
          <w:rFonts w:ascii="Times New Roman" w:hAnsi="Times New Roman" w:cs="Times New Roman"/>
          <w:sz w:val="28"/>
          <w:szCs w:val="28"/>
        </w:rPr>
      </w:pPr>
      <w:r w:rsidRPr="005F5693">
        <w:rPr>
          <w:rFonts w:ascii="Times New Roman" w:eastAsia="Calibri" w:hAnsi="Times New Roman" w:cs="Times New Roman"/>
          <w:sz w:val="28"/>
          <w:szCs w:val="28"/>
        </w:rPr>
        <w:t xml:space="preserve">В память об открытии трансцендентности числа </w:t>
      </w:r>
      <w:r w:rsidRPr="005F5693">
        <w:rPr>
          <w:rFonts w:ascii="Times New Roman" w:hAnsi="Times New Roman" w:cs="Times New Roman"/>
          <w:sz w:val="28"/>
          <w:szCs w:val="28"/>
        </w:rPr>
        <w:t>«пи»</w:t>
      </w:r>
      <w:r w:rsidRPr="005F5693">
        <w:rPr>
          <w:rFonts w:ascii="Times New Roman" w:eastAsia="Calibri" w:hAnsi="Times New Roman" w:cs="Times New Roman"/>
          <w:sz w:val="28"/>
          <w:szCs w:val="28"/>
        </w:rPr>
        <w:t xml:space="preserve">   в зале перед математической аудиторией Мюнхенского университета был установлен бюст </w:t>
      </w:r>
      <w:proofErr w:type="spellStart"/>
      <w:r w:rsidRPr="005F5693">
        <w:rPr>
          <w:rFonts w:ascii="Times New Roman" w:eastAsia="Calibri" w:hAnsi="Times New Roman" w:cs="Times New Roman"/>
          <w:sz w:val="28"/>
          <w:szCs w:val="28"/>
        </w:rPr>
        <w:t>Линдемана</w:t>
      </w:r>
      <w:proofErr w:type="spellEnd"/>
      <w:r w:rsidRPr="005F5693">
        <w:rPr>
          <w:rFonts w:ascii="Times New Roman" w:eastAsia="Calibri" w:hAnsi="Times New Roman" w:cs="Times New Roman"/>
          <w:sz w:val="28"/>
          <w:szCs w:val="28"/>
        </w:rPr>
        <w:t xml:space="preserve">. На постаменте под его именем изображён круг, пересечённый квадратом равной площади, внутри которого начертана буква  </w:t>
      </w:r>
      <w:r w:rsidRPr="005F5693">
        <w:rPr>
          <w:rFonts w:ascii="Times New Roman" w:hAnsi="Times New Roman" w:cs="Times New Roman"/>
          <w:sz w:val="28"/>
          <w:szCs w:val="28"/>
        </w:rPr>
        <w:t>«пи»</w:t>
      </w:r>
      <w:r w:rsidRPr="005F56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32E9" w:rsidRPr="005F5693" w:rsidRDefault="00DB32E9" w:rsidP="005F5693">
      <w:pPr>
        <w:tabs>
          <w:tab w:val="num" w:pos="-540"/>
        </w:tabs>
        <w:spacing w:after="0" w:line="240" w:lineRule="auto"/>
        <w:ind w:right="355"/>
        <w:jc w:val="both"/>
        <w:rPr>
          <w:rFonts w:ascii="Times New Roman" w:hAnsi="Times New Roman" w:cs="Times New Roman"/>
          <w:sz w:val="28"/>
          <w:szCs w:val="28"/>
        </w:rPr>
      </w:pPr>
      <w:r w:rsidRPr="005F56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6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важности и значимости  числа </w:t>
      </w:r>
      <w:r w:rsidRPr="005F5693">
        <w:rPr>
          <w:rFonts w:ascii="Times New Roman" w:hAnsi="Times New Roman" w:cs="Times New Roman"/>
          <w:b/>
          <w:sz w:val="28"/>
          <w:szCs w:val="28"/>
        </w:rPr>
        <w:t>π во Вселенной</w:t>
      </w:r>
      <w:r w:rsidRPr="005F569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413037" w:rsidRPr="005F5693" w:rsidRDefault="00DB32E9" w:rsidP="005F5693">
      <w:pPr>
        <w:pStyle w:val="a6"/>
        <w:jc w:val="both"/>
        <w:rPr>
          <w:sz w:val="28"/>
          <w:szCs w:val="28"/>
        </w:rPr>
      </w:pPr>
      <w:r w:rsidRPr="005F5693">
        <w:rPr>
          <w:sz w:val="28"/>
          <w:szCs w:val="28"/>
        </w:rPr>
        <w:t xml:space="preserve">Последовательность цифр в числе «пи», издавна волнующая умы математиков своей непредсказуемостью, действительно случайна. </w:t>
      </w:r>
      <w:r w:rsidRPr="005F5693">
        <w:rPr>
          <w:sz w:val="28"/>
          <w:szCs w:val="28"/>
        </w:rPr>
        <w:br/>
        <w:t xml:space="preserve">На сегодняшний день число «пи» известно с точностью до 500 млрд. знаков, в которых так и не найдены какие-либо повторения. И, если верить работе американского физика Дэвида </w:t>
      </w:r>
      <w:proofErr w:type="spellStart"/>
      <w:r w:rsidRPr="005F5693">
        <w:rPr>
          <w:sz w:val="28"/>
          <w:szCs w:val="28"/>
        </w:rPr>
        <w:t>Бейли</w:t>
      </w:r>
      <w:proofErr w:type="spellEnd"/>
      <w:r w:rsidRPr="005F5693">
        <w:rPr>
          <w:sz w:val="28"/>
          <w:szCs w:val="28"/>
        </w:rPr>
        <w:t xml:space="preserve"> и канадских математиков Питера </w:t>
      </w:r>
      <w:proofErr w:type="spellStart"/>
      <w:r w:rsidRPr="005F5693">
        <w:rPr>
          <w:sz w:val="28"/>
          <w:szCs w:val="28"/>
        </w:rPr>
        <w:t>Борвина</w:t>
      </w:r>
      <w:proofErr w:type="spellEnd"/>
      <w:r w:rsidRPr="005F5693">
        <w:rPr>
          <w:sz w:val="28"/>
          <w:szCs w:val="28"/>
        </w:rPr>
        <w:t xml:space="preserve"> и </w:t>
      </w:r>
      <w:proofErr w:type="spellStart"/>
      <w:r w:rsidRPr="005F5693">
        <w:rPr>
          <w:sz w:val="28"/>
          <w:szCs w:val="28"/>
        </w:rPr>
        <w:t>Саймона</w:t>
      </w:r>
      <w:proofErr w:type="spellEnd"/>
      <w:r w:rsidR="00A9486E" w:rsidRPr="005F5693">
        <w:rPr>
          <w:sz w:val="28"/>
          <w:szCs w:val="28"/>
        </w:rPr>
        <w:t xml:space="preserve"> </w:t>
      </w:r>
      <w:proofErr w:type="spellStart"/>
      <w:r w:rsidRPr="005F5693">
        <w:rPr>
          <w:sz w:val="28"/>
          <w:szCs w:val="28"/>
        </w:rPr>
        <w:t>Плофе</w:t>
      </w:r>
      <w:proofErr w:type="spellEnd"/>
      <w:r w:rsidRPr="005F5693">
        <w:rPr>
          <w:sz w:val="28"/>
          <w:szCs w:val="28"/>
        </w:rPr>
        <w:t xml:space="preserve">, таких повторений найдено никогда и не будет. Доказали они это просто: составили компьютерную программу, которая вычисляет любой знак в числе «пи» почти ничего не зная... о знаках предыдущих. Достижение, считавшееся до сих пор, стало реальностью благодаря применению теории </w:t>
      </w:r>
      <w:r w:rsidRPr="005F5693">
        <w:rPr>
          <w:rStyle w:val="a7"/>
          <w:sz w:val="28"/>
          <w:szCs w:val="28"/>
        </w:rPr>
        <w:t>хаоса</w:t>
      </w:r>
      <w:r w:rsidRPr="005F5693">
        <w:rPr>
          <w:sz w:val="28"/>
          <w:szCs w:val="28"/>
        </w:rPr>
        <w:t xml:space="preserve">: в ней существует предположение, что в нормальных числах одни числовые последовательности неким образом зависят от соседних с ними чисел. </w:t>
      </w:r>
      <w:r w:rsidRPr="005F5693">
        <w:rPr>
          <w:sz w:val="28"/>
          <w:szCs w:val="28"/>
        </w:rPr>
        <w:br/>
        <w:t xml:space="preserve">В свою очередь, нормальными числовыми последовательностями математики называют такие последовательности, в которых числа одинаковой длины встречаются одинаковое число раз (к примеру, 123 встречается столько же раз, сколько 234 — т. е. последовательность чисел случайна). В «пи»  — судя по анализу вычисленных знаков — это правило соблюдается. Однако строго доказать, что «пи» — нормальное число, никто пока не сумел. Это сделали вышеназванные трое исследователей, показав, что числа в «пи» подчиняются теории </w:t>
      </w:r>
      <w:r w:rsidRPr="005F5693">
        <w:rPr>
          <w:rStyle w:val="a7"/>
          <w:sz w:val="28"/>
          <w:szCs w:val="28"/>
        </w:rPr>
        <w:t>хаоса</w:t>
      </w:r>
      <w:r w:rsidRPr="005F5693">
        <w:rPr>
          <w:sz w:val="28"/>
          <w:szCs w:val="28"/>
        </w:rPr>
        <w:t xml:space="preserve">, а значит, случайны. </w:t>
      </w:r>
      <w:r w:rsidRPr="005F5693">
        <w:rPr>
          <w:sz w:val="28"/>
          <w:szCs w:val="28"/>
        </w:rPr>
        <w:br/>
        <w:t xml:space="preserve">По словам математиков, доказательство того, что «пи»  — случайно и никогда не повторяет самое себя, нужно отнюдь не как очередной забавный математический курьез: это важное научное достижение, на котором могут </w:t>
      </w:r>
      <w:r w:rsidRPr="005F5693">
        <w:rPr>
          <w:sz w:val="28"/>
          <w:szCs w:val="28"/>
        </w:rPr>
        <w:lastRenderedPageBreak/>
        <w:t xml:space="preserve">быть основаны такие чисто практические вещи, как, к примеру, создание </w:t>
      </w:r>
      <w:proofErr w:type="spellStart"/>
      <w:r w:rsidRPr="005F5693">
        <w:rPr>
          <w:sz w:val="28"/>
          <w:szCs w:val="28"/>
        </w:rPr>
        <w:t>невзламываемых</w:t>
      </w:r>
      <w:proofErr w:type="spellEnd"/>
      <w:r w:rsidRPr="005F5693">
        <w:rPr>
          <w:sz w:val="28"/>
          <w:szCs w:val="28"/>
        </w:rPr>
        <w:t xml:space="preserve"> шифров. </w:t>
      </w:r>
      <w:r w:rsidR="00355961" w:rsidRPr="005F5693">
        <w:rPr>
          <w:sz w:val="28"/>
          <w:szCs w:val="28"/>
        </w:rPr>
        <w:t xml:space="preserve">А так как </w:t>
      </w:r>
      <w:r w:rsidR="00413037" w:rsidRPr="005F5693">
        <w:rPr>
          <w:sz w:val="28"/>
          <w:szCs w:val="28"/>
        </w:rPr>
        <w:t>найти повторе</w:t>
      </w:r>
      <w:r w:rsidR="00355961" w:rsidRPr="005F5693">
        <w:rPr>
          <w:sz w:val="28"/>
          <w:szCs w:val="28"/>
        </w:rPr>
        <w:t xml:space="preserve">ния не удастся никому и никогда, то в </w:t>
      </w:r>
      <w:r w:rsidR="00413037" w:rsidRPr="005F5693">
        <w:rPr>
          <w:sz w:val="28"/>
          <w:szCs w:val="28"/>
        </w:rPr>
        <w:t xml:space="preserve"> этом ученые видят скрытую в числе «</w:t>
      </w:r>
      <w:r w:rsidR="00355961" w:rsidRPr="005F5693">
        <w:rPr>
          <w:sz w:val="28"/>
          <w:szCs w:val="28"/>
        </w:rPr>
        <w:t>п</w:t>
      </w:r>
      <w:r w:rsidR="00413037" w:rsidRPr="005F5693">
        <w:rPr>
          <w:sz w:val="28"/>
          <w:szCs w:val="28"/>
        </w:rPr>
        <w:t>и» мистику. Считается, что в нем зашифрован бесконечный первородный хаос, впоследствии ставший гармонией.</w:t>
      </w:r>
    </w:p>
    <w:p w:rsidR="00413037" w:rsidRPr="005F5693" w:rsidRDefault="00355961" w:rsidP="005F5693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5693">
        <w:rPr>
          <w:rFonts w:ascii="Times New Roman" w:hAnsi="Times New Roman" w:cs="Times New Roman"/>
          <w:color w:val="auto"/>
          <w:sz w:val="28"/>
          <w:szCs w:val="28"/>
        </w:rPr>
        <w:t>Инопланетяне и число «п</w:t>
      </w:r>
      <w:r w:rsidR="00413037" w:rsidRPr="005F5693">
        <w:rPr>
          <w:rFonts w:ascii="Times New Roman" w:hAnsi="Times New Roman" w:cs="Times New Roman"/>
          <w:color w:val="auto"/>
          <w:sz w:val="28"/>
          <w:szCs w:val="28"/>
        </w:rPr>
        <w:t>и»</w:t>
      </w:r>
    </w:p>
    <w:p w:rsidR="00413037" w:rsidRPr="005F5693" w:rsidRDefault="00413037" w:rsidP="005F569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F5693">
        <w:rPr>
          <w:sz w:val="28"/>
          <w:szCs w:val="28"/>
        </w:rPr>
        <w:t>Впол</w:t>
      </w:r>
      <w:r w:rsidR="00355961" w:rsidRPr="005F5693">
        <w:rPr>
          <w:sz w:val="28"/>
          <w:szCs w:val="28"/>
        </w:rPr>
        <w:t>не очевидно, что о роли числа «п</w:t>
      </w:r>
      <w:r w:rsidRPr="005F5693">
        <w:rPr>
          <w:sz w:val="28"/>
          <w:szCs w:val="28"/>
        </w:rPr>
        <w:t>и» знают и представители высокоразвитых внеземных цивилизаций. Это может подтвердить случай, произошедший в 2009 году, когда примерно в 130 километрах от Лонд</w:t>
      </w:r>
      <w:r w:rsidR="00355961" w:rsidRPr="005F5693">
        <w:rPr>
          <w:sz w:val="28"/>
          <w:szCs w:val="28"/>
        </w:rPr>
        <w:t xml:space="preserve">она на полях в графстве </w:t>
      </w:r>
      <w:proofErr w:type="spellStart"/>
      <w:r w:rsidR="00355961" w:rsidRPr="005F5693">
        <w:rPr>
          <w:sz w:val="28"/>
          <w:szCs w:val="28"/>
        </w:rPr>
        <w:t>Уилтшир</w:t>
      </w:r>
      <w:proofErr w:type="spellEnd"/>
      <w:r w:rsidRPr="005F5693">
        <w:rPr>
          <w:sz w:val="28"/>
          <w:szCs w:val="28"/>
        </w:rPr>
        <w:t xml:space="preserve">, около местечка </w:t>
      </w:r>
      <w:proofErr w:type="spellStart"/>
      <w:r w:rsidRPr="005F5693">
        <w:rPr>
          <w:sz w:val="28"/>
          <w:szCs w:val="28"/>
        </w:rPr>
        <w:t>BarburyCastle</w:t>
      </w:r>
      <w:proofErr w:type="spellEnd"/>
      <w:r w:rsidRPr="005F5693">
        <w:rPr>
          <w:sz w:val="28"/>
          <w:szCs w:val="28"/>
        </w:rPr>
        <w:t xml:space="preserve"> появились загадочные знаки.</w:t>
      </w:r>
    </w:p>
    <w:p w:rsidR="00413037" w:rsidRPr="005F5693" w:rsidRDefault="00413037" w:rsidP="005F569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F5693">
        <w:rPr>
          <w:sz w:val="28"/>
          <w:szCs w:val="28"/>
        </w:rPr>
        <w:t xml:space="preserve">Рядом с этим полем сохранились остатки построек древней </w:t>
      </w:r>
      <w:proofErr w:type="spellStart"/>
      <w:r w:rsidRPr="005F5693">
        <w:rPr>
          <w:sz w:val="28"/>
          <w:szCs w:val="28"/>
        </w:rPr>
        <w:t>доримской</w:t>
      </w:r>
      <w:proofErr w:type="spellEnd"/>
      <w:r w:rsidRPr="005F5693">
        <w:rPr>
          <w:sz w:val="28"/>
          <w:szCs w:val="28"/>
        </w:rPr>
        <w:t xml:space="preserve"> эпохи. На поле появился рисунок из полегших колосьев. Астрофизик из США Михаэль Рид  смог прочитать этот узор и увидел, что в нем зашифровано число </w:t>
      </w:r>
      <w:r w:rsidR="00355961" w:rsidRPr="005F5693">
        <w:rPr>
          <w:sz w:val="28"/>
          <w:szCs w:val="28"/>
        </w:rPr>
        <w:t xml:space="preserve">«пи» </w:t>
      </w:r>
      <w:r w:rsidRPr="005F5693">
        <w:rPr>
          <w:sz w:val="28"/>
          <w:szCs w:val="28"/>
        </w:rPr>
        <w:t>с точностью до 9 знаков после запятой.</w:t>
      </w:r>
    </w:p>
    <w:p w:rsidR="00413037" w:rsidRPr="005F5693" w:rsidRDefault="00413037" w:rsidP="005F5693">
      <w:pPr>
        <w:pStyle w:val="a6"/>
        <w:spacing w:before="0" w:beforeAutospacing="0"/>
        <w:jc w:val="both"/>
        <w:rPr>
          <w:b/>
          <w:i/>
          <w:sz w:val="28"/>
          <w:szCs w:val="28"/>
        </w:rPr>
      </w:pPr>
      <w:r w:rsidRPr="005F5693">
        <w:rPr>
          <w:sz w:val="28"/>
          <w:szCs w:val="28"/>
        </w:rPr>
        <w:t>Результат этой расшифровки просто очевиден и понятен и доступен даже людям, далеким от математики и геометрии.</w:t>
      </w:r>
      <w:r w:rsidR="000B7FF0" w:rsidRPr="005F5693">
        <w:rPr>
          <w:sz w:val="28"/>
          <w:szCs w:val="28"/>
        </w:rPr>
        <w:t xml:space="preserve"> </w:t>
      </w:r>
      <w:r w:rsidRPr="005F5693">
        <w:rPr>
          <w:sz w:val="28"/>
          <w:szCs w:val="28"/>
        </w:rPr>
        <w:t xml:space="preserve">Михаэль Рид вспоминает: </w:t>
      </w:r>
      <w:r w:rsidRPr="005F5693">
        <w:rPr>
          <w:b/>
          <w:i/>
          <w:sz w:val="28"/>
          <w:szCs w:val="28"/>
        </w:rPr>
        <w:t>«Сначала это показалось мне забавным. Я продолжил. За дугой из четырех секторов - после очередной ступеньки - оказалась дуга в один сектор. Затем в пять, в девять, в два, и так д</w:t>
      </w:r>
      <w:r w:rsidR="00784871" w:rsidRPr="005F5693">
        <w:rPr>
          <w:b/>
          <w:i/>
          <w:sz w:val="28"/>
          <w:szCs w:val="28"/>
        </w:rPr>
        <w:t>алее. В результате получилось 3,</w:t>
      </w:r>
      <w:r w:rsidRPr="005F5693">
        <w:rPr>
          <w:b/>
          <w:i/>
          <w:sz w:val="28"/>
          <w:szCs w:val="28"/>
        </w:rPr>
        <w:t xml:space="preserve">141592654 - это число </w:t>
      </w:r>
      <w:r w:rsidR="00355961" w:rsidRPr="005F5693">
        <w:rPr>
          <w:b/>
          <w:i/>
          <w:sz w:val="28"/>
          <w:szCs w:val="28"/>
        </w:rPr>
        <w:t xml:space="preserve">«пи» </w:t>
      </w:r>
      <w:r w:rsidRPr="005F5693">
        <w:rPr>
          <w:b/>
          <w:i/>
          <w:sz w:val="28"/>
          <w:szCs w:val="28"/>
        </w:rPr>
        <w:t>с точностью до девятого  знака! И кому понадобилось об этом сообщить</w:t>
      </w:r>
      <w:proofErr w:type="gramStart"/>
      <w:r w:rsidRPr="005F5693">
        <w:rPr>
          <w:b/>
          <w:i/>
          <w:sz w:val="28"/>
          <w:szCs w:val="28"/>
        </w:rPr>
        <w:t>..?»</w:t>
      </w:r>
      <w:proofErr w:type="gramEnd"/>
    </w:p>
    <w:p w:rsidR="00413037" w:rsidRPr="005F5693" w:rsidRDefault="00413037" w:rsidP="005F569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F5693">
        <w:rPr>
          <w:sz w:val="28"/>
          <w:szCs w:val="28"/>
        </w:rPr>
        <w:t xml:space="preserve">Выходит, что </w:t>
      </w:r>
      <w:hyperlink r:id="rId11" w:history="1">
        <w:r w:rsidRPr="005F5693">
          <w:rPr>
            <w:rStyle w:val="a8"/>
            <w:color w:val="auto"/>
            <w:sz w:val="28"/>
            <w:szCs w:val="28"/>
            <w:u w:val="none"/>
          </w:rPr>
          <w:t>инопланетяне</w:t>
        </w:r>
      </w:hyperlink>
      <w:r w:rsidRPr="005F5693">
        <w:rPr>
          <w:sz w:val="28"/>
          <w:szCs w:val="28"/>
        </w:rPr>
        <w:t xml:space="preserve"> дают нам знать о возможностях загадочного числа </w:t>
      </w:r>
      <w:r w:rsidR="00355961" w:rsidRPr="005F5693">
        <w:rPr>
          <w:sz w:val="28"/>
          <w:szCs w:val="28"/>
        </w:rPr>
        <w:t>«пи»</w:t>
      </w:r>
      <w:r w:rsidRPr="005F5693">
        <w:rPr>
          <w:sz w:val="28"/>
          <w:szCs w:val="28"/>
        </w:rPr>
        <w:t>, лежащего в основе мироздания. Значит, даже они считают это число основой всей жизни во Вселенной.</w:t>
      </w:r>
    </w:p>
    <w:p w:rsidR="00CB5763" w:rsidRPr="005F5693" w:rsidRDefault="00CB5763" w:rsidP="005F5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693">
        <w:rPr>
          <w:rFonts w:ascii="Times New Roman" w:hAnsi="Times New Roman" w:cs="Times New Roman"/>
          <w:sz w:val="28"/>
          <w:szCs w:val="28"/>
        </w:rPr>
        <w:t>Вернемся в Египет. Стоит представить себе изумление ученых 19 века, которые впервые обнаружили, что пропорции пирамиды Хеопса тесно связаны с числом «пи». В частности, если разделить длину периметра основания этой пирамиды на ее удвоенную высоту, появляются знакомые каждому школьнику цифры.</w:t>
      </w:r>
    </w:p>
    <w:p w:rsidR="00CB5763" w:rsidRPr="005F5693" w:rsidRDefault="00CB5763" w:rsidP="005F5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693">
        <w:rPr>
          <w:rFonts w:ascii="Times New Roman" w:hAnsi="Times New Roman" w:cs="Times New Roman"/>
          <w:sz w:val="28"/>
          <w:szCs w:val="28"/>
        </w:rPr>
        <w:t xml:space="preserve"> Проведенные советским исследователем Н. А. </w:t>
      </w:r>
      <w:proofErr w:type="spellStart"/>
      <w:r w:rsidRPr="005F5693">
        <w:rPr>
          <w:rFonts w:ascii="Times New Roman" w:hAnsi="Times New Roman" w:cs="Times New Roman"/>
          <w:sz w:val="28"/>
          <w:szCs w:val="28"/>
        </w:rPr>
        <w:t>Васютинским</w:t>
      </w:r>
      <w:proofErr w:type="spellEnd"/>
      <w:r w:rsidRPr="005F5693">
        <w:rPr>
          <w:rFonts w:ascii="Times New Roman" w:hAnsi="Times New Roman" w:cs="Times New Roman"/>
          <w:sz w:val="28"/>
          <w:szCs w:val="28"/>
        </w:rPr>
        <w:t xml:space="preserve"> исследования пропорций пирамиды Хеопса выявили некоторые погрешности между известным числом «пи» и соотношением высоты и размера основания этого древнего сооружения. Погрешность составила всего 15 десятитысячных долей процента.   Продолжив свои исследования,  Н.А. </w:t>
      </w:r>
      <w:proofErr w:type="spellStart"/>
      <w:r w:rsidRPr="005F5693">
        <w:rPr>
          <w:rFonts w:ascii="Times New Roman" w:hAnsi="Times New Roman" w:cs="Times New Roman"/>
          <w:sz w:val="28"/>
          <w:szCs w:val="28"/>
        </w:rPr>
        <w:t>Васютинский</w:t>
      </w:r>
      <w:proofErr w:type="spellEnd"/>
      <w:r w:rsidR="00E35BAA" w:rsidRPr="005F5693">
        <w:rPr>
          <w:rFonts w:ascii="Times New Roman" w:hAnsi="Times New Roman" w:cs="Times New Roman"/>
          <w:sz w:val="28"/>
          <w:szCs w:val="28"/>
        </w:rPr>
        <w:t xml:space="preserve"> </w:t>
      </w:r>
      <w:r w:rsidRPr="005F5693">
        <w:rPr>
          <w:rFonts w:ascii="Times New Roman" w:hAnsi="Times New Roman" w:cs="Times New Roman"/>
          <w:sz w:val="28"/>
          <w:szCs w:val="28"/>
        </w:rPr>
        <w:t>выяснил, что увеличение высоты пирамиды всего на один египетский «локоть» или уменьшение ее на ту же величину пр</w:t>
      </w:r>
      <w:r w:rsidR="00784871" w:rsidRPr="005F5693">
        <w:rPr>
          <w:rFonts w:ascii="Times New Roman" w:hAnsi="Times New Roman" w:cs="Times New Roman"/>
          <w:sz w:val="28"/>
          <w:szCs w:val="28"/>
        </w:rPr>
        <w:t>ивело бы к появлению величины 3,135 и 3,</w:t>
      </w:r>
      <w:r w:rsidRPr="005F5693">
        <w:rPr>
          <w:rFonts w:ascii="Times New Roman" w:hAnsi="Times New Roman" w:cs="Times New Roman"/>
          <w:sz w:val="28"/>
          <w:szCs w:val="28"/>
        </w:rPr>
        <w:t xml:space="preserve">154 соответственно, т.е. говорить о точности числа «пи» уже не приходилось бы. Но этого не произошло, т.е. древнеегипетские проектировщики использовали в своих расчетах именно число «пи», а теми, кем была построена усыпальница Хеопса, были с поразительной точностью выдержаны запланированные пропорции. Каким образом им удалось это сделать, </w:t>
      </w:r>
      <w:proofErr w:type="gramStart"/>
      <w:r w:rsidRPr="005F5693">
        <w:rPr>
          <w:rFonts w:ascii="Times New Roman" w:hAnsi="Times New Roman" w:cs="Times New Roman"/>
          <w:sz w:val="28"/>
          <w:szCs w:val="28"/>
        </w:rPr>
        <w:t>похоже</w:t>
      </w:r>
      <w:proofErr w:type="gramEnd"/>
      <w:r w:rsidRPr="005F5693">
        <w:rPr>
          <w:rFonts w:ascii="Times New Roman" w:hAnsi="Times New Roman" w:cs="Times New Roman"/>
          <w:sz w:val="28"/>
          <w:szCs w:val="28"/>
        </w:rPr>
        <w:t xml:space="preserve"> так и останется неразгаданной загадкой!</w:t>
      </w:r>
      <w:r w:rsidRPr="005F5693">
        <w:rPr>
          <w:rFonts w:ascii="Times New Roman" w:hAnsi="Times New Roman" w:cs="Times New Roman"/>
          <w:sz w:val="28"/>
          <w:szCs w:val="28"/>
        </w:rPr>
        <w:br/>
      </w:r>
      <w:r w:rsidRPr="005F5693">
        <w:rPr>
          <w:rFonts w:ascii="Times New Roman" w:hAnsi="Times New Roman" w:cs="Times New Roman"/>
          <w:sz w:val="28"/>
          <w:szCs w:val="28"/>
        </w:rPr>
        <w:lastRenderedPageBreak/>
        <w:t xml:space="preserve">    А если представить себе, что пирамида опирается на свое зеркальное отображение, мы и получаем удвоенную высоту, а сама пирамида будет идеальной конструкцией с точки зрения распределения весовых нагрузок. </w:t>
      </w:r>
      <w:proofErr w:type="gramStart"/>
      <w:r w:rsidRPr="005F5693">
        <w:rPr>
          <w:rFonts w:ascii="Times New Roman" w:hAnsi="Times New Roman" w:cs="Times New Roman"/>
          <w:sz w:val="28"/>
          <w:szCs w:val="28"/>
        </w:rPr>
        <w:t>При том</w:t>
      </w:r>
      <w:proofErr w:type="gramEnd"/>
      <w:r w:rsidRPr="005F5693">
        <w:rPr>
          <w:rFonts w:ascii="Times New Roman" w:hAnsi="Times New Roman" w:cs="Times New Roman"/>
          <w:sz w:val="28"/>
          <w:szCs w:val="28"/>
        </w:rPr>
        <w:t>, что подобные пропорции строго соблюдены во всех трех великих пирамидах. Любой современных архитектор знает, что пирамида, построенная в таких пропорциях, наиболее устойчива, что и подтверждают египетские пирамиды, простоявшие многие тысячелетия и пережившие множество</w:t>
      </w:r>
      <w:r w:rsidR="00A9486E" w:rsidRPr="005F5693">
        <w:rPr>
          <w:rFonts w:ascii="Times New Roman" w:hAnsi="Times New Roman" w:cs="Times New Roman"/>
          <w:sz w:val="28"/>
          <w:szCs w:val="28"/>
        </w:rPr>
        <w:t xml:space="preserve"> </w:t>
      </w:r>
      <w:r w:rsidRPr="005F5693">
        <w:rPr>
          <w:rFonts w:ascii="Times New Roman" w:hAnsi="Times New Roman" w:cs="Times New Roman"/>
          <w:sz w:val="28"/>
          <w:szCs w:val="28"/>
        </w:rPr>
        <w:t xml:space="preserve">землетрясений.     </w:t>
      </w:r>
    </w:p>
    <w:p w:rsidR="00CB5763" w:rsidRPr="005F5693" w:rsidRDefault="00CB5763" w:rsidP="005F5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693">
        <w:rPr>
          <w:rFonts w:ascii="Times New Roman" w:hAnsi="Times New Roman" w:cs="Times New Roman"/>
          <w:sz w:val="28"/>
          <w:szCs w:val="28"/>
        </w:rPr>
        <w:t xml:space="preserve">Следуя дорогами тысячелетий, учёные пытаются хоть немного приблизить разгадку секретов древности, шаг за шагом нащупывая истину. Одной из важнейших областей их деятельности являются тайны египетских пирамид. Несмотря на долгую историю </w:t>
      </w:r>
      <w:proofErr w:type="gramStart"/>
      <w:r w:rsidRPr="005F5693">
        <w:rPr>
          <w:rFonts w:ascii="Times New Roman" w:hAnsi="Times New Roman" w:cs="Times New Roman"/>
          <w:sz w:val="28"/>
          <w:szCs w:val="28"/>
        </w:rPr>
        <w:t>раскопок</w:t>
      </w:r>
      <w:proofErr w:type="gramEnd"/>
      <w:r w:rsidRPr="005F5693">
        <w:rPr>
          <w:rFonts w:ascii="Times New Roman" w:hAnsi="Times New Roman" w:cs="Times New Roman"/>
          <w:sz w:val="28"/>
          <w:szCs w:val="28"/>
        </w:rPr>
        <w:t xml:space="preserve"> и исследований,  не смотря на развитие науки и техники современного мира, человечество ещё не в состоянии ответить на огромное количество загадок, которые скрыты в египетских пирамидах.</w:t>
      </w:r>
    </w:p>
    <w:p w:rsidR="00784871" w:rsidRPr="005F5693" w:rsidRDefault="000B7FF0" w:rsidP="005F569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F5693">
        <w:rPr>
          <w:sz w:val="28"/>
          <w:szCs w:val="28"/>
        </w:rPr>
        <w:t xml:space="preserve"> </w:t>
      </w:r>
    </w:p>
    <w:p w:rsidR="00620BB5" w:rsidRPr="005F5693" w:rsidRDefault="00636A11" w:rsidP="005F5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693">
        <w:rPr>
          <w:rFonts w:ascii="Times New Roman" w:hAnsi="Times New Roman" w:cs="Times New Roman"/>
          <w:b/>
          <w:sz w:val="28"/>
          <w:szCs w:val="28"/>
        </w:rPr>
        <w:t>Интересные  факты  загадочного   числа π.</w:t>
      </w:r>
    </w:p>
    <w:p w:rsidR="00B504BB" w:rsidRPr="005F5693" w:rsidRDefault="00B504BB" w:rsidP="005F5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693">
        <w:rPr>
          <w:rFonts w:ascii="Times New Roman" w:eastAsia="Times New Roman" w:hAnsi="Times New Roman" w:cs="Times New Roman"/>
          <w:sz w:val="28"/>
          <w:szCs w:val="28"/>
          <w:lang w:eastAsia="ru-RU"/>
        </w:rPr>
        <w:t>π ≈ 3,141 592 653 589 793 238 462 643 383 279 502 884 197 169 399 375</w:t>
      </w:r>
    </w:p>
    <w:p w:rsidR="00AE57C2" w:rsidRPr="005F5693" w:rsidRDefault="00AE57C2" w:rsidP="005F5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A11" w:rsidRPr="005F5693" w:rsidRDefault="00636A11" w:rsidP="005F569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693">
        <w:rPr>
          <w:rFonts w:ascii="Times New Roman" w:hAnsi="Times New Roman" w:cs="Times New Roman"/>
          <w:sz w:val="28"/>
          <w:szCs w:val="28"/>
        </w:rPr>
        <w:t xml:space="preserve">Неофициальный праздник «День числа Пи» отмечается 14 марта, которое в американском формате дат </w:t>
      </w:r>
      <w:r w:rsidR="00F863C1" w:rsidRPr="005F5693">
        <w:rPr>
          <w:rFonts w:ascii="Times New Roman" w:hAnsi="Times New Roman" w:cs="Times New Roman"/>
          <w:sz w:val="28"/>
          <w:szCs w:val="28"/>
        </w:rPr>
        <w:t>(месяц/день) записывается как 3,</w:t>
      </w:r>
      <w:r w:rsidRPr="005F5693">
        <w:rPr>
          <w:rFonts w:ascii="Times New Roman" w:hAnsi="Times New Roman" w:cs="Times New Roman"/>
          <w:sz w:val="28"/>
          <w:szCs w:val="28"/>
        </w:rPr>
        <w:t>14, что соответствует приближённому значению числа π.</w:t>
      </w:r>
      <w:r w:rsidR="00E32F98" w:rsidRPr="005F5693">
        <w:rPr>
          <w:rFonts w:ascii="Times New Roman" w:hAnsi="Times New Roman" w:cs="Times New Roman"/>
          <w:sz w:val="28"/>
          <w:szCs w:val="28"/>
        </w:rPr>
        <w:t xml:space="preserve"> </w:t>
      </w:r>
      <w:r w:rsidR="00F863C1" w:rsidRPr="005F5693">
        <w:rPr>
          <w:rFonts w:ascii="Times New Roman" w:hAnsi="Times New Roman" w:cs="Times New Roman"/>
          <w:sz w:val="28"/>
          <w:szCs w:val="28"/>
        </w:rPr>
        <w:t xml:space="preserve">Считается, что праздник придумал в 1987 году физик из Сан-Франциско </w:t>
      </w:r>
      <w:proofErr w:type="spellStart"/>
      <w:r w:rsidR="00F863C1" w:rsidRPr="005F5693">
        <w:rPr>
          <w:rFonts w:ascii="Times New Roman" w:hAnsi="Times New Roman" w:cs="Times New Roman"/>
          <w:sz w:val="28"/>
          <w:szCs w:val="28"/>
        </w:rPr>
        <w:t>Ларри</w:t>
      </w:r>
      <w:proofErr w:type="spellEnd"/>
      <w:r w:rsidR="00F863C1" w:rsidRPr="005F5693">
        <w:rPr>
          <w:rFonts w:ascii="Times New Roman" w:hAnsi="Times New Roman" w:cs="Times New Roman"/>
          <w:sz w:val="28"/>
          <w:szCs w:val="28"/>
        </w:rPr>
        <w:t xml:space="preserve"> Шоу, обративший внимание на то, что 14 марта (в американском написании – 3.14) ровно в 01:59 дата и время совп</w:t>
      </w:r>
      <w:r w:rsidR="00AE57C2" w:rsidRPr="005F5693">
        <w:rPr>
          <w:rFonts w:ascii="Times New Roman" w:hAnsi="Times New Roman" w:cs="Times New Roman"/>
          <w:sz w:val="28"/>
          <w:szCs w:val="28"/>
        </w:rPr>
        <w:t xml:space="preserve">адут с </w:t>
      </w:r>
      <w:r w:rsidR="00F863C1" w:rsidRPr="005F5693">
        <w:rPr>
          <w:rFonts w:ascii="Times New Roman" w:hAnsi="Times New Roman" w:cs="Times New Roman"/>
          <w:sz w:val="28"/>
          <w:szCs w:val="28"/>
        </w:rPr>
        <w:t>первыми разрядами числа «пи» = 3,14159</w:t>
      </w:r>
      <w:proofErr w:type="gramEnd"/>
      <w:r w:rsidR="00E32F98" w:rsidRPr="005F5693">
        <w:rPr>
          <w:rFonts w:ascii="Times New Roman" w:hAnsi="Times New Roman" w:cs="Times New Roman"/>
          <w:sz w:val="28"/>
          <w:szCs w:val="28"/>
        </w:rPr>
        <w:t>),</w:t>
      </w:r>
      <w:r w:rsidR="00F863C1" w:rsidRPr="005F5693">
        <w:rPr>
          <w:rFonts w:ascii="Times New Roman" w:hAnsi="Times New Roman" w:cs="Times New Roman"/>
          <w:sz w:val="28"/>
          <w:szCs w:val="28"/>
        </w:rPr>
        <w:br/>
        <w:t>14 марта 1879 года также родился создатель теории относительности Альберт Эйнштейн, что делает этот день еще более привлекательным для всех любителей математики.</w:t>
      </w:r>
      <w:r w:rsidR="00F863C1" w:rsidRPr="005F5693">
        <w:rPr>
          <w:rFonts w:ascii="Times New Roman" w:hAnsi="Times New Roman" w:cs="Times New Roman"/>
          <w:sz w:val="28"/>
          <w:szCs w:val="28"/>
        </w:rPr>
        <w:br/>
      </w:r>
    </w:p>
    <w:p w:rsidR="00636A11" w:rsidRPr="005F5693" w:rsidRDefault="00636A11" w:rsidP="005F569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5693">
        <w:rPr>
          <w:rFonts w:ascii="Times New Roman" w:hAnsi="Times New Roman" w:cs="Times New Roman"/>
          <w:sz w:val="28"/>
          <w:szCs w:val="28"/>
        </w:rPr>
        <w:t>Ещё одной датой, связанной с числом π, является 22 июля, которое называется «Днём приближённого числа Пи», так как в европейском формате дат этот день записывается как 22/7, а значение этой дроби является приближённым значением числа π.</w:t>
      </w:r>
    </w:p>
    <w:p w:rsidR="00BE74C4" w:rsidRPr="005F5693" w:rsidRDefault="00AE57C2" w:rsidP="005F569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Ученые очень любят этот праздник, отмечая его разнообразными физико-математическими и кулинарными (!) мероприятиями. Кулинария здесь приходится как раз очень кстати — обычно выпекаются большие круглые торты, и вся команда рассаживается вокруг «магического» круга (как правило, с нарисованным «пи» в центре), угощаясь и рассуждая об относительности этого необычного числа. </w:t>
      </w:r>
    </w:p>
    <w:p w:rsidR="005F5693" w:rsidRPr="005F5693" w:rsidRDefault="00BE74C4" w:rsidP="005F56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5693">
        <w:rPr>
          <w:rFonts w:ascii="Times New Roman" w:eastAsia="Times New Roman" w:hAnsi="Times New Roman"/>
          <w:bCs/>
          <w:sz w:val="28"/>
          <w:szCs w:val="28"/>
          <w:lang w:eastAsia="ru-RU"/>
        </w:rPr>
        <w:t>"ПИ"</w:t>
      </w:r>
      <w:r w:rsidRPr="005F5693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наиболее используемой математической константой в мире. В двадцатом веке </w:t>
      </w:r>
      <w:r w:rsidRPr="005F5693">
        <w:rPr>
          <w:rFonts w:ascii="Times New Roman" w:eastAsia="Times New Roman" w:hAnsi="Times New Roman"/>
          <w:bCs/>
          <w:sz w:val="28"/>
          <w:szCs w:val="28"/>
          <w:lang w:eastAsia="ru-RU"/>
        </w:rPr>
        <w:t>число "пи"</w:t>
      </w:r>
      <w:r w:rsidRPr="005F5693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было использовано во многих областях, таких как теория чисел, вероятности, теория хаоса, архитектуре, космической отрасли.</w:t>
      </w:r>
    </w:p>
    <w:p w:rsidR="00620BB5" w:rsidRPr="005F5693" w:rsidRDefault="00620BB5" w:rsidP="005F56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5693">
        <w:rPr>
          <w:rFonts w:ascii="Times New Roman" w:hAnsi="Times New Roman"/>
          <w:sz w:val="28"/>
          <w:szCs w:val="28"/>
        </w:rPr>
        <w:lastRenderedPageBreak/>
        <w:t xml:space="preserve">Мировой рекорд по запоминанию числа «пи» установил 17 июня 2009 года украинский нейрохирург, доктор медицинских наук, профессор Андрей </w:t>
      </w:r>
      <w:proofErr w:type="spellStart"/>
      <w:r w:rsidRPr="005F5693">
        <w:rPr>
          <w:rFonts w:ascii="Times New Roman" w:hAnsi="Times New Roman"/>
          <w:sz w:val="28"/>
          <w:szCs w:val="28"/>
        </w:rPr>
        <w:t>Слюсарчук</w:t>
      </w:r>
      <w:proofErr w:type="spellEnd"/>
      <w:r w:rsidRPr="005F5693">
        <w:rPr>
          <w:rFonts w:ascii="Times New Roman" w:hAnsi="Times New Roman"/>
          <w:sz w:val="28"/>
          <w:szCs w:val="28"/>
        </w:rPr>
        <w:t>, удержавший в памяти 30 млн. его знаков (20 томов</w:t>
      </w:r>
      <w:proofErr w:type="gramEnd"/>
      <w:r w:rsidRPr="005F5693">
        <w:rPr>
          <w:rFonts w:ascii="Times New Roman" w:hAnsi="Times New Roman"/>
          <w:sz w:val="28"/>
          <w:szCs w:val="28"/>
        </w:rPr>
        <w:t xml:space="preserve"> текста).</w:t>
      </w:r>
    </w:p>
    <w:p w:rsidR="00620BB5" w:rsidRPr="005F5693" w:rsidRDefault="00620BB5" w:rsidP="005F5693">
      <w:pPr>
        <w:pStyle w:val="a6"/>
        <w:numPr>
          <w:ilvl w:val="0"/>
          <w:numId w:val="1"/>
        </w:numPr>
        <w:ind w:left="0"/>
        <w:jc w:val="both"/>
        <w:rPr>
          <w:sz w:val="28"/>
          <w:szCs w:val="28"/>
          <w:u w:val="single"/>
        </w:rPr>
      </w:pPr>
      <w:r w:rsidRPr="005F5693">
        <w:rPr>
          <w:sz w:val="28"/>
          <w:szCs w:val="28"/>
        </w:rPr>
        <w:t xml:space="preserve">А для запоминания  числа </w:t>
      </w:r>
      <w:r w:rsidR="00F863C1" w:rsidRPr="005F5693">
        <w:rPr>
          <w:sz w:val="28"/>
          <w:szCs w:val="28"/>
        </w:rPr>
        <w:t>«</w:t>
      </w:r>
      <w:r w:rsidRPr="005F5693">
        <w:rPr>
          <w:sz w:val="28"/>
          <w:szCs w:val="28"/>
        </w:rPr>
        <w:t>пи</w:t>
      </w:r>
      <w:r w:rsidR="00F863C1" w:rsidRPr="005F5693">
        <w:rPr>
          <w:sz w:val="28"/>
          <w:szCs w:val="28"/>
        </w:rPr>
        <w:t>»</w:t>
      </w:r>
      <w:r w:rsidRPr="005F5693">
        <w:rPr>
          <w:sz w:val="28"/>
          <w:szCs w:val="28"/>
        </w:rPr>
        <w:t xml:space="preserve"> есть много мнемонических фраз, самая простая:</w:t>
      </w:r>
      <w:r w:rsidRPr="005F5693">
        <w:rPr>
          <w:sz w:val="28"/>
          <w:szCs w:val="28"/>
        </w:rPr>
        <w:br/>
      </w:r>
      <w:r w:rsidRPr="005F5693">
        <w:rPr>
          <w:rStyle w:val="a9"/>
          <w:sz w:val="28"/>
          <w:szCs w:val="28"/>
          <w:u w:val="single"/>
        </w:rPr>
        <w:t>Что я знаю о кругах</w:t>
      </w:r>
    </w:p>
    <w:p w:rsidR="00EE1D66" w:rsidRPr="005F5693" w:rsidRDefault="00620BB5" w:rsidP="005F569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F5693">
        <w:rPr>
          <w:sz w:val="28"/>
          <w:szCs w:val="28"/>
        </w:rPr>
        <w:t xml:space="preserve">Здесь число букв в каждом из слов – соответствующая цифра в десятичной записи числа. </w:t>
      </w:r>
    </w:p>
    <w:p w:rsidR="00A95B3E" w:rsidRPr="005F5693" w:rsidRDefault="00A95B3E" w:rsidP="005F5693">
      <w:pPr>
        <w:tabs>
          <w:tab w:val="num" w:pos="-540"/>
        </w:tabs>
        <w:spacing w:line="240" w:lineRule="auto"/>
        <w:ind w:right="355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F5693">
        <w:rPr>
          <w:rFonts w:ascii="Times New Roman" w:eastAsia="Calibri" w:hAnsi="Times New Roman" w:cs="Times New Roman"/>
          <w:i/>
          <w:sz w:val="28"/>
          <w:szCs w:val="28"/>
        </w:rPr>
        <w:t xml:space="preserve">“Учи и знай в числе известном за цифрой цифру, как удачу примечать”    </w:t>
      </w:r>
      <w:r w:rsidR="000B7FF0" w:rsidRPr="005F5693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5F5693">
        <w:rPr>
          <w:rFonts w:ascii="Times New Roman" w:eastAsia="Calibri" w:hAnsi="Times New Roman" w:cs="Times New Roman"/>
          <w:i/>
          <w:sz w:val="28"/>
          <w:szCs w:val="28"/>
        </w:rPr>
        <w:t>3,14159265359</w:t>
      </w:r>
      <w:r w:rsidRPr="005F5693">
        <w:rPr>
          <w:rFonts w:ascii="Times New Roman" w:hAnsi="Times New Roman" w:cs="Times New Roman"/>
          <w:i/>
          <w:sz w:val="28"/>
          <w:szCs w:val="28"/>
        </w:rPr>
        <w:t>…</w:t>
      </w:r>
      <w:proofErr w:type="gramStart"/>
      <w:r w:rsidRPr="005F5693">
        <w:rPr>
          <w:rFonts w:ascii="Times New Roman" w:eastAsia="Calibri" w:hAnsi="Times New Roman" w:cs="Times New Roman"/>
          <w:i/>
          <w:sz w:val="28"/>
          <w:szCs w:val="28"/>
        </w:rPr>
        <w:t xml:space="preserve"> )</w:t>
      </w:r>
      <w:proofErr w:type="gramEnd"/>
    </w:p>
    <w:p w:rsidR="00EE1D66" w:rsidRPr="005F5693" w:rsidRDefault="00EE1D66" w:rsidP="005F5693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F5693">
        <w:rPr>
          <w:rFonts w:ascii="Times New Roman" w:hAnsi="Times New Roman"/>
          <w:sz w:val="28"/>
          <w:szCs w:val="28"/>
        </w:rPr>
        <w:t xml:space="preserve">В 1996 году Майк </w:t>
      </w:r>
      <w:proofErr w:type="spellStart"/>
      <w:r w:rsidRPr="005F5693">
        <w:rPr>
          <w:rFonts w:ascii="Times New Roman" w:hAnsi="Times New Roman"/>
          <w:sz w:val="28"/>
          <w:szCs w:val="28"/>
        </w:rPr>
        <w:t>Кейт</w:t>
      </w:r>
      <w:proofErr w:type="spellEnd"/>
      <w:r w:rsidRPr="005F5693">
        <w:rPr>
          <w:rFonts w:ascii="Times New Roman" w:hAnsi="Times New Roman"/>
          <w:sz w:val="28"/>
          <w:szCs w:val="28"/>
        </w:rPr>
        <w:t xml:space="preserve"> написал короткий рассказ, который называется «Ритмическая каденция», в его тексте длина слов соответствовала первым 3834 цифрам числа «пи».</w:t>
      </w:r>
    </w:p>
    <w:p w:rsidR="00D20B95" w:rsidRPr="005F5693" w:rsidRDefault="007E4652" w:rsidP="005F5693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F5693">
        <w:rPr>
          <w:rFonts w:ascii="Times New Roman" w:hAnsi="Times New Roman"/>
          <w:sz w:val="28"/>
          <w:szCs w:val="28"/>
        </w:rPr>
        <w:t>Для расчета полета на край нашей Галактики с точностью, равной диаметру протона, достаточно знать сорок знаков числа «пи», а при расчете земной орбиты вокруг Солнца с точностью до миллиметра достаточно четырнадцати знаков.</w:t>
      </w:r>
    </w:p>
    <w:p w:rsidR="00041BD0" w:rsidRPr="005F5693" w:rsidRDefault="00041BD0" w:rsidP="005F5693">
      <w:pPr>
        <w:pStyle w:val="a3"/>
        <w:numPr>
          <w:ilvl w:val="0"/>
          <w:numId w:val="5"/>
        </w:numPr>
        <w:spacing w:after="10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5693">
        <w:rPr>
          <w:rFonts w:ascii="Times New Roman" w:eastAsia="Times New Roman" w:hAnsi="Times New Roman"/>
          <w:bCs/>
          <w:sz w:val="28"/>
          <w:szCs w:val="28"/>
          <w:lang w:eastAsia="ru-RU"/>
        </w:rPr>
        <w:t>Первые 144 цифры числа "пи" после запятой заканчиваются цифрами 666, которые упоминаются в Библии как «число зверя».</w:t>
      </w:r>
    </w:p>
    <w:p w:rsidR="00041BD0" w:rsidRPr="005F5693" w:rsidRDefault="00041BD0" w:rsidP="005F5693">
      <w:pPr>
        <w:pStyle w:val="a3"/>
        <w:numPr>
          <w:ilvl w:val="0"/>
          <w:numId w:val="5"/>
        </w:numPr>
        <w:spacing w:after="10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F5693">
        <w:rPr>
          <w:rFonts w:ascii="Times New Roman" w:eastAsia="Times New Roman" w:hAnsi="Times New Roman"/>
          <w:bCs/>
          <w:sz w:val="28"/>
          <w:szCs w:val="28"/>
          <w:lang w:eastAsia="ru-RU"/>
        </w:rPr>
        <w:t>Первый миллион знаков после запятой в числе «пи» состоит из: 99959 нулей, 99758 единиц, 100026 двоек, 100229 троек, 100230 четвёрок, 100359 пятёрок, 99548 шестёрок, 99800 семёрок, 99985 восьмёрок и 100106 девяток.</w:t>
      </w:r>
      <w:proofErr w:type="gramEnd"/>
    </w:p>
    <w:p w:rsidR="003C168B" w:rsidRPr="005F5693" w:rsidRDefault="003C168B" w:rsidP="005F5693">
      <w:pPr>
        <w:pStyle w:val="a6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5F5693">
        <w:rPr>
          <w:sz w:val="28"/>
          <w:szCs w:val="28"/>
        </w:rPr>
        <w:t>Если рассчитать длину экватора Земли с использованием числа  «пи» с точностью до девятого знака, ошибка в расчетах составит около 6 мм.</w:t>
      </w:r>
    </w:p>
    <w:p w:rsidR="00AB4A8F" w:rsidRPr="005F5693" w:rsidRDefault="00AB4A8F" w:rsidP="005F569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T18o00" w:hAnsi="Times New Roman"/>
          <w:sz w:val="28"/>
          <w:szCs w:val="28"/>
        </w:rPr>
      </w:pPr>
      <w:r w:rsidRPr="005F5693">
        <w:rPr>
          <w:rFonts w:ascii="Times New Roman" w:eastAsia="TT18o00" w:hAnsi="Times New Roman"/>
          <w:sz w:val="28"/>
          <w:szCs w:val="28"/>
        </w:rPr>
        <w:t xml:space="preserve">Через число Пи может быть определена любая другая константа, включая постоянную тонкой структуры (альфа), константу золотой пропорции (f=1,618...), не говоря уж о числе </w:t>
      </w:r>
      <w:proofErr w:type="spellStart"/>
      <w:r w:rsidRPr="005F5693">
        <w:rPr>
          <w:rFonts w:ascii="Times New Roman" w:eastAsia="TT18o00" w:hAnsi="Times New Roman"/>
          <w:sz w:val="28"/>
          <w:szCs w:val="28"/>
        </w:rPr>
        <w:t>e</w:t>
      </w:r>
      <w:proofErr w:type="spellEnd"/>
      <w:r w:rsidRPr="005F5693">
        <w:rPr>
          <w:rFonts w:ascii="Times New Roman" w:eastAsia="TT18o00" w:hAnsi="Times New Roman"/>
          <w:sz w:val="28"/>
          <w:szCs w:val="28"/>
        </w:rPr>
        <w:t xml:space="preserve"> - именно поэтому число «пи» встречается не только в геометрии, но и в теории относительности, квантовой механике, ядерной физике и т.д.  Более</w:t>
      </w:r>
      <w:r w:rsidR="00E32F98" w:rsidRPr="005F5693">
        <w:rPr>
          <w:rFonts w:ascii="Times New Roman" w:eastAsia="TT18o00" w:hAnsi="Times New Roman"/>
          <w:sz w:val="28"/>
          <w:szCs w:val="28"/>
        </w:rPr>
        <w:t xml:space="preserve"> </w:t>
      </w:r>
      <w:r w:rsidRPr="005F5693">
        <w:rPr>
          <w:rFonts w:ascii="Times New Roman" w:eastAsia="TT18o00" w:hAnsi="Times New Roman"/>
          <w:sz w:val="28"/>
          <w:szCs w:val="28"/>
        </w:rPr>
        <w:t xml:space="preserve">того - недавно учёные установили, что именно через «пи» можно определить местоположение элементарных частиц в Таблице элементарных частиц (ранее это пытались сделать через Таблицу </w:t>
      </w:r>
      <w:proofErr w:type="spellStart"/>
      <w:r w:rsidRPr="005F5693">
        <w:rPr>
          <w:rFonts w:ascii="Times New Roman" w:eastAsia="TT18o00" w:hAnsi="Times New Roman"/>
          <w:sz w:val="28"/>
          <w:szCs w:val="28"/>
        </w:rPr>
        <w:t>Вуди</w:t>
      </w:r>
      <w:proofErr w:type="spellEnd"/>
      <w:r w:rsidRPr="005F5693">
        <w:rPr>
          <w:rFonts w:ascii="Times New Roman" w:eastAsia="TT18o00" w:hAnsi="Times New Roman"/>
          <w:sz w:val="28"/>
          <w:szCs w:val="28"/>
        </w:rPr>
        <w:t xml:space="preserve">), а сообщение о том, что в недавно расшифрованном ДНК человека число «пи» отвечает за саму структуру ДНК (достаточно сложную, надо отметить), произвело эффект разорвавшейся бомбы! Как считает доктор Чарльз </w:t>
      </w:r>
      <w:proofErr w:type="spellStart"/>
      <w:r w:rsidRPr="005F5693">
        <w:rPr>
          <w:rFonts w:ascii="Times New Roman" w:eastAsia="TT18o00" w:hAnsi="Times New Roman"/>
          <w:sz w:val="28"/>
          <w:szCs w:val="28"/>
        </w:rPr>
        <w:t>Кэнтор</w:t>
      </w:r>
      <w:proofErr w:type="spellEnd"/>
      <w:r w:rsidRPr="005F5693">
        <w:rPr>
          <w:rFonts w:ascii="Times New Roman" w:eastAsia="TT18o00" w:hAnsi="Times New Roman"/>
          <w:sz w:val="28"/>
          <w:szCs w:val="28"/>
        </w:rPr>
        <w:t>, под руководством которого ДНК и было расшифровано: "Такое впечатление, что мы подошли к разгадке некоей фундаментальной задачки, которую нам подкинуло мироздание. Число «пи» - повсюду, оно контролирует все известные нам процессы, оставаясь при этом неизменным! Кто же</w:t>
      </w:r>
      <w:r w:rsidR="00F275E0" w:rsidRPr="005F5693">
        <w:rPr>
          <w:rFonts w:ascii="Times New Roman" w:eastAsia="TT18o00" w:hAnsi="Times New Roman"/>
          <w:sz w:val="28"/>
          <w:szCs w:val="28"/>
        </w:rPr>
        <w:t xml:space="preserve"> </w:t>
      </w:r>
      <w:r w:rsidRPr="005F5693">
        <w:rPr>
          <w:rFonts w:ascii="Times New Roman" w:eastAsia="TT18o00" w:hAnsi="Times New Roman"/>
          <w:sz w:val="28"/>
          <w:szCs w:val="28"/>
        </w:rPr>
        <w:t>контролирует само число «пи? Ответа пока нет</w:t>
      </w:r>
      <w:proofErr w:type="gramStart"/>
      <w:r w:rsidRPr="005F5693">
        <w:rPr>
          <w:rFonts w:ascii="Times New Roman" w:eastAsia="TT18o00" w:hAnsi="Times New Roman"/>
          <w:sz w:val="28"/>
          <w:szCs w:val="28"/>
        </w:rPr>
        <w:t>."</w:t>
      </w:r>
      <w:proofErr w:type="gramEnd"/>
    </w:p>
    <w:p w:rsidR="00AB4A8F" w:rsidRPr="005F5693" w:rsidRDefault="00AB4A8F" w:rsidP="005F5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693">
        <w:rPr>
          <w:rFonts w:ascii="Times New Roman" w:eastAsia="TT18o00" w:hAnsi="Times New Roman" w:cs="Times New Roman"/>
          <w:sz w:val="28"/>
          <w:szCs w:val="28"/>
        </w:rPr>
        <w:t>Согласно Майклу</w:t>
      </w:r>
      <w:r w:rsidR="00F275E0" w:rsidRPr="005F5693">
        <w:rPr>
          <w:rFonts w:ascii="Times New Roman" w:eastAsia="TT18o00" w:hAnsi="Times New Roman" w:cs="Times New Roman"/>
          <w:sz w:val="28"/>
          <w:szCs w:val="28"/>
        </w:rPr>
        <w:t xml:space="preserve"> </w:t>
      </w:r>
      <w:proofErr w:type="spellStart"/>
      <w:r w:rsidRPr="005F5693">
        <w:rPr>
          <w:rFonts w:ascii="Times New Roman" w:eastAsia="TT18o00" w:hAnsi="Times New Roman" w:cs="Times New Roman"/>
          <w:sz w:val="28"/>
          <w:szCs w:val="28"/>
        </w:rPr>
        <w:t>Хэйесу</w:t>
      </w:r>
      <w:proofErr w:type="spellEnd"/>
      <w:r w:rsidRPr="005F5693">
        <w:rPr>
          <w:rFonts w:ascii="Times New Roman" w:eastAsia="TT18o00" w:hAnsi="Times New Roman" w:cs="Times New Roman"/>
          <w:sz w:val="28"/>
          <w:szCs w:val="28"/>
        </w:rPr>
        <w:t>, автору книги «Герметический код ДНК: сакральные</w:t>
      </w:r>
      <w:r w:rsidR="00F275E0" w:rsidRPr="005F5693">
        <w:rPr>
          <w:rFonts w:ascii="Times New Roman" w:eastAsia="TT18o00" w:hAnsi="Times New Roman" w:cs="Times New Roman"/>
          <w:sz w:val="28"/>
          <w:szCs w:val="28"/>
        </w:rPr>
        <w:t xml:space="preserve"> </w:t>
      </w:r>
      <w:r w:rsidRPr="005F5693">
        <w:rPr>
          <w:rFonts w:ascii="Times New Roman" w:eastAsia="TT18o00" w:hAnsi="Times New Roman" w:cs="Times New Roman"/>
          <w:sz w:val="28"/>
          <w:szCs w:val="28"/>
        </w:rPr>
        <w:t>принципы организации Вселенной</w:t>
      </w:r>
      <w:r w:rsidR="00F275E0" w:rsidRPr="005F5693">
        <w:rPr>
          <w:rFonts w:ascii="Times New Roman" w:eastAsia="TT18o00" w:hAnsi="Times New Roman" w:cs="Times New Roman"/>
          <w:sz w:val="28"/>
          <w:szCs w:val="28"/>
        </w:rPr>
        <w:t>»</w:t>
      </w:r>
      <w:r w:rsidRPr="005F5693">
        <w:rPr>
          <w:rFonts w:ascii="Times New Roman" w:eastAsia="TT18o00" w:hAnsi="Times New Roman" w:cs="Times New Roman"/>
          <w:sz w:val="28"/>
          <w:szCs w:val="28"/>
        </w:rPr>
        <w:t>, число «пи» ассоциируется с</w:t>
      </w:r>
      <w:r w:rsidR="00F275E0" w:rsidRPr="005F5693">
        <w:rPr>
          <w:rFonts w:ascii="Times New Roman" w:eastAsia="TT18o00" w:hAnsi="Times New Roman" w:cs="Times New Roman"/>
          <w:sz w:val="28"/>
          <w:szCs w:val="28"/>
        </w:rPr>
        <w:t xml:space="preserve"> </w:t>
      </w:r>
      <w:r w:rsidRPr="005F5693">
        <w:rPr>
          <w:rFonts w:ascii="Times New Roman" w:eastAsia="TT18o00" w:hAnsi="Times New Roman" w:cs="Times New Roman"/>
          <w:sz w:val="28"/>
          <w:szCs w:val="28"/>
        </w:rPr>
        <w:t>музыкой, гармонией и с самой ДНК.</w:t>
      </w:r>
    </w:p>
    <w:p w:rsidR="007E4652" w:rsidRPr="005F5693" w:rsidRDefault="007E4652" w:rsidP="005F5693">
      <w:pPr>
        <w:pStyle w:val="a6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5F5693">
        <w:rPr>
          <w:sz w:val="28"/>
          <w:szCs w:val="28"/>
        </w:rPr>
        <w:lastRenderedPageBreak/>
        <w:t xml:space="preserve">Есть гипотезы, предполагающие, что в числе </w:t>
      </w:r>
      <w:r w:rsidRPr="005F5693">
        <w:rPr>
          <w:i/>
          <w:iCs/>
          <w:sz w:val="28"/>
          <w:szCs w:val="28"/>
        </w:rPr>
        <w:t>«пи»</w:t>
      </w:r>
      <w:r w:rsidRPr="005F5693">
        <w:rPr>
          <w:sz w:val="28"/>
          <w:szCs w:val="28"/>
        </w:rPr>
        <w:t xml:space="preserve"> скрыта любая информация, которая когда-либо была или будет доступна людям. В том числе и различные предсказания — надо лишь найти их и расшифровать; имея под рукой компьютер — это не составит большого труда. Хочется только напомнить, что один исследователь в ответ на сообщения о наличии в Библии зашифрованных предсказаний сказал, что он с помощью программы нашел в Библии предсказание о том, что в ней нет никаких предсказаний. Но это вовсе не значит, что мы должны прекратить наши опыты с «пи».</w:t>
      </w:r>
    </w:p>
    <w:p w:rsidR="000B7FF0" w:rsidRPr="005F5693" w:rsidRDefault="006868E0" w:rsidP="005F5693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5F5693">
        <w:rPr>
          <w:sz w:val="28"/>
          <w:szCs w:val="28"/>
        </w:rPr>
        <w:t>Музыкант Майкл Блейк  сыграл  число «пи»  – он включил в последова</w:t>
      </w:r>
      <w:r w:rsidR="00847C58" w:rsidRPr="005F5693">
        <w:rPr>
          <w:sz w:val="28"/>
          <w:szCs w:val="28"/>
        </w:rPr>
        <w:t xml:space="preserve">тельность аккорды, которым </w:t>
      </w:r>
      <w:r w:rsidRPr="005F5693">
        <w:rPr>
          <w:sz w:val="28"/>
          <w:szCs w:val="28"/>
        </w:rPr>
        <w:t xml:space="preserve"> присвоены цифровые значения, и параллельное звучание нескольких инструментов. Темп мелодии он определил в 157 ударов в минуту (314 </w:t>
      </w:r>
      <w:proofErr w:type="gramStart"/>
      <w:r w:rsidRPr="005F5693">
        <w:rPr>
          <w:sz w:val="28"/>
          <w:szCs w:val="28"/>
        </w:rPr>
        <w:t>деленное</w:t>
      </w:r>
      <w:proofErr w:type="gramEnd"/>
      <w:r w:rsidRPr="005F5693">
        <w:rPr>
          <w:sz w:val="28"/>
          <w:szCs w:val="28"/>
        </w:rPr>
        <w:t xml:space="preserve"> на 2). Хотя мелодия теоретически может звучать вечно, Блейк ограничился всего 31 знаком, повторяя эту последовательность. </w:t>
      </w:r>
      <w:r w:rsidRPr="005F5693">
        <w:rPr>
          <w:sz w:val="28"/>
          <w:szCs w:val="28"/>
        </w:rPr>
        <w:br/>
      </w:r>
    </w:p>
    <w:p w:rsidR="00406D9D" w:rsidRPr="005F5693" w:rsidRDefault="004C0E48" w:rsidP="005F5693">
      <w:pPr>
        <w:pStyle w:val="a6"/>
        <w:jc w:val="both"/>
        <w:rPr>
          <w:sz w:val="28"/>
          <w:szCs w:val="28"/>
        </w:rPr>
      </w:pPr>
      <w:r w:rsidRPr="005F5693">
        <w:rPr>
          <w:b/>
          <w:sz w:val="28"/>
          <w:szCs w:val="28"/>
        </w:rPr>
        <w:t>Литература</w:t>
      </w:r>
      <w:r w:rsidR="005A5489" w:rsidRPr="005F5693">
        <w:rPr>
          <w:sz w:val="28"/>
          <w:szCs w:val="28"/>
        </w:rPr>
        <w:t xml:space="preserve"> </w:t>
      </w:r>
    </w:p>
    <w:p w:rsidR="00406D9D" w:rsidRPr="005F5693" w:rsidRDefault="00406D9D" w:rsidP="005F569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T18o00" w:hAnsi="Times New Roman"/>
          <w:sz w:val="28"/>
          <w:szCs w:val="28"/>
        </w:rPr>
      </w:pPr>
      <w:proofErr w:type="spellStart"/>
      <w:r w:rsidRPr="005F5693">
        <w:rPr>
          <w:rFonts w:ascii="Times New Roman" w:eastAsia="TT18o00" w:hAnsi="Times New Roman"/>
          <w:sz w:val="28"/>
          <w:szCs w:val="28"/>
        </w:rPr>
        <w:t>Хесус</w:t>
      </w:r>
      <w:proofErr w:type="spellEnd"/>
      <w:r w:rsidRPr="005F5693">
        <w:rPr>
          <w:rFonts w:ascii="Times New Roman" w:eastAsia="TT18o00" w:hAnsi="Times New Roman"/>
          <w:sz w:val="28"/>
          <w:szCs w:val="28"/>
        </w:rPr>
        <w:t xml:space="preserve"> </w:t>
      </w:r>
      <w:proofErr w:type="spellStart"/>
      <w:r w:rsidRPr="005F5693">
        <w:rPr>
          <w:rFonts w:ascii="Times New Roman" w:eastAsia="TT18o00" w:hAnsi="Times New Roman"/>
          <w:sz w:val="28"/>
          <w:szCs w:val="28"/>
        </w:rPr>
        <w:t>Лау</w:t>
      </w:r>
      <w:proofErr w:type="spellEnd"/>
      <w:r w:rsidR="005A5489" w:rsidRPr="005F5693">
        <w:rPr>
          <w:rFonts w:ascii="Times New Roman" w:eastAsia="TT18o00" w:hAnsi="Times New Roman"/>
          <w:sz w:val="28"/>
          <w:szCs w:val="28"/>
        </w:rPr>
        <w:t xml:space="preserve"> «</w:t>
      </w:r>
      <w:r w:rsidRPr="005F5693">
        <w:rPr>
          <w:rFonts w:ascii="Times New Roman" w:eastAsia="TT18o00" w:hAnsi="Times New Roman"/>
          <w:sz w:val="28"/>
          <w:szCs w:val="28"/>
        </w:rPr>
        <w:t xml:space="preserve"> Руководство по информационной грамотности</w:t>
      </w:r>
      <w:r w:rsidR="005A5489" w:rsidRPr="005F5693">
        <w:rPr>
          <w:rFonts w:ascii="Times New Roman" w:eastAsia="TT18o00" w:hAnsi="Times New Roman"/>
          <w:sz w:val="28"/>
          <w:szCs w:val="28"/>
        </w:rPr>
        <w:t xml:space="preserve"> </w:t>
      </w:r>
      <w:r w:rsidRPr="005F5693">
        <w:rPr>
          <w:rFonts w:ascii="Times New Roman" w:eastAsia="TT18o00" w:hAnsi="Times New Roman"/>
          <w:sz w:val="28"/>
          <w:szCs w:val="28"/>
        </w:rPr>
        <w:t xml:space="preserve"> </w:t>
      </w:r>
      <w:proofErr w:type="gramStart"/>
      <w:r w:rsidRPr="005F5693">
        <w:rPr>
          <w:rFonts w:ascii="Times New Roman" w:eastAsia="TT18o00" w:hAnsi="Times New Roman"/>
          <w:sz w:val="28"/>
          <w:szCs w:val="28"/>
        </w:rPr>
        <w:t>для</w:t>
      </w:r>
      <w:proofErr w:type="gramEnd"/>
    </w:p>
    <w:p w:rsidR="00406D9D" w:rsidRPr="005F5693" w:rsidRDefault="005A5489" w:rsidP="005F5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18o00" w:hAnsi="Times New Roman" w:cs="Times New Roman"/>
          <w:sz w:val="28"/>
          <w:szCs w:val="28"/>
        </w:rPr>
      </w:pPr>
      <w:r w:rsidRPr="005F5693">
        <w:rPr>
          <w:rFonts w:ascii="Times New Roman" w:eastAsia="TT18o00" w:hAnsi="Times New Roman" w:cs="Times New Roman"/>
          <w:sz w:val="28"/>
          <w:szCs w:val="28"/>
        </w:rPr>
        <w:t>о</w:t>
      </w:r>
      <w:r w:rsidR="00406D9D" w:rsidRPr="005F5693">
        <w:rPr>
          <w:rFonts w:ascii="Times New Roman" w:eastAsia="TT18o00" w:hAnsi="Times New Roman" w:cs="Times New Roman"/>
          <w:sz w:val="28"/>
          <w:szCs w:val="28"/>
        </w:rPr>
        <w:t>бразования</w:t>
      </w:r>
      <w:r w:rsidRPr="005F5693">
        <w:rPr>
          <w:rFonts w:ascii="Times New Roman" w:eastAsia="TT18o00" w:hAnsi="Times New Roman" w:cs="Times New Roman"/>
          <w:sz w:val="28"/>
          <w:szCs w:val="28"/>
        </w:rPr>
        <w:t xml:space="preserve"> </w:t>
      </w:r>
      <w:r w:rsidR="00406D9D" w:rsidRPr="005F5693">
        <w:rPr>
          <w:rFonts w:ascii="Times New Roman" w:eastAsia="TT18o00" w:hAnsi="Times New Roman" w:cs="Times New Roman"/>
          <w:sz w:val="28"/>
          <w:szCs w:val="28"/>
        </w:rPr>
        <w:t xml:space="preserve"> на протяжении всей жизни</w:t>
      </w:r>
      <w:r w:rsidRPr="005F5693">
        <w:rPr>
          <w:rFonts w:ascii="Times New Roman" w:eastAsia="TT18o00" w:hAnsi="Times New Roman" w:cs="Times New Roman"/>
          <w:sz w:val="28"/>
          <w:szCs w:val="28"/>
        </w:rPr>
        <w:t>»</w:t>
      </w:r>
      <w:r w:rsidR="00406D9D" w:rsidRPr="005F5693">
        <w:rPr>
          <w:rFonts w:ascii="Times New Roman" w:eastAsia="TT18o00" w:hAnsi="Times New Roman" w:cs="Times New Roman"/>
          <w:sz w:val="28"/>
          <w:szCs w:val="28"/>
        </w:rPr>
        <w:t>. МОО ВПП</w:t>
      </w:r>
    </w:p>
    <w:p w:rsidR="00406D9D" w:rsidRPr="005F5693" w:rsidRDefault="00406D9D" w:rsidP="005F5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18o00" w:hAnsi="Times New Roman" w:cs="Times New Roman"/>
          <w:sz w:val="28"/>
          <w:szCs w:val="28"/>
        </w:rPr>
      </w:pPr>
      <w:r w:rsidRPr="005F5693">
        <w:rPr>
          <w:rFonts w:ascii="Times New Roman" w:eastAsia="TT18o00" w:hAnsi="Times New Roman" w:cs="Times New Roman"/>
          <w:sz w:val="28"/>
          <w:szCs w:val="28"/>
        </w:rPr>
        <w:t>ЮНЕСКО.</w:t>
      </w:r>
      <w:r w:rsidR="005A5489" w:rsidRPr="005F5693">
        <w:rPr>
          <w:rFonts w:ascii="Times New Roman" w:eastAsia="TT18o00" w:hAnsi="Times New Roman" w:cs="Times New Roman"/>
          <w:sz w:val="28"/>
          <w:szCs w:val="28"/>
        </w:rPr>
        <w:t xml:space="preserve">  </w:t>
      </w:r>
      <w:r w:rsidRPr="005F5693">
        <w:rPr>
          <w:rFonts w:ascii="Times New Roman" w:eastAsia="TT18o00" w:hAnsi="Times New Roman" w:cs="Times New Roman"/>
          <w:sz w:val="28"/>
          <w:szCs w:val="28"/>
        </w:rPr>
        <w:t>2006 / http://www.ifap.ru</w:t>
      </w:r>
    </w:p>
    <w:p w:rsidR="00406D9D" w:rsidRPr="005F5693" w:rsidRDefault="00406D9D" w:rsidP="005F569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5693">
        <w:rPr>
          <w:rFonts w:ascii="Times New Roman" w:eastAsia="TT18o00" w:hAnsi="Times New Roman"/>
          <w:sz w:val="28"/>
          <w:szCs w:val="28"/>
        </w:rPr>
        <w:t>В.Кинелев</w:t>
      </w:r>
      <w:proofErr w:type="spellEnd"/>
      <w:r w:rsidRPr="005F5693">
        <w:rPr>
          <w:rFonts w:ascii="Times New Roman" w:eastAsia="TT18o00" w:hAnsi="Times New Roman"/>
          <w:sz w:val="28"/>
          <w:szCs w:val="28"/>
        </w:rPr>
        <w:t>,</w:t>
      </w:r>
      <w:r w:rsidR="005A5489" w:rsidRPr="005F5693">
        <w:rPr>
          <w:rFonts w:ascii="Times New Roman" w:eastAsia="TT18o00" w:hAnsi="Times New Roman"/>
          <w:sz w:val="28"/>
          <w:szCs w:val="28"/>
        </w:rPr>
        <w:t xml:space="preserve"> </w:t>
      </w:r>
      <w:r w:rsidRPr="005F5693">
        <w:rPr>
          <w:rFonts w:ascii="Times New Roman" w:eastAsia="TT18o00" w:hAnsi="Times New Roman"/>
          <w:sz w:val="28"/>
          <w:szCs w:val="28"/>
        </w:rPr>
        <w:t xml:space="preserve"> Пит </w:t>
      </w:r>
      <w:proofErr w:type="spellStart"/>
      <w:r w:rsidRPr="005F5693">
        <w:rPr>
          <w:rFonts w:ascii="Times New Roman" w:eastAsia="TT18o00" w:hAnsi="Times New Roman"/>
          <w:sz w:val="28"/>
          <w:szCs w:val="28"/>
        </w:rPr>
        <w:t>Коммерс</w:t>
      </w:r>
      <w:proofErr w:type="spellEnd"/>
      <w:r w:rsidRPr="005F5693">
        <w:rPr>
          <w:rFonts w:ascii="Times New Roman" w:eastAsia="TT18o00" w:hAnsi="Times New Roman"/>
          <w:sz w:val="28"/>
          <w:szCs w:val="28"/>
        </w:rPr>
        <w:t xml:space="preserve">, Б. </w:t>
      </w:r>
      <w:proofErr w:type="spellStart"/>
      <w:r w:rsidRPr="005F5693">
        <w:rPr>
          <w:rFonts w:ascii="Times New Roman" w:eastAsia="TT18o00" w:hAnsi="Times New Roman"/>
          <w:sz w:val="28"/>
          <w:szCs w:val="28"/>
        </w:rPr>
        <w:t>Коцик</w:t>
      </w:r>
      <w:proofErr w:type="spellEnd"/>
      <w:r w:rsidRPr="005F5693">
        <w:rPr>
          <w:rFonts w:ascii="Times New Roman" w:eastAsia="TT18o00" w:hAnsi="Times New Roman"/>
          <w:sz w:val="28"/>
          <w:szCs w:val="28"/>
        </w:rPr>
        <w:t xml:space="preserve"> </w:t>
      </w:r>
      <w:r w:rsidR="005A5489" w:rsidRPr="005F5693">
        <w:rPr>
          <w:rFonts w:ascii="Times New Roman" w:eastAsia="TT18o00" w:hAnsi="Times New Roman"/>
          <w:sz w:val="28"/>
          <w:szCs w:val="28"/>
        </w:rPr>
        <w:t xml:space="preserve"> «</w:t>
      </w:r>
      <w:r w:rsidRPr="005F5693">
        <w:rPr>
          <w:rFonts w:ascii="Times New Roman" w:eastAsia="TT18o00" w:hAnsi="Times New Roman"/>
          <w:sz w:val="28"/>
          <w:szCs w:val="28"/>
        </w:rPr>
        <w:t>Использование</w:t>
      </w:r>
      <w:r w:rsidR="005A5489" w:rsidRPr="005F5693">
        <w:rPr>
          <w:rFonts w:ascii="Times New Roman" w:eastAsia="TT18o00" w:hAnsi="Times New Roman"/>
          <w:sz w:val="28"/>
          <w:szCs w:val="28"/>
        </w:rPr>
        <w:t xml:space="preserve"> </w:t>
      </w:r>
      <w:r w:rsidRPr="005F5693">
        <w:rPr>
          <w:rFonts w:ascii="Times New Roman" w:eastAsia="TT18o00" w:hAnsi="Times New Roman"/>
          <w:sz w:val="28"/>
          <w:szCs w:val="28"/>
        </w:rPr>
        <w:t>информационных</w:t>
      </w:r>
      <w:r w:rsidR="005A5489" w:rsidRPr="005F5693">
        <w:rPr>
          <w:rFonts w:ascii="Times New Roman" w:eastAsia="TT18o00" w:hAnsi="Times New Roman"/>
          <w:sz w:val="28"/>
          <w:szCs w:val="28"/>
        </w:rPr>
        <w:t xml:space="preserve"> </w:t>
      </w:r>
      <w:r w:rsidRPr="005F5693">
        <w:rPr>
          <w:rFonts w:ascii="Times New Roman" w:eastAsia="TT18o00" w:hAnsi="Times New Roman"/>
          <w:sz w:val="28"/>
          <w:szCs w:val="28"/>
        </w:rPr>
        <w:t>и коммуникационных технологий в среднем</w:t>
      </w:r>
      <w:r w:rsidR="005A5489" w:rsidRPr="005F5693">
        <w:rPr>
          <w:rFonts w:ascii="Times New Roman" w:eastAsia="TT18o00" w:hAnsi="Times New Roman"/>
          <w:sz w:val="28"/>
          <w:szCs w:val="28"/>
        </w:rPr>
        <w:t xml:space="preserve"> </w:t>
      </w:r>
      <w:r w:rsidRPr="005F5693">
        <w:rPr>
          <w:rFonts w:ascii="Times New Roman" w:eastAsia="TT18o00" w:hAnsi="Times New Roman"/>
          <w:sz w:val="28"/>
          <w:szCs w:val="28"/>
        </w:rPr>
        <w:t xml:space="preserve">образовании. </w:t>
      </w:r>
      <w:r w:rsidR="005A5489" w:rsidRPr="005F5693">
        <w:rPr>
          <w:rFonts w:ascii="Times New Roman" w:eastAsia="TT18o00" w:hAnsi="Times New Roman"/>
          <w:sz w:val="28"/>
          <w:szCs w:val="28"/>
        </w:rPr>
        <w:t xml:space="preserve"> </w:t>
      </w:r>
      <w:r w:rsidRPr="005F5693">
        <w:rPr>
          <w:rFonts w:ascii="Times New Roman" w:eastAsia="TT18o00" w:hAnsi="Times New Roman"/>
          <w:sz w:val="28"/>
          <w:szCs w:val="28"/>
        </w:rPr>
        <w:t>Информационный меморандум</w:t>
      </w:r>
      <w:r w:rsidR="005A5489" w:rsidRPr="005F5693">
        <w:rPr>
          <w:rFonts w:ascii="Times New Roman" w:eastAsia="TT18o00" w:hAnsi="Times New Roman"/>
          <w:sz w:val="28"/>
          <w:szCs w:val="28"/>
        </w:rPr>
        <w:t xml:space="preserve">» </w:t>
      </w:r>
      <w:r w:rsidRPr="005F5693">
        <w:rPr>
          <w:rFonts w:ascii="Times New Roman" w:eastAsia="TT18o00" w:hAnsi="Times New Roman"/>
          <w:sz w:val="28"/>
          <w:szCs w:val="28"/>
        </w:rPr>
        <w:t>Институт ЮНЕСКО</w:t>
      </w:r>
      <w:r w:rsidR="005A5489" w:rsidRPr="005F5693">
        <w:rPr>
          <w:rFonts w:ascii="Times New Roman" w:eastAsia="TT18o00" w:hAnsi="Times New Roman"/>
          <w:sz w:val="28"/>
          <w:szCs w:val="28"/>
        </w:rPr>
        <w:t xml:space="preserve"> </w:t>
      </w:r>
      <w:r w:rsidRPr="005F5693">
        <w:rPr>
          <w:rFonts w:ascii="Times New Roman" w:eastAsia="TT18o00" w:hAnsi="Times New Roman"/>
          <w:sz w:val="28"/>
          <w:szCs w:val="28"/>
        </w:rPr>
        <w:t>по информационным</w:t>
      </w:r>
      <w:r w:rsidR="005A5489" w:rsidRPr="005F5693">
        <w:rPr>
          <w:rFonts w:ascii="Times New Roman" w:eastAsia="TT18o00" w:hAnsi="Times New Roman"/>
          <w:sz w:val="28"/>
          <w:szCs w:val="28"/>
        </w:rPr>
        <w:t xml:space="preserve"> </w:t>
      </w:r>
      <w:r w:rsidRPr="005F5693">
        <w:rPr>
          <w:rFonts w:ascii="Times New Roman" w:eastAsia="TT18o00" w:hAnsi="Times New Roman"/>
          <w:sz w:val="28"/>
          <w:szCs w:val="28"/>
        </w:rPr>
        <w:t xml:space="preserve"> технологиям в образовании.</w:t>
      </w:r>
      <w:r w:rsidR="005A5489" w:rsidRPr="005F5693">
        <w:rPr>
          <w:rFonts w:ascii="Times New Roman" w:eastAsia="TT18o00" w:hAnsi="Times New Roman"/>
          <w:sz w:val="28"/>
          <w:szCs w:val="28"/>
        </w:rPr>
        <w:t xml:space="preserve"> </w:t>
      </w:r>
      <w:r w:rsidRPr="005F5693">
        <w:rPr>
          <w:rFonts w:ascii="Times New Roman" w:eastAsia="TT18o00" w:hAnsi="Times New Roman"/>
          <w:sz w:val="28"/>
          <w:szCs w:val="28"/>
        </w:rPr>
        <w:t>2005 /</w:t>
      </w:r>
      <w:proofErr w:type="spellStart"/>
      <w:r w:rsidRPr="005F5693">
        <w:rPr>
          <w:rFonts w:ascii="Times New Roman" w:eastAsia="TT18o00" w:hAnsi="Times New Roman"/>
          <w:sz w:val="28"/>
          <w:szCs w:val="28"/>
        </w:rPr>
        <w:t>http</w:t>
      </w:r>
      <w:proofErr w:type="spellEnd"/>
      <w:r w:rsidRPr="005F5693">
        <w:rPr>
          <w:rFonts w:ascii="Times New Roman" w:eastAsia="TT18o00" w:hAnsi="Times New Roman"/>
          <w:sz w:val="28"/>
          <w:szCs w:val="28"/>
        </w:rPr>
        <w:t>://</w:t>
      </w:r>
      <w:proofErr w:type="spellStart"/>
      <w:r w:rsidRPr="005F5693">
        <w:rPr>
          <w:rFonts w:ascii="Times New Roman" w:eastAsia="TT18o00" w:hAnsi="Times New Roman"/>
          <w:sz w:val="28"/>
          <w:szCs w:val="28"/>
        </w:rPr>
        <w:t>www.Ifar.ru</w:t>
      </w:r>
      <w:proofErr w:type="spellEnd"/>
    </w:p>
    <w:p w:rsidR="004C0E48" w:rsidRPr="005F5693" w:rsidRDefault="000678A9" w:rsidP="005F5693">
      <w:pPr>
        <w:numPr>
          <w:ilvl w:val="0"/>
          <w:numId w:val="14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5693">
        <w:rPr>
          <w:rFonts w:ascii="Times New Roman" w:hAnsi="Times New Roman" w:cs="Times New Roman"/>
          <w:sz w:val="28"/>
          <w:szCs w:val="28"/>
        </w:rPr>
        <w:t xml:space="preserve"> </w:t>
      </w:r>
      <w:r w:rsidR="004C0E48" w:rsidRPr="005F5693">
        <w:rPr>
          <w:rFonts w:ascii="Times New Roman" w:hAnsi="Times New Roman" w:cs="Times New Roman"/>
          <w:sz w:val="28"/>
          <w:szCs w:val="28"/>
        </w:rPr>
        <w:t>А.В. Жуков «Вездесущее число пи»</w:t>
      </w:r>
      <w:r w:rsidRPr="005F5693">
        <w:rPr>
          <w:rFonts w:ascii="Times New Roman" w:hAnsi="Times New Roman" w:cs="Times New Roman"/>
          <w:sz w:val="28"/>
          <w:szCs w:val="28"/>
        </w:rPr>
        <w:t xml:space="preserve"> Москва «Просвещение», 1992 </w:t>
      </w:r>
    </w:p>
    <w:p w:rsidR="004C0E48" w:rsidRPr="005F5693" w:rsidRDefault="004C0E48" w:rsidP="005F5693">
      <w:pPr>
        <w:numPr>
          <w:ilvl w:val="0"/>
          <w:numId w:val="14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5693">
        <w:rPr>
          <w:rFonts w:ascii="Times New Roman" w:hAnsi="Times New Roman" w:cs="Times New Roman"/>
          <w:sz w:val="28"/>
          <w:szCs w:val="28"/>
        </w:rPr>
        <w:t>Балк</w:t>
      </w:r>
      <w:proofErr w:type="spellEnd"/>
      <w:r w:rsidRPr="005F5693">
        <w:rPr>
          <w:rFonts w:ascii="Times New Roman" w:hAnsi="Times New Roman" w:cs="Times New Roman"/>
          <w:sz w:val="28"/>
          <w:szCs w:val="28"/>
        </w:rPr>
        <w:t xml:space="preserve"> М. Математика после уроков</w:t>
      </w:r>
      <w:r w:rsidR="000678A9" w:rsidRPr="005F5693">
        <w:rPr>
          <w:rFonts w:ascii="Times New Roman" w:hAnsi="Times New Roman" w:cs="Times New Roman"/>
          <w:sz w:val="28"/>
          <w:szCs w:val="28"/>
        </w:rPr>
        <w:t xml:space="preserve"> Москва «Высшая школа», 1994</w:t>
      </w:r>
    </w:p>
    <w:p w:rsidR="000678A9" w:rsidRPr="005F5693" w:rsidRDefault="004C0E48" w:rsidP="005F5693">
      <w:pPr>
        <w:numPr>
          <w:ilvl w:val="0"/>
          <w:numId w:val="14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5693">
        <w:rPr>
          <w:rFonts w:ascii="Times New Roman" w:hAnsi="Times New Roman" w:cs="Times New Roman"/>
          <w:sz w:val="28"/>
          <w:szCs w:val="28"/>
        </w:rPr>
        <w:t xml:space="preserve">Школьникам о математике и математиках, составитель </w:t>
      </w:r>
    </w:p>
    <w:p w:rsidR="004C0E48" w:rsidRPr="005F5693" w:rsidRDefault="004C0E48" w:rsidP="005F5693">
      <w:pPr>
        <w:pStyle w:val="a3"/>
        <w:numPr>
          <w:ilvl w:val="1"/>
          <w:numId w:val="14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F5693">
        <w:rPr>
          <w:rFonts w:ascii="Times New Roman" w:hAnsi="Times New Roman"/>
          <w:sz w:val="28"/>
          <w:szCs w:val="28"/>
        </w:rPr>
        <w:t>М.М. Лиман</w:t>
      </w:r>
      <w:r w:rsidR="000678A9" w:rsidRPr="005F5693">
        <w:rPr>
          <w:rFonts w:ascii="Times New Roman" w:hAnsi="Times New Roman"/>
          <w:sz w:val="28"/>
          <w:szCs w:val="28"/>
        </w:rPr>
        <w:t>, Москва «Просвещение», 1981</w:t>
      </w:r>
    </w:p>
    <w:p w:rsidR="000678A9" w:rsidRPr="005F5693" w:rsidRDefault="000678A9" w:rsidP="005F5693">
      <w:pPr>
        <w:numPr>
          <w:ilvl w:val="0"/>
          <w:numId w:val="14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5693">
        <w:rPr>
          <w:rFonts w:ascii="Times New Roman" w:hAnsi="Times New Roman" w:cs="Times New Roman"/>
          <w:sz w:val="28"/>
          <w:szCs w:val="28"/>
        </w:rPr>
        <w:t xml:space="preserve">И. Зенкевич «15 свиданий  с Математикой», Брянск - 1966 </w:t>
      </w:r>
    </w:p>
    <w:p w:rsidR="004C0E48" w:rsidRPr="005F5693" w:rsidRDefault="0084437E" w:rsidP="005F5693">
      <w:pPr>
        <w:numPr>
          <w:ilvl w:val="0"/>
          <w:numId w:val="14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4C0E48" w:rsidRPr="005F569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</w:hyperlink>
      <w:hyperlink r:id="rId13" w:history="1">
        <w:proofErr w:type="gramStart"/>
        <w:r w:rsidR="004C0E48" w:rsidRPr="005F5693">
          <w:rPr>
            <w:rStyle w:val="a8"/>
            <w:rFonts w:ascii="Times New Roman" w:hAnsi="Times New Roman" w:cs="Times New Roman"/>
            <w:sz w:val="28"/>
            <w:szCs w:val="28"/>
          </w:rPr>
          <w:t>:/</w:t>
        </w:r>
        <w:proofErr w:type="gramEnd"/>
        <w:r w:rsidR="004C0E48" w:rsidRPr="005F5693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hyperlink r:id="rId14" w:history="1">
        <w:r w:rsidR="004C0E48" w:rsidRPr="005F569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dic</w:t>
        </w:r>
      </w:hyperlink>
      <w:hyperlink r:id="rId15" w:history="1">
        <w:r w:rsidR="004C0E48" w:rsidRPr="005F5693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</w:hyperlink>
      <w:hyperlink r:id="rId16" w:history="1">
        <w:r w:rsidR="004C0E48" w:rsidRPr="005F569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academic</w:t>
        </w:r>
      </w:hyperlink>
      <w:hyperlink r:id="rId17" w:history="1">
        <w:r w:rsidR="004C0E48" w:rsidRPr="005F5693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</w:hyperlink>
      <w:hyperlink r:id="rId18" w:history="1">
        <w:r w:rsidR="004C0E48" w:rsidRPr="005F569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hyperlink r:id="rId19" w:history="1">
        <w:r w:rsidR="004C0E48" w:rsidRPr="005F5693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hyperlink r:id="rId20" w:history="1">
        <w:r w:rsidR="004C0E48" w:rsidRPr="005F569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dic</w:t>
        </w:r>
      </w:hyperlink>
      <w:hyperlink r:id="rId21" w:history="1">
        <w:r w:rsidR="004C0E48" w:rsidRPr="005F5693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</w:hyperlink>
      <w:hyperlink r:id="rId22" w:history="1">
        <w:r w:rsidR="004C0E48" w:rsidRPr="005F569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nsf</w:t>
        </w:r>
      </w:hyperlink>
      <w:hyperlink r:id="rId23" w:history="1">
        <w:r w:rsidR="004C0E48" w:rsidRPr="005F5693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hyperlink r:id="rId24" w:history="1">
        <w:r w:rsidR="004C0E48" w:rsidRPr="005F569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ruwiki</w:t>
        </w:r>
      </w:hyperlink>
      <w:hyperlink r:id="rId25" w:history="1">
        <w:r w:rsidR="004C0E48" w:rsidRPr="005F5693">
          <w:rPr>
            <w:rStyle w:val="a8"/>
            <w:rFonts w:ascii="Times New Roman" w:hAnsi="Times New Roman" w:cs="Times New Roman"/>
            <w:sz w:val="28"/>
            <w:szCs w:val="28"/>
          </w:rPr>
          <w:t>/2244</w:t>
        </w:r>
      </w:hyperlink>
      <w:r w:rsidR="004C0E48" w:rsidRPr="005F56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E48" w:rsidRPr="005F5693" w:rsidRDefault="0084437E" w:rsidP="005F5693">
      <w:pPr>
        <w:numPr>
          <w:ilvl w:val="0"/>
          <w:numId w:val="14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4C0E48" w:rsidRPr="005F569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</w:hyperlink>
      <w:hyperlink r:id="rId27" w:history="1">
        <w:proofErr w:type="gramStart"/>
        <w:r w:rsidR="004C0E48" w:rsidRPr="005F5693">
          <w:rPr>
            <w:rStyle w:val="a8"/>
            <w:rFonts w:ascii="Times New Roman" w:hAnsi="Times New Roman" w:cs="Times New Roman"/>
            <w:sz w:val="28"/>
            <w:szCs w:val="28"/>
          </w:rPr>
          <w:t>:/</w:t>
        </w:r>
        <w:proofErr w:type="gramEnd"/>
        <w:r w:rsidR="004C0E48" w:rsidRPr="005F5693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hyperlink r:id="rId28" w:history="1">
        <w:r w:rsidR="004C0E48" w:rsidRPr="005F569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hyperlink r:id="rId29" w:history="1">
        <w:r w:rsidR="004C0E48" w:rsidRPr="005F5693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</w:hyperlink>
      <w:hyperlink r:id="rId30" w:history="1">
        <w:r w:rsidR="004C0E48" w:rsidRPr="005F569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wikipedia</w:t>
        </w:r>
      </w:hyperlink>
      <w:hyperlink r:id="rId31" w:history="1">
        <w:r w:rsidR="004C0E48" w:rsidRPr="005F5693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</w:hyperlink>
      <w:hyperlink r:id="rId32" w:history="1">
        <w:r w:rsidR="004C0E48" w:rsidRPr="005F569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hyperlink r:id="rId33" w:history="1">
        <w:r w:rsidR="004C0E48" w:rsidRPr="005F5693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hyperlink r:id="rId34" w:history="1">
        <w:r w:rsidR="004C0E48" w:rsidRPr="005F569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wiki</w:t>
        </w:r>
      </w:hyperlink>
      <w:hyperlink r:id="rId35" w:history="1">
        <w:r w:rsidR="004C0E48" w:rsidRPr="005F5693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hyperlink r:id="rId36" w:history="1">
        <w:r w:rsidR="004C0E48" w:rsidRPr="005F569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Pi</w:t>
        </w:r>
      </w:hyperlink>
      <w:r w:rsidR="004C0E48" w:rsidRPr="005F56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E48" w:rsidRPr="005F5693" w:rsidRDefault="0084437E" w:rsidP="005F5693">
      <w:pPr>
        <w:numPr>
          <w:ilvl w:val="0"/>
          <w:numId w:val="14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4C0E48" w:rsidRPr="005F569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</w:hyperlink>
      <w:hyperlink r:id="rId38" w:history="1">
        <w:proofErr w:type="gramStart"/>
        <w:r w:rsidR="004C0E48" w:rsidRPr="005F5693">
          <w:rPr>
            <w:rStyle w:val="a8"/>
            <w:rFonts w:ascii="Times New Roman" w:hAnsi="Times New Roman" w:cs="Times New Roman"/>
            <w:sz w:val="28"/>
            <w:szCs w:val="28"/>
          </w:rPr>
          <w:t>:/</w:t>
        </w:r>
        <w:proofErr w:type="gramEnd"/>
        <w:r w:rsidR="004C0E48" w:rsidRPr="005F5693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hyperlink r:id="rId39" w:history="1">
        <w:r w:rsidR="004C0E48" w:rsidRPr="005F569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arbuz</w:t>
        </w:r>
      </w:hyperlink>
      <w:hyperlink r:id="rId40" w:history="1">
        <w:r w:rsidR="004C0E48" w:rsidRPr="005F5693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</w:hyperlink>
      <w:hyperlink r:id="rId41" w:history="1">
        <w:r w:rsidR="004C0E48" w:rsidRPr="005F569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narod</w:t>
        </w:r>
      </w:hyperlink>
      <w:hyperlink r:id="rId42" w:history="1">
        <w:r w:rsidR="004C0E48" w:rsidRPr="005F5693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</w:hyperlink>
      <w:hyperlink r:id="rId43" w:history="1">
        <w:r w:rsidR="004C0E48" w:rsidRPr="005F569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hyperlink r:id="rId44" w:history="1">
        <w:r w:rsidR="004C0E48" w:rsidRPr="005F5693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hyperlink r:id="rId45" w:history="1">
        <w:r w:rsidR="004C0E48" w:rsidRPr="005F569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z</w:t>
        </w:r>
      </w:hyperlink>
      <w:hyperlink r:id="rId46" w:history="1">
        <w:r w:rsidR="004C0E48" w:rsidRPr="005F5693">
          <w:rPr>
            <w:rStyle w:val="a8"/>
            <w:rFonts w:ascii="Times New Roman" w:hAnsi="Times New Roman" w:cs="Times New Roman"/>
            <w:sz w:val="28"/>
            <w:szCs w:val="28"/>
          </w:rPr>
          <w:t>_</w:t>
        </w:r>
      </w:hyperlink>
      <w:hyperlink r:id="rId47" w:history="1">
        <w:r w:rsidR="004C0E48" w:rsidRPr="005F569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piclub</w:t>
        </w:r>
      </w:hyperlink>
      <w:hyperlink r:id="rId48" w:history="1">
        <w:r w:rsidR="004C0E48" w:rsidRPr="005F5693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</w:hyperlink>
      <w:hyperlink r:id="rId49" w:history="1">
        <w:r w:rsidR="004C0E48" w:rsidRPr="005F569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htm</w:t>
        </w:r>
      </w:hyperlink>
      <w:r w:rsidR="004C0E48" w:rsidRPr="005F56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E48" w:rsidRPr="005F5693" w:rsidRDefault="004C0E48" w:rsidP="005F5693">
      <w:pPr>
        <w:tabs>
          <w:tab w:val="left" w:pos="219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693">
        <w:rPr>
          <w:rFonts w:ascii="Times New Roman" w:hAnsi="Times New Roman" w:cs="Times New Roman"/>
          <w:sz w:val="28"/>
          <w:szCs w:val="28"/>
        </w:rPr>
        <w:t> </w:t>
      </w:r>
      <w:r w:rsidR="005A5489" w:rsidRPr="005F5693">
        <w:rPr>
          <w:rFonts w:ascii="Times New Roman" w:hAnsi="Times New Roman" w:cs="Times New Roman"/>
          <w:sz w:val="28"/>
          <w:szCs w:val="28"/>
        </w:rPr>
        <w:tab/>
      </w:r>
    </w:p>
    <w:p w:rsidR="004C0E48" w:rsidRPr="005F5693" w:rsidRDefault="004C0E48" w:rsidP="005F5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0E48" w:rsidRPr="005F5693" w:rsidSect="000B7FF0">
      <w:footerReference w:type="default" r:id="rId5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610" w:rsidRDefault="00360610" w:rsidP="00847C58">
      <w:pPr>
        <w:spacing w:after="0" w:line="240" w:lineRule="auto"/>
      </w:pPr>
      <w:r>
        <w:separator/>
      </w:r>
    </w:p>
  </w:endnote>
  <w:endnote w:type="continuationSeparator" w:id="0">
    <w:p w:rsidR="00360610" w:rsidRDefault="00360610" w:rsidP="00847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T18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00990"/>
      <w:docPartObj>
        <w:docPartGallery w:val="Page Numbers (Bottom of Page)"/>
        <w:docPartUnique/>
      </w:docPartObj>
    </w:sdtPr>
    <w:sdtContent>
      <w:p w:rsidR="00116788" w:rsidRDefault="0084437E">
        <w:pPr>
          <w:pStyle w:val="ad"/>
          <w:jc w:val="right"/>
        </w:pPr>
        <w:fldSimple w:instr=" PAGE   \* MERGEFORMAT ">
          <w:r w:rsidR="00A4249E">
            <w:rPr>
              <w:noProof/>
            </w:rPr>
            <w:t>1</w:t>
          </w:r>
        </w:fldSimple>
      </w:p>
    </w:sdtContent>
  </w:sdt>
  <w:p w:rsidR="00116788" w:rsidRDefault="0011678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610" w:rsidRDefault="00360610" w:rsidP="00847C58">
      <w:pPr>
        <w:spacing w:after="0" w:line="240" w:lineRule="auto"/>
      </w:pPr>
      <w:r>
        <w:separator/>
      </w:r>
    </w:p>
  </w:footnote>
  <w:footnote w:type="continuationSeparator" w:id="0">
    <w:p w:rsidR="00360610" w:rsidRDefault="00360610" w:rsidP="00847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37A3F"/>
    <w:multiLevelType w:val="hybridMultilevel"/>
    <w:tmpl w:val="38D0EF4C"/>
    <w:lvl w:ilvl="0" w:tplc="FF982E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9A39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DA28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3827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7CE8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8A2D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2641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C2D0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E024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93F4329"/>
    <w:multiLevelType w:val="hybridMultilevel"/>
    <w:tmpl w:val="7A267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51C35"/>
    <w:multiLevelType w:val="hybridMultilevel"/>
    <w:tmpl w:val="BDAAC2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C2BAB"/>
    <w:multiLevelType w:val="hybridMultilevel"/>
    <w:tmpl w:val="0A70E2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C2127"/>
    <w:multiLevelType w:val="hybridMultilevel"/>
    <w:tmpl w:val="0D1C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66880"/>
    <w:multiLevelType w:val="hybridMultilevel"/>
    <w:tmpl w:val="458ED78E"/>
    <w:lvl w:ilvl="0" w:tplc="E926DAC2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F6BE2"/>
    <w:multiLevelType w:val="hybridMultilevel"/>
    <w:tmpl w:val="512C9D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B3FA6"/>
    <w:multiLevelType w:val="hybridMultilevel"/>
    <w:tmpl w:val="FC308186"/>
    <w:lvl w:ilvl="0" w:tplc="7130A262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165C08E0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CBA893E0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72ACD4E4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BE8EDB6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8F5E7E60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C2167628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4D5AC5F6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F66E691C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8">
    <w:nsid w:val="52A5444A"/>
    <w:multiLevelType w:val="hybridMultilevel"/>
    <w:tmpl w:val="1DAA78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AF7981"/>
    <w:multiLevelType w:val="hybridMultilevel"/>
    <w:tmpl w:val="525868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3E25A9"/>
    <w:multiLevelType w:val="hybridMultilevel"/>
    <w:tmpl w:val="F7947D42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1">
    <w:nsid w:val="674173C3"/>
    <w:multiLevelType w:val="hybridMultilevel"/>
    <w:tmpl w:val="83F00B32"/>
    <w:lvl w:ilvl="0" w:tplc="02B66B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56D5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7ED4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E2D5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C2C0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3A2A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43AD4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7AD0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46C4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FE7352F"/>
    <w:multiLevelType w:val="hybridMultilevel"/>
    <w:tmpl w:val="93B61B8E"/>
    <w:lvl w:ilvl="0" w:tplc="E926DAC2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730CE36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93E668F6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0D4EBE38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F0B4C036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7076F0A6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A220319C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9D02E88E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265C21E4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3">
    <w:nsid w:val="7E9E452A"/>
    <w:multiLevelType w:val="hybridMultilevel"/>
    <w:tmpl w:val="48F8C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4"/>
  </w:num>
  <w:num w:numId="5">
    <w:abstractNumId w:val="5"/>
  </w:num>
  <w:num w:numId="6">
    <w:abstractNumId w:val="11"/>
  </w:num>
  <w:num w:numId="7">
    <w:abstractNumId w:val="8"/>
  </w:num>
  <w:num w:numId="8">
    <w:abstractNumId w:val="10"/>
  </w:num>
  <w:num w:numId="9">
    <w:abstractNumId w:val="13"/>
  </w:num>
  <w:num w:numId="10">
    <w:abstractNumId w:val="1"/>
  </w:num>
  <w:num w:numId="11">
    <w:abstractNumId w:val="3"/>
  </w:num>
  <w:num w:numId="12">
    <w:abstractNumId w:val="0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4AB"/>
    <w:rsid w:val="0000384D"/>
    <w:rsid w:val="00041BD0"/>
    <w:rsid w:val="000678A9"/>
    <w:rsid w:val="000B3FFB"/>
    <w:rsid w:val="000B4453"/>
    <w:rsid w:val="000B7FF0"/>
    <w:rsid w:val="000E2CAF"/>
    <w:rsid w:val="0010234D"/>
    <w:rsid w:val="00116788"/>
    <w:rsid w:val="001717AE"/>
    <w:rsid w:val="001876C4"/>
    <w:rsid w:val="001B2F74"/>
    <w:rsid w:val="001F047F"/>
    <w:rsid w:val="00294EAD"/>
    <w:rsid w:val="002A65E7"/>
    <w:rsid w:val="002E6322"/>
    <w:rsid w:val="003002FC"/>
    <w:rsid w:val="00355961"/>
    <w:rsid w:val="00360610"/>
    <w:rsid w:val="0037110D"/>
    <w:rsid w:val="00372A1E"/>
    <w:rsid w:val="003A6A06"/>
    <w:rsid w:val="003C168B"/>
    <w:rsid w:val="003C54FB"/>
    <w:rsid w:val="00406D9D"/>
    <w:rsid w:val="004115D7"/>
    <w:rsid w:val="00413037"/>
    <w:rsid w:val="004533C8"/>
    <w:rsid w:val="004A1EE0"/>
    <w:rsid w:val="004A50D7"/>
    <w:rsid w:val="004B4E3D"/>
    <w:rsid w:val="004C0E48"/>
    <w:rsid w:val="004E5556"/>
    <w:rsid w:val="004F2947"/>
    <w:rsid w:val="00513A75"/>
    <w:rsid w:val="005329E9"/>
    <w:rsid w:val="005533D8"/>
    <w:rsid w:val="00563EB7"/>
    <w:rsid w:val="00570DC8"/>
    <w:rsid w:val="00572644"/>
    <w:rsid w:val="00574E79"/>
    <w:rsid w:val="005A5489"/>
    <w:rsid w:val="005D1822"/>
    <w:rsid w:val="005F3B9E"/>
    <w:rsid w:val="005F5693"/>
    <w:rsid w:val="0060615C"/>
    <w:rsid w:val="00607BA9"/>
    <w:rsid w:val="00615C5D"/>
    <w:rsid w:val="00620BB5"/>
    <w:rsid w:val="00636A11"/>
    <w:rsid w:val="0066684A"/>
    <w:rsid w:val="00686452"/>
    <w:rsid w:val="006868E0"/>
    <w:rsid w:val="006F54AB"/>
    <w:rsid w:val="00740AAE"/>
    <w:rsid w:val="00742A74"/>
    <w:rsid w:val="00755B2D"/>
    <w:rsid w:val="00784871"/>
    <w:rsid w:val="00794174"/>
    <w:rsid w:val="007A4BC0"/>
    <w:rsid w:val="007E4652"/>
    <w:rsid w:val="007F4135"/>
    <w:rsid w:val="0080566C"/>
    <w:rsid w:val="0084437E"/>
    <w:rsid w:val="00847C58"/>
    <w:rsid w:val="00851712"/>
    <w:rsid w:val="00882D7D"/>
    <w:rsid w:val="008F221B"/>
    <w:rsid w:val="008F510C"/>
    <w:rsid w:val="00917AE4"/>
    <w:rsid w:val="00950E5D"/>
    <w:rsid w:val="00953F7F"/>
    <w:rsid w:val="009769E8"/>
    <w:rsid w:val="009C2082"/>
    <w:rsid w:val="009F188A"/>
    <w:rsid w:val="00A2314B"/>
    <w:rsid w:val="00A4249E"/>
    <w:rsid w:val="00A669CF"/>
    <w:rsid w:val="00A9486E"/>
    <w:rsid w:val="00A95B3E"/>
    <w:rsid w:val="00AB4A8F"/>
    <w:rsid w:val="00AE57C2"/>
    <w:rsid w:val="00B434BA"/>
    <w:rsid w:val="00B504BB"/>
    <w:rsid w:val="00B522A4"/>
    <w:rsid w:val="00B80670"/>
    <w:rsid w:val="00BB4C9D"/>
    <w:rsid w:val="00BE74C4"/>
    <w:rsid w:val="00C46E1D"/>
    <w:rsid w:val="00C642DD"/>
    <w:rsid w:val="00C80BBE"/>
    <w:rsid w:val="00C94262"/>
    <w:rsid w:val="00CB1170"/>
    <w:rsid w:val="00CB5763"/>
    <w:rsid w:val="00D1419C"/>
    <w:rsid w:val="00D20B95"/>
    <w:rsid w:val="00D21BE9"/>
    <w:rsid w:val="00D35AD6"/>
    <w:rsid w:val="00D51338"/>
    <w:rsid w:val="00D55127"/>
    <w:rsid w:val="00D73A5E"/>
    <w:rsid w:val="00D84EF4"/>
    <w:rsid w:val="00DB32E9"/>
    <w:rsid w:val="00DC0C4E"/>
    <w:rsid w:val="00DD7388"/>
    <w:rsid w:val="00E01235"/>
    <w:rsid w:val="00E32F98"/>
    <w:rsid w:val="00E34878"/>
    <w:rsid w:val="00E35BAA"/>
    <w:rsid w:val="00E46811"/>
    <w:rsid w:val="00E54198"/>
    <w:rsid w:val="00E6631B"/>
    <w:rsid w:val="00E803DB"/>
    <w:rsid w:val="00EA31CB"/>
    <w:rsid w:val="00EC58C6"/>
    <w:rsid w:val="00EE1D66"/>
    <w:rsid w:val="00EF3838"/>
    <w:rsid w:val="00F275E0"/>
    <w:rsid w:val="00F47044"/>
    <w:rsid w:val="00F863C1"/>
    <w:rsid w:val="00F8743A"/>
    <w:rsid w:val="00FB16D0"/>
    <w:rsid w:val="00FB4887"/>
    <w:rsid w:val="00FC5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98"/>
  </w:style>
  <w:style w:type="paragraph" w:styleId="1">
    <w:name w:val="heading 1"/>
    <w:basedOn w:val="a"/>
    <w:next w:val="a"/>
    <w:link w:val="10"/>
    <w:uiPriority w:val="9"/>
    <w:qFormat/>
    <w:rsid w:val="004A50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0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1C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A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1C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F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B32E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130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nhideWhenUsed/>
    <w:rsid w:val="00413037"/>
    <w:rPr>
      <w:color w:val="0000FF"/>
      <w:u w:val="single"/>
    </w:rPr>
  </w:style>
  <w:style w:type="character" w:styleId="a9">
    <w:name w:val="Emphasis"/>
    <w:basedOn w:val="a0"/>
    <w:uiPriority w:val="20"/>
    <w:qFormat/>
    <w:rsid w:val="00620BB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A50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Placeholder Text"/>
    <w:basedOn w:val="a0"/>
    <w:uiPriority w:val="99"/>
    <w:semiHidden/>
    <w:rsid w:val="00F47044"/>
    <w:rPr>
      <w:color w:val="808080"/>
    </w:rPr>
  </w:style>
  <w:style w:type="paragraph" w:styleId="ab">
    <w:name w:val="header"/>
    <w:basedOn w:val="a"/>
    <w:link w:val="ac"/>
    <w:uiPriority w:val="99"/>
    <w:semiHidden/>
    <w:unhideWhenUsed/>
    <w:rsid w:val="00847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47C58"/>
  </w:style>
  <w:style w:type="paragraph" w:styleId="ad">
    <w:name w:val="footer"/>
    <w:basedOn w:val="a"/>
    <w:link w:val="ae"/>
    <w:uiPriority w:val="99"/>
    <w:unhideWhenUsed/>
    <w:rsid w:val="00847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47C58"/>
  </w:style>
  <w:style w:type="paragraph" w:styleId="af">
    <w:name w:val="Title"/>
    <w:basedOn w:val="a"/>
    <w:link w:val="af0"/>
    <w:qFormat/>
    <w:rsid w:val="000B3F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0B3F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1">
    <w:name w:val="Body Text"/>
    <w:basedOn w:val="a"/>
    <w:link w:val="af2"/>
    <w:semiHidden/>
    <w:unhideWhenUsed/>
    <w:rsid w:val="000B3F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0B3F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0B3F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0B3FFB"/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character" w:styleId="af3">
    <w:name w:val="line number"/>
    <w:basedOn w:val="a0"/>
    <w:uiPriority w:val="99"/>
    <w:semiHidden/>
    <w:unhideWhenUsed/>
    <w:rsid w:val="00116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51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7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22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18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1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19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c.academic.ru/dic.nsf/ruwiki/2244" TargetMode="External"/><Relationship Id="rId18" Type="http://schemas.openxmlformats.org/officeDocument/2006/relationships/hyperlink" Target="http://dic.academic.ru/dic.nsf/ruwiki/2244" TargetMode="External"/><Relationship Id="rId26" Type="http://schemas.openxmlformats.org/officeDocument/2006/relationships/hyperlink" Target="http://ru.wikipedia.org/wiki/Pi" TargetMode="External"/><Relationship Id="rId39" Type="http://schemas.openxmlformats.org/officeDocument/2006/relationships/hyperlink" Target="http://arbuz.narod.ru/z_piclub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dic.academic.ru/dic.nsf/ruwiki/2244" TargetMode="External"/><Relationship Id="rId34" Type="http://schemas.openxmlformats.org/officeDocument/2006/relationships/hyperlink" Target="http://ru.wikipedia.org/wiki/Pi" TargetMode="External"/><Relationship Id="rId42" Type="http://schemas.openxmlformats.org/officeDocument/2006/relationships/hyperlink" Target="http://arbuz.narod.ru/z_piclub.htm" TargetMode="External"/><Relationship Id="rId47" Type="http://schemas.openxmlformats.org/officeDocument/2006/relationships/hyperlink" Target="http://arbuz.narod.ru/z_piclub.htm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dic.academic.ru/dic.nsf/ruwiki/2244" TargetMode="External"/><Relationship Id="rId17" Type="http://schemas.openxmlformats.org/officeDocument/2006/relationships/hyperlink" Target="http://dic.academic.ru/dic.nsf/ruwiki/2244" TargetMode="External"/><Relationship Id="rId25" Type="http://schemas.openxmlformats.org/officeDocument/2006/relationships/hyperlink" Target="http://dic.academic.ru/dic.nsf/ruwiki/2244" TargetMode="External"/><Relationship Id="rId33" Type="http://schemas.openxmlformats.org/officeDocument/2006/relationships/hyperlink" Target="http://ru.wikipedia.org/wiki/Pi" TargetMode="External"/><Relationship Id="rId38" Type="http://schemas.openxmlformats.org/officeDocument/2006/relationships/hyperlink" Target="http://arbuz.narod.ru/z_piclub.htm" TargetMode="External"/><Relationship Id="rId46" Type="http://schemas.openxmlformats.org/officeDocument/2006/relationships/hyperlink" Target="http://arbuz.narod.ru/z_piclub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ic.academic.ru/dic.nsf/ruwiki/2244" TargetMode="External"/><Relationship Id="rId20" Type="http://schemas.openxmlformats.org/officeDocument/2006/relationships/hyperlink" Target="http://dic.academic.ru/dic.nsf/ruwiki/2244" TargetMode="External"/><Relationship Id="rId29" Type="http://schemas.openxmlformats.org/officeDocument/2006/relationships/hyperlink" Target="http://ru.wikipedia.org/wiki/Pi" TargetMode="External"/><Relationship Id="rId41" Type="http://schemas.openxmlformats.org/officeDocument/2006/relationships/hyperlink" Target="http://arbuz.narod.ru/z_piclub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ottakk.ru/tainyizagadki/25-kosmos/76-pochemu-inoplanetyane-ne-vstupayut-v-kontakt.html" TargetMode="External"/><Relationship Id="rId24" Type="http://schemas.openxmlformats.org/officeDocument/2006/relationships/hyperlink" Target="http://dic.academic.ru/dic.nsf/ruwiki/2244" TargetMode="External"/><Relationship Id="rId32" Type="http://schemas.openxmlformats.org/officeDocument/2006/relationships/hyperlink" Target="http://ru.wikipedia.org/wiki/Pi" TargetMode="External"/><Relationship Id="rId37" Type="http://schemas.openxmlformats.org/officeDocument/2006/relationships/hyperlink" Target="http://arbuz.narod.ru/z_piclub.htm" TargetMode="External"/><Relationship Id="rId40" Type="http://schemas.openxmlformats.org/officeDocument/2006/relationships/hyperlink" Target="http://arbuz.narod.ru/z_piclub.htm" TargetMode="External"/><Relationship Id="rId45" Type="http://schemas.openxmlformats.org/officeDocument/2006/relationships/hyperlink" Target="http://arbuz.narod.ru/z_piclub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c.academic.ru/dic.nsf/ruwiki/2244" TargetMode="External"/><Relationship Id="rId23" Type="http://schemas.openxmlformats.org/officeDocument/2006/relationships/hyperlink" Target="http://dic.academic.ru/dic.nsf/ruwiki/2244" TargetMode="External"/><Relationship Id="rId28" Type="http://schemas.openxmlformats.org/officeDocument/2006/relationships/hyperlink" Target="http://ru.wikipedia.org/wiki/Pi" TargetMode="External"/><Relationship Id="rId36" Type="http://schemas.openxmlformats.org/officeDocument/2006/relationships/hyperlink" Target="http://ru.wikipedia.org/wiki/Pi" TargetMode="External"/><Relationship Id="rId49" Type="http://schemas.openxmlformats.org/officeDocument/2006/relationships/hyperlink" Target="http://arbuz.narod.ru/z_piclub.htm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dic.academic.ru/dic.nsf/ruwiki/2244" TargetMode="External"/><Relationship Id="rId31" Type="http://schemas.openxmlformats.org/officeDocument/2006/relationships/hyperlink" Target="http://ru.wikipedia.org/wiki/Pi" TargetMode="External"/><Relationship Id="rId44" Type="http://schemas.openxmlformats.org/officeDocument/2006/relationships/hyperlink" Target="http://arbuz.narod.ru/z_piclub.htm" TargetMode="External"/><Relationship Id="rId52" Type="http://schemas.openxmlformats.org/officeDocument/2006/relationships/theme" Target="theme/theme1.xml"/><Relationship Id="rId9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dic.academic.ru/dic.nsf/ruwiki/2244" TargetMode="External"/><Relationship Id="rId22" Type="http://schemas.openxmlformats.org/officeDocument/2006/relationships/hyperlink" Target="http://dic.academic.ru/dic.nsf/ruwiki/2244" TargetMode="External"/><Relationship Id="rId27" Type="http://schemas.openxmlformats.org/officeDocument/2006/relationships/hyperlink" Target="http://ru.wikipedia.org/wiki/Pi" TargetMode="External"/><Relationship Id="rId30" Type="http://schemas.openxmlformats.org/officeDocument/2006/relationships/hyperlink" Target="http://ru.wikipedia.org/wiki/Pi" TargetMode="External"/><Relationship Id="rId35" Type="http://schemas.openxmlformats.org/officeDocument/2006/relationships/hyperlink" Target="http://ru.wikipedia.org/wiki/Pi" TargetMode="External"/><Relationship Id="rId43" Type="http://schemas.openxmlformats.org/officeDocument/2006/relationships/hyperlink" Target="http://arbuz.narod.ru/z_piclub.htm" TargetMode="External"/><Relationship Id="rId48" Type="http://schemas.openxmlformats.org/officeDocument/2006/relationships/hyperlink" Target="http://arbuz.narod.ru/z_piclub.htm" TargetMode="Externa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09292-EF11-43CE-8853-32E97D9EF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3162</Words>
  <Characters>18028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2</cp:revision>
  <cp:lastPrinted>2013-04-08T10:49:00Z</cp:lastPrinted>
  <dcterms:created xsi:type="dcterms:W3CDTF">2019-11-28T15:26:00Z</dcterms:created>
  <dcterms:modified xsi:type="dcterms:W3CDTF">2019-11-28T15:26:00Z</dcterms:modified>
</cp:coreProperties>
</file>