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16" w:rsidRDefault="00F13A16"/>
    <w:p w:rsidR="00AA212E" w:rsidRDefault="00AA212E"/>
    <w:p w:rsidR="00AA212E" w:rsidRPr="00AA212E" w:rsidRDefault="00AA212E" w:rsidP="00AA212E">
      <w:pPr>
        <w:shd w:val="clear" w:color="auto" w:fill="FFFFFF"/>
        <w:spacing w:after="0" w:line="278" w:lineRule="exact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Муниципальное бюджетное </w:t>
      </w:r>
    </w:p>
    <w:p w:rsidR="00AA212E" w:rsidRPr="00AA212E" w:rsidRDefault="00AA212E" w:rsidP="00AA212E">
      <w:pPr>
        <w:shd w:val="clear" w:color="auto" w:fill="FFFFFF"/>
        <w:spacing w:after="0" w:line="278" w:lineRule="exac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общеобразовательное учреждение</w:t>
      </w:r>
      <w:r w:rsidRPr="00A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A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ицей № 20</w:t>
      </w:r>
    </w:p>
    <w:p w:rsidR="00AA212E" w:rsidRPr="00AA212E" w:rsidRDefault="00AA212E" w:rsidP="00AA212E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Пятигорска Ставропольского края</w:t>
      </w:r>
    </w:p>
    <w:p w:rsidR="00AA212E" w:rsidRPr="00AA212E" w:rsidRDefault="00AA212E" w:rsidP="00AA212E">
      <w:pPr>
        <w:shd w:val="clear" w:color="auto" w:fill="FFFFFF"/>
        <w:spacing w:after="264" w:line="278" w:lineRule="exact"/>
        <w:ind w:left="3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12E" w:rsidRDefault="00AA212E"/>
    <w:p w:rsidR="00AA212E" w:rsidRDefault="00AA212E"/>
    <w:p w:rsidR="00AA212E" w:rsidRDefault="00AA212E"/>
    <w:p w:rsidR="00AA212E" w:rsidRDefault="00AA212E"/>
    <w:p w:rsidR="00AA212E" w:rsidRDefault="00AA212E" w:rsidP="00AA212E">
      <w:pPr>
        <w:pStyle w:val="20"/>
        <w:shd w:val="clear" w:color="auto" w:fill="auto"/>
        <w:spacing w:after="0" w:line="300" w:lineRule="exact"/>
        <w:ind w:left="1843" w:right="2308"/>
      </w:pPr>
      <w:bookmarkStart w:id="0" w:name="bookmark0"/>
      <w:r>
        <w:t>ИЗ ОПЫТА РАБОТЫ ПО ТЕМЕ:</w:t>
      </w:r>
      <w:bookmarkEnd w:id="0"/>
    </w:p>
    <w:p w:rsidR="00AA212E" w:rsidRDefault="00AA212E"/>
    <w:p w:rsidR="00AA212E" w:rsidRDefault="00AA212E"/>
    <w:p w:rsidR="00AA212E" w:rsidRDefault="00AA212E"/>
    <w:p w:rsidR="00AA212E" w:rsidRPr="00AA212E" w:rsidRDefault="00AA212E" w:rsidP="00AA212E">
      <w:pPr>
        <w:jc w:val="center"/>
        <w:rPr>
          <w:rFonts w:ascii="Times New Roman" w:hAnsi="Times New Roman" w:cs="Times New Roman"/>
          <w:sz w:val="56"/>
          <w:szCs w:val="56"/>
        </w:rPr>
      </w:pPr>
      <w:r w:rsidRPr="00AA212E">
        <w:rPr>
          <w:rFonts w:ascii="Times New Roman" w:hAnsi="Times New Roman" w:cs="Times New Roman"/>
          <w:sz w:val="56"/>
          <w:szCs w:val="56"/>
        </w:rPr>
        <w:t>Исследовательская и проектная деятельность в начальных классах</w:t>
      </w:r>
    </w:p>
    <w:p w:rsidR="00AA212E" w:rsidRDefault="00AA212E" w:rsidP="00AA212E">
      <w:pPr>
        <w:jc w:val="center"/>
        <w:rPr>
          <w:sz w:val="36"/>
          <w:szCs w:val="36"/>
        </w:rPr>
      </w:pPr>
    </w:p>
    <w:p w:rsidR="00AA212E" w:rsidRPr="00AA212E" w:rsidRDefault="00AA212E" w:rsidP="00AA21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Учитель: Гребенникова Любовь </w:t>
      </w:r>
    </w:p>
    <w:p w:rsidR="00AA212E" w:rsidRPr="00AA212E" w:rsidRDefault="00AA212E" w:rsidP="00AA21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Михайловна   </w:t>
      </w:r>
    </w:p>
    <w:p w:rsidR="00AA212E" w:rsidRPr="00AA212E" w:rsidRDefault="00AA212E" w:rsidP="00AA21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Учитель начальных классов</w:t>
      </w:r>
    </w:p>
    <w:p w:rsidR="00AA212E" w:rsidRPr="00AA212E" w:rsidRDefault="00AA212E" w:rsidP="00AA21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21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Высшая квалификация</w:t>
      </w:r>
    </w:p>
    <w:p w:rsidR="00AA212E" w:rsidRPr="00AA212E" w:rsidRDefault="00AA212E" w:rsidP="00AA212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A212E" w:rsidRDefault="00AA212E" w:rsidP="00AA212E">
      <w:pPr>
        <w:jc w:val="center"/>
        <w:rPr>
          <w:sz w:val="36"/>
          <w:szCs w:val="36"/>
        </w:rPr>
      </w:pPr>
    </w:p>
    <w:p w:rsidR="00AA212E" w:rsidRDefault="00AA212E" w:rsidP="00AA212E">
      <w:pPr>
        <w:jc w:val="center"/>
        <w:rPr>
          <w:sz w:val="36"/>
          <w:szCs w:val="36"/>
        </w:rPr>
      </w:pPr>
    </w:p>
    <w:p w:rsidR="00D546EB" w:rsidRDefault="00D546EB" w:rsidP="00AA212E">
      <w:pPr>
        <w:jc w:val="center"/>
        <w:rPr>
          <w:sz w:val="36"/>
          <w:szCs w:val="36"/>
        </w:rPr>
      </w:pPr>
    </w:p>
    <w:p w:rsidR="00D546EB" w:rsidRDefault="00D546EB" w:rsidP="00AA212E">
      <w:pPr>
        <w:jc w:val="center"/>
        <w:rPr>
          <w:sz w:val="36"/>
          <w:szCs w:val="36"/>
        </w:rPr>
      </w:pPr>
    </w:p>
    <w:p w:rsidR="005C0C9F" w:rsidRDefault="005C0C9F" w:rsidP="00AA212E">
      <w:pPr>
        <w:jc w:val="center"/>
        <w:rPr>
          <w:sz w:val="36"/>
          <w:szCs w:val="36"/>
        </w:rPr>
      </w:pPr>
    </w:p>
    <w:p w:rsidR="005C0C9F" w:rsidRDefault="005C0C9F" w:rsidP="00AA212E">
      <w:pPr>
        <w:jc w:val="center"/>
        <w:rPr>
          <w:sz w:val="36"/>
          <w:szCs w:val="36"/>
        </w:rPr>
      </w:pPr>
    </w:p>
    <w:p w:rsidR="0089013E" w:rsidRDefault="0089013E" w:rsidP="005C0C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D546EB" w:rsidRPr="003956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чужое знание может нас кое-чему научить,</w:t>
      </w:r>
    </w:p>
    <w:p w:rsidR="0089013E" w:rsidRDefault="0089013E" w:rsidP="005C0C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D546EB" w:rsidRPr="0039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546EB" w:rsidRPr="003956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</w:t>
      </w:r>
      <w:proofErr w:type="gramEnd"/>
      <w:r w:rsidR="00D546EB" w:rsidRPr="0039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бываешь лишь собственной мудростью.»</w:t>
      </w:r>
    </w:p>
    <w:p w:rsidR="00D546EB" w:rsidRPr="003956D9" w:rsidRDefault="00D546EB" w:rsidP="005C0C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(Мишель Монтень, фр. философ-гуманист) </w:t>
      </w:r>
    </w:p>
    <w:p w:rsidR="00D546EB" w:rsidRPr="00E26638" w:rsidRDefault="00D546EB" w:rsidP="005C0C9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2663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    Приоритетной задачей современной школы является создание необходимых и </w:t>
      </w:r>
      <w:bookmarkStart w:id="1" w:name="_GoBack"/>
      <w:bookmarkEnd w:id="1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полноценных условий для личностного развития каждого ребенка, формирование его активной жизненной позиции. В настоящее время необходимо формировать у учащихся социальные компетенции, социальную активность.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      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 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>Инновационный поиск новых сре</w:t>
      </w:r>
      <w:proofErr w:type="gram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иводит педагогов к пониманию того, что нам нужны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>, групповые, игровые, ролевые, практико-ориентированные, проблемные, рефлексивные и прочие формы и методы учения и обучения.</w:t>
      </w:r>
    </w:p>
    <w:p w:rsidR="00D546EB" w:rsidRDefault="00D546EB" w:rsidP="00D546E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Ведущее место среди таких методов, обнаруженных в арсенале мировой и отечественной педагогической практики, принадлежит сегодня </w:t>
      </w:r>
      <w:r w:rsidRPr="00E266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методу проекто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в.</w:t>
      </w:r>
    </w:p>
    <w:p w:rsidR="00D546EB" w:rsidRDefault="00D546EB" w:rsidP="00D546E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46EB" w:rsidRDefault="00D546EB" w:rsidP="00D546E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 истории проектной деятельности.</w:t>
      </w:r>
    </w:p>
    <w:p w:rsidR="0089013E" w:rsidRPr="00E26638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 xml:space="preserve">          Проектный метод имеет давнюю историю. Еще в Римской академии искусств создавались работы, которые назывались </w:t>
      </w:r>
      <w:proofErr w:type="spellStart"/>
      <w:proofErr w:type="gramStart"/>
      <w:r w:rsidRPr="00E26638">
        <w:rPr>
          <w:rFonts w:ascii="Times New Roman" w:hAnsi="Times New Roman" w:cs="Times New Roman"/>
          <w:sz w:val="24"/>
          <w:szCs w:val="24"/>
        </w:rPr>
        <w:t>рго</w:t>
      </w:r>
      <w:proofErr w:type="gramEnd"/>
      <w:r w:rsidRPr="00E26638">
        <w:rPr>
          <w:rFonts w:ascii="Times New Roman" w:hAnsi="Times New Roman" w:cs="Times New Roman"/>
          <w:sz w:val="24"/>
          <w:szCs w:val="24"/>
          <w:lang w:val="en-US"/>
        </w:rPr>
        <w:t>getti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, то есть проекты. Их фундаментальными признаками были: ориентация на учащихся (так как их работа была самостоятельной); ориентация на действительность (так как предметом работы служили практические проблемы); ориентация на конечный продукт (так как разрабатывались план, эскиз, модель). Разработки студентов обычно не внедрялись, поэтому можно считать, что это было первое понимание проекта в педагогическом контексте. Метод проектов, рожденный в результате практических потребностей в системе высшего образования в технических дисциплинах, был перенесен в школу. 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Кальней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, Т.М. Матвеева, Е.А. Мищенко, С.Е. Шишов [33] говорят, что впервые термин «проект» употребил в 1908 году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Д.Снедзен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 - заведующий отделом воспитания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сельхозшкол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 в США. В начале </w:t>
      </w:r>
      <w:r w:rsidRPr="00E266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26638">
        <w:rPr>
          <w:rFonts w:ascii="Times New Roman" w:hAnsi="Times New Roman" w:cs="Times New Roman"/>
          <w:sz w:val="24"/>
          <w:szCs w:val="24"/>
        </w:rPr>
        <w:t xml:space="preserve"> века образ жизни фермеров не позволял их детям регулярно посещать школу, так как они привлекались к сельскохозяйственным работам весной и осенью. Американские педагоги считали, что практическое обучение является основой обучения будущих фермеров. Учащиеся получали в школе ряд заданий для выполнения на дому, носивших обобщенное название «домашний проект». Так возник метод проектов. В 1911 году Бюро воспитания США узаконило термин «проект».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>И. Трухин</w:t>
      </w:r>
      <w:proofErr w:type="gramStart"/>
      <w:r w:rsidRPr="00E26638">
        <w:rPr>
          <w:rFonts w:ascii="Times New Roman" w:hAnsi="Times New Roman" w:cs="Times New Roman"/>
          <w:sz w:val="24"/>
          <w:szCs w:val="24"/>
        </w:rPr>
        <w:t xml:space="preserve"> [  ] </w:t>
      </w:r>
      <w:proofErr w:type="gramEnd"/>
      <w:r w:rsidRPr="00E26638">
        <w:rPr>
          <w:rFonts w:ascii="Times New Roman" w:hAnsi="Times New Roman" w:cs="Times New Roman"/>
          <w:sz w:val="24"/>
          <w:szCs w:val="24"/>
        </w:rPr>
        <w:t xml:space="preserve">утверждает, что автором метода проектов является американский педагог Е.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Паркхарст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. Метод проектов начал разрабатываться с 1919 года в городе Дальтон, он известен также под названием «Дальтон-план». Его основная особенность заключается в составлении личного учебного плана и индивидуальной организации учебного материала для каждого ученика. Ребенок мог двигаться в удобном темпе, в нужные </w:t>
      </w:r>
      <w:proofErr w:type="gramStart"/>
      <w:r w:rsidRPr="00E26638">
        <w:rPr>
          <w:rFonts w:ascii="Times New Roman" w:hAnsi="Times New Roman" w:cs="Times New Roman"/>
          <w:sz w:val="24"/>
          <w:szCs w:val="24"/>
        </w:rPr>
        <w:t>моменты</w:t>
      </w:r>
      <w:proofErr w:type="gramEnd"/>
      <w:r w:rsidRPr="00E26638">
        <w:rPr>
          <w:rFonts w:ascii="Times New Roman" w:hAnsi="Times New Roman" w:cs="Times New Roman"/>
          <w:sz w:val="24"/>
          <w:szCs w:val="24"/>
        </w:rPr>
        <w:t xml:space="preserve"> кооперируясь с другими учениками и обращаясь к учителю за консультацией. Как правило, первую половину дня ученики работали самостоятельно, без расписания, на основе рабочих руководств по отдельным учебным предметам. Во второй половине дня - занятия в группе по интересам, причем группы создавались по желанию самих учащихся. В целом, каждый ученик работал по индивидуальному плану (проекту), составленному им совместно с педагогами. Через определенные промежутки времени он отчитывался, </w:t>
      </w:r>
      <w:r w:rsidRPr="00E26638">
        <w:rPr>
          <w:rFonts w:ascii="Times New Roman" w:hAnsi="Times New Roman" w:cs="Times New Roman"/>
          <w:sz w:val="24"/>
          <w:szCs w:val="24"/>
        </w:rPr>
        <w:lastRenderedPageBreak/>
        <w:t xml:space="preserve">«защищал» свой проект. В рамках </w:t>
      </w:r>
      <w:proofErr w:type="gramStart"/>
      <w:r w:rsidRPr="00E26638">
        <w:rPr>
          <w:rFonts w:ascii="Times New Roman" w:hAnsi="Times New Roman" w:cs="Times New Roman"/>
          <w:sz w:val="24"/>
          <w:szCs w:val="24"/>
        </w:rPr>
        <w:t>Дальтон-плана</w:t>
      </w:r>
      <w:proofErr w:type="gramEnd"/>
      <w:r w:rsidRPr="00E26638">
        <w:rPr>
          <w:rFonts w:ascii="Times New Roman" w:hAnsi="Times New Roman" w:cs="Times New Roman"/>
          <w:sz w:val="24"/>
          <w:szCs w:val="24"/>
        </w:rPr>
        <w:t xml:space="preserve"> целью образования оставалось приобретение суммы знаний без учета их насущной необходимости ребенку.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 xml:space="preserve">Большинство же авторов, например, Е.С.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proofErr w:type="gramStart"/>
      <w:r w:rsidRPr="00E26638">
        <w:rPr>
          <w:rFonts w:ascii="Times New Roman" w:hAnsi="Times New Roman" w:cs="Times New Roman"/>
          <w:sz w:val="24"/>
          <w:szCs w:val="24"/>
        </w:rPr>
        <w:t xml:space="preserve"> [  ], </w:t>
      </w:r>
      <w:proofErr w:type="gramEnd"/>
      <w:r w:rsidRPr="00E26638">
        <w:rPr>
          <w:rFonts w:ascii="Times New Roman" w:hAnsi="Times New Roman" w:cs="Times New Roman"/>
          <w:sz w:val="24"/>
          <w:szCs w:val="24"/>
        </w:rPr>
        <w:t xml:space="preserve">считают, что теория и практика проектного обучения начала активно развиваться в конце </w:t>
      </w:r>
      <w:r w:rsidRPr="00E266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26638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E2663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26638">
        <w:rPr>
          <w:rFonts w:ascii="Times New Roman" w:hAnsi="Times New Roman" w:cs="Times New Roman"/>
          <w:sz w:val="24"/>
          <w:szCs w:val="24"/>
        </w:rPr>
        <w:t xml:space="preserve"> веков. По их мнению метод проектов зародился во второй половине Х1Х века в сельскохозяйственных школах США и основывался на теоретических концепциях «прагматической педагогики», основоположником которой был американский философ-идеалист Джон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 xml:space="preserve"> (1859-1952гг), который рассматривал детство как самостоятельный и самоценный период человеческого бытия.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 xml:space="preserve">Обучение в школе основывалось на идее о том, что знание является побочным продуктом деятельности. То, что изучалось, должно быть полезным, значимость каждого элемента была встроена в саму систему. Школа представала как активная жизнедеятельность в настоящем, а не подготовка к будущему. В дальнейшем сторонники метода проектов, основывались на взглядах Джона </w:t>
      </w:r>
      <w:proofErr w:type="spellStart"/>
      <w:r w:rsidRPr="00E26638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E26638">
        <w:rPr>
          <w:rFonts w:ascii="Times New Roman" w:hAnsi="Times New Roman" w:cs="Times New Roman"/>
          <w:sz w:val="24"/>
          <w:szCs w:val="24"/>
        </w:rPr>
        <w:t>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«Метод проектов» и его вариант «дальтон-план» приобрели известность в различных странах, в том числе и в России, где использовались в школьном и вузовском обучении в 20-х годах ХХ века. Они хорошо были известны С.Т.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Шацкому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>, В.Н. Сороке-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Росинскому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А.С. Макаренко и многим другим. Наиболее полно идеи Дж.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были реализованы в педагогической практике А.С. Макаренко.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П.П.Блонский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В.В.Игнатьев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Е.Г.Каганов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П.Ф.Каптерев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М.В.Крупенина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А.С.Макаренко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С.Т.Шацкий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В.Н.Шульгин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считали, что нельзя создать рациональную организацию школьной жизни ученика без проектной деятельности.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В литературе нет единой точки зрения на то, кто является автором проектной деятельности в российской школе. В.А.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Кальней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, Т.М. Матвеева, Е.А. Мищенко, С.Е. Шишов [28] считают, что основоположником метода проектов является С.Т.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Шацкий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. Он в систему проектной деятельности включал «приспособление» ученика к материалу (выбор подходящего материала для той или иной цели) и к инструменту (умения пользоваться инструментами). 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После революции метод проектов в России применялся в школах по личному распоряжению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Н.К.Крупской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. В 1930 году </w:t>
      </w:r>
      <w:proofErr w:type="spell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Наркомпрос</w:t>
      </w:r>
      <w:proofErr w:type="spell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утвердил программы для начальной школы, в которых рекомендовалось применять метод проектов, заменять школьные классы звеньями и бригадами. Метод проектов тогда называли еще и методом проблем. Авторы предлагали строить обучение на основе целесообразной деятельности ученика, сообразуясь с его личным интересом. Изначально предполагалось, что очень важно вызвать личную заинтересованность учеников в приобретении конкретных знаний, которые могут пригодиться им в жизни. Проблема, для решения которой необходимо было приложить знания или приобрести новые, была взята из реальной жизни, была значимой для ученика. Самостоятельная работа над разрешением проблемы, получение конкретного результата и его публичное предъявление носили характер проектной деятельности. Учащимся давали лишь те знания, которые могли найти практическое применение в их жизни.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          В СССР в первые годы советской власти метод проектов частично применялся в практике опытных и некоторых частных школ, однако был осужден в постановлении ЦП ВК</w:t>
      </w:r>
      <w:proofErr w:type="gramStart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E26638">
        <w:rPr>
          <w:rFonts w:ascii="Times New Roman" w:hAnsi="Times New Roman" w:cs="Times New Roman"/>
          <w:sz w:val="24"/>
          <w:szCs w:val="24"/>
          <w:lang w:eastAsia="ru-RU"/>
        </w:rPr>
        <w:t>б) от 5 сентября 1931 г. «О начальной и средней школе» так как не давал возможности ученикам овладеть системой знаний в области конкретных учебных курсов. И только в 80-е годы в педагогическую практику нашей страны метод проектов снова пришел из-за рубежа вместе с технологией компьютерной телекоммуникации.</w:t>
      </w:r>
    </w:p>
    <w:p w:rsid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>Проектная методика в России начала 21 века переживает своеобразный ренессанс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13E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13E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13E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013E" w:rsidRPr="00E26638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89013E" w:rsidRDefault="00D546EB" w:rsidP="00D546EB">
      <w:pPr>
        <w:rPr>
          <w:b/>
          <w:sz w:val="28"/>
          <w:szCs w:val="28"/>
          <w:lang w:eastAsia="ru-RU"/>
        </w:rPr>
      </w:pPr>
      <w:r w:rsidRPr="0089013E">
        <w:rPr>
          <w:b/>
          <w:sz w:val="24"/>
          <w:szCs w:val="24"/>
          <w:lang w:eastAsia="ru-RU"/>
        </w:rPr>
        <w:t>Исследовательская и проектная деятельность в начальных класс</w:t>
      </w:r>
      <w:r w:rsidRPr="0089013E">
        <w:rPr>
          <w:b/>
          <w:sz w:val="28"/>
          <w:szCs w:val="28"/>
          <w:lang w:eastAsia="ru-RU"/>
        </w:rPr>
        <w:t>ах.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Дети младшего школьного возраста по природе своей исследователи и с большим интересом участвуют в различных исследовательских</w:t>
      </w: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делах. Успех исследования во многом зависит от его организации. 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должны быть актуальными для ребенка, исследовательская работа должна выполняться им добровольно и быть обеспечена необходимым оборудованием, средствами и материалами.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>В начальной школе действенным средством сохранения интереса к исследованиям</w:t>
      </w:r>
      <w:r w:rsidRPr="00E26638">
        <w:rPr>
          <w:sz w:val="24"/>
          <w:szCs w:val="24"/>
          <w:lang w:eastAsia="ru-RU"/>
        </w:rPr>
        <w:t xml:space="preserve"> становится творческое проектирование. Что же такое проект и исследование? В чем их </w:t>
      </w: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сходство и различие? 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iCs/>
          <w:sz w:val="24"/>
          <w:szCs w:val="24"/>
          <w:lang w:eastAsia="ru-RU"/>
        </w:rPr>
        <w:t>Проектный метод</w:t>
      </w: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предполагает процесс разработки и создания проекта, прототипа, прообраза, предполагаемого или возможного объекта или состояния. </w:t>
      </w:r>
    </w:p>
    <w:p w:rsidR="00D546EB" w:rsidRPr="00E26638" w:rsidRDefault="00D546EB" w:rsidP="00D546EB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iCs/>
          <w:sz w:val="24"/>
          <w:szCs w:val="24"/>
          <w:lang w:eastAsia="ru-RU"/>
        </w:rPr>
        <w:t>Исследовательский метод</w:t>
      </w: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предполагает организацию процесса выработки новых знаний. Принципиальное отличие исследования от проекта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- </w:t>
      </w:r>
      <w:r w:rsidRPr="00E266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 поиска неизвестного, новых знаний, один из видов познавательной деятельности.</w:t>
      </w:r>
    </w:p>
    <w:p w:rsidR="00D546EB" w:rsidRPr="00E26638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26638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как отмечает А.И. Савенков, «проектирование и исследование - изначально принципиально разные по направленности, смыслу и содержанию виды деятельности. Исследование - 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недель, месяцев). </w:t>
      </w:r>
    </w:p>
    <w:p w:rsidR="00D546EB" w:rsidRPr="00E26638" w:rsidRDefault="00D546EB" w:rsidP="00D546EB">
      <w:pPr>
        <w:pStyle w:val="a3"/>
        <w:rPr>
          <w:sz w:val="24"/>
          <w:szCs w:val="24"/>
        </w:rPr>
      </w:pPr>
      <w:r w:rsidRPr="00E26638">
        <w:rPr>
          <w:rFonts w:ascii="Times New Roman" w:hAnsi="Times New Roman" w:cs="Times New Roman"/>
          <w:sz w:val="24"/>
          <w:szCs w:val="24"/>
        </w:rPr>
        <w:t xml:space="preserve">          Проект - более широкое понятие - это совокупность определенных действий, документов, предварительных текстов, замысел для создания реального объекта, предмета, создание разного рода теоретического продукта. Это всегда творческая деятельность. В основе метода проектов лежит развитие познавательных творческих навыков учащихся, умения самостоятельно конструировать свои знания и ориентироваться в информационном пространстве, развитие критического</w:t>
      </w:r>
      <w:r w:rsidRPr="00E26638">
        <w:rPr>
          <w:sz w:val="24"/>
          <w:szCs w:val="24"/>
        </w:rPr>
        <w:t xml:space="preserve"> мышления</w:t>
      </w:r>
      <w:proofErr w:type="gramStart"/>
      <w:r w:rsidRPr="00E26638">
        <w:rPr>
          <w:sz w:val="24"/>
          <w:szCs w:val="24"/>
        </w:rPr>
        <w:t>.(</w:t>
      </w:r>
      <w:proofErr w:type="gramEnd"/>
      <w:r w:rsidRPr="00E26638">
        <w:rPr>
          <w:sz w:val="24"/>
          <w:szCs w:val="24"/>
        </w:rPr>
        <w:t>Е.С. Попов)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Таким образом, исследование - это в большей степени научная деятельность, а проект - это в большей степени творческая деятельность. Причем, проект может быть формой оформления результатов исследования.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В основе и метода проектов, и метода исследований лежат: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*развитие познавательных умений и навыков учащихся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*умение ориентироваться в информационном пространстве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*умение самостоятельно конструировать свои знания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*умение интегрировать знания из различных областей наук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*умение критически мыслить.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Проектная технология и технология исследовательской деятельности предполагают: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*наличие проблемы, требующей интегрированных знаний и исследовательского поиска ее решения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*практическую, теоретическую, познавательную значимость предполагаемых результатов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*самостоятельную деятельность ученика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*структурирование содержательной части проекта с указанием поэтапных результатов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 xml:space="preserve">*использование исследовательских методов, то есть определение проблемы и вытекающих из нее задач исследования, обсуждение методов исследования, сбор </w:t>
      </w:r>
      <w:r w:rsidRPr="007710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информации, оформление конечных результатов, презентация полученного продукта, обсуждение и выводы.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В основе метода лежит развитие познавательных интересов,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учащихся, индивидуальную, парную или групповую, которую учащиеся выполняют в течение определенного отрезка времени. В соответствии с доминирующим методом, лежащим в основе выполнения проекта, различают: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-исследовательские проекты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-творческие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-приключенческо-игровые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-информационные</w:t>
      </w: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106E">
        <w:rPr>
          <w:rFonts w:ascii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Pr="0077106E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ориентированные проекты.</w:t>
      </w:r>
    </w:p>
    <w:p w:rsid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sz w:val="24"/>
          <w:szCs w:val="24"/>
          <w:lang w:eastAsia="ru-RU"/>
        </w:rPr>
        <w:t>Рассмотрим особенности каждого из них.</w:t>
      </w:r>
    </w:p>
    <w:p w:rsidR="0089013E" w:rsidRPr="0077106E" w:rsidRDefault="0089013E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77106E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06E">
        <w:rPr>
          <w:rFonts w:ascii="Times New Roman" w:hAnsi="Times New Roman" w:cs="Times New Roman"/>
          <w:b/>
          <w:sz w:val="24"/>
          <w:szCs w:val="24"/>
          <w:lang w:eastAsia="ru-RU"/>
        </w:rPr>
        <w:t>Виды проектов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546EB" w:rsidRPr="0077106E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546EB" w:rsidRPr="0077106E" w:rsidRDefault="00D546EB" w:rsidP="00D546E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Творческий проект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максимально свободный авторский подход в решении проблемы. 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Приключенческо-игровые</w:t>
      </w:r>
      <w:r w:rsidRPr="007710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проекты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требуют большой подготовительной работы. Принятие решения осуществляется в игровой ситуации.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Ролево</w:t>
      </w:r>
      <w:proofErr w:type="spellEnd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-игровые проекты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</w:t>
      </w:r>
      <w:r w:rsidRPr="00217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нными участниками, ситуациями.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Информационные проекты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направлены на сбор информации о каком-либо объекте, явлении, на ознакомление участников проекта с этой информацией, ее анализ и обобщение фактов (статья в СМИ, информация в сети Интернет). Такие проекты часто интегрируются в исследовательские проекты и ст</w:t>
      </w:r>
      <w:r w:rsidRPr="00217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ановятся их органичной частью.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0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Практикоориентированные</w:t>
      </w:r>
      <w:proofErr w:type="spellEnd"/>
      <w:r w:rsidRPr="0077106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проекты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отличает четко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результата. Целесообразно проводить поэтапные обсуждения, позволяющие координировать совместную деятельность участников.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Монопроекты</w:t>
      </w:r>
      <w:proofErr w:type="spellEnd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реализуются, как правило, в рамках одного учебного предмета, т.е. выполняется на материале конкретного предмета.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Разумеется, работа над </w:t>
      </w:r>
      <w:proofErr w:type="spellStart"/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монопроектами</w:t>
      </w:r>
      <w:proofErr w:type="spellEnd"/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исключает применение знаний из других областей для решения той или иной проблемы. Но сама проблема лежит в русле содержания конкретной предметной области или области деятельности человека. Интеграция - на этапе подготовки продукта к презентации: например, компьютерная верста продукта проектной деятельности. Могут проводиться в рамках классно-урочной системы.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Межпредметный</w:t>
      </w:r>
      <w:proofErr w:type="spellEnd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(интегрированный)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проект, интегрирующий смежную тематику нескольких предметов, выполняется в основном во внеурочное время под руководством нескольких специалистов в различных областях знаний. Это могут быть небольшие проекты, затрагивающие две-три предметные области, а могут быть достаточно объемные, 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продолжительные. Разделы (темы) программ по разным учебным предметам группируются вокруг проекта. Интегрированный проект предоставляет возможность использования знаний в различных сочетаниях, стирает границы между школьными дисциплинами; сближает применение школьных знаний с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альными жизненными ситуациями.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над проектом или исследованием способны дети разного уровня подготовленности или развития интеллекта. Кому-то по силам реализация </w:t>
      </w:r>
      <w:proofErr w:type="gramStart"/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индивидуального проекта</w:t>
      </w:r>
      <w:proofErr w:type="gramEnd"/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кто-то прекрасно сумеет раскрыть свои таланты в </w:t>
      </w:r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групповом проекте</w:t>
      </w: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Главное - помочь ребенку поверить в свои силы. И эта задача падает на плечи взрослых.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методов исследования и проектирования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для этого </w:t>
      </w:r>
      <w:r w:rsidRPr="007710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учителю необходимо: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*владеть всем арсеналом исследовательских, поисковых методов, уметь организовать исследовательскую самостоятельную работу учащихся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*уметь организовать и проводить дискуссии, не навязывая свою точку зрения, не подавляя учеников своим авторитетом</w:t>
      </w:r>
    </w:p>
    <w:p w:rsidR="00D546EB" w:rsidRPr="0077106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*устанавливать и поддерживать в </w:t>
      </w:r>
      <w:proofErr w:type="gramStart"/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группах</w:t>
      </w:r>
      <w:proofErr w:type="gramEnd"/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работающих над проектом деловой, эмоциональный настрой, направляя учащихся на поиск решения поставленной проблемы</w:t>
      </w:r>
    </w:p>
    <w:p w:rsidR="00D546EB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0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*уметь интегрировать содержание различных предметов для решения проблем выбранных проектов.</w:t>
      </w:r>
    </w:p>
    <w:p w:rsidR="00D546EB" w:rsidRPr="00060E96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60E9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D546EB" w:rsidRPr="00060E96" w:rsidRDefault="00D546EB" w:rsidP="00D546E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B3A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Цели, задачи применения исследовательской деятельности</w:t>
      </w:r>
      <w:r w:rsidRPr="00060E96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.</w:t>
      </w:r>
    </w:p>
    <w:p w:rsidR="00D546EB" w:rsidRPr="0089013E" w:rsidRDefault="00D546EB" w:rsidP="00D546E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89013E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 xml:space="preserve">Цели применения </w:t>
      </w:r>
      <w:r w:rsidRPr="0089013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на занятиях исследовательской и проектной деятельности: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*познакомить с принципом комплексного подхода в создании творческого продукта проектной деятельности,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*вовлечь каждого ученика в активный познавательный, творческий процесс,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*учить представлять свой творческий труд в виде презентации, отстаивать свои взгляды на выбор методов и материалов, необходимых для осуществления своих творческих замыслов,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*учить применять свои знания в новых условиях,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*формировать универсальные учебные действия,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*воспитывать у детей интерес к творческому взаимодействию при совместной работе,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*учить ориентироваться в мире информации.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*активизация и актуализация знаний, полученных школьниками при изучении определенных тем, систематизация знаний, знакомство с комплексом материалов, заведомо выходящих за пределы программы,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*развитие умений размышлять в контексте изучаемой темы, анализировать, сравнивать,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собственные выводы, отбирать и систематизировать материал, реферировать его, использовать ИКТ при оформлении результатов проведенного исследования, публично представлять результаты исследования,</w:t>
      </w:r>
    </w:p>
    <w:p w:rsidR="00D546EB" w:rsidRPr="0089013E" w:rsidRDefault="00D546EB" w:rsidP="00D546EB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*создание продукта, востребованного другими</w:t>
      </w:r>
    </w:p>
    <w:p w:rsidR="00D546EB" w:rsidRPr="0089013E" w:rsidRDefault="00D546EB" w:rsidP="00D546E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1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работы над проектом или исследованием.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3685"/>
        <w:gridCol w:w="2835"/>
      </w:tblGrid>
      <w:tr w:rsidR="00D546EB" w:rsidRPr="0089013E" w:rsidTr="00D1699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работы на этапе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Этап: подготовка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Проведение вводной беседы с целью: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-формирования первичного представления об изучаемом объекте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-формирования интереса к данной теме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-создания условий и возможностей для дальнейшей творческой деятельности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2Этап: организация проектной и исследовательской деятельности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</w:tr>
      <w:tr w:rsidR="00D546EB" w:rsidRPr="0089013E" w:rsidTr="00D1699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1.Выбор темы и целей проекта через проблемную ситуацию, беседу, анкетирование и т.п.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2.Определение количества участников проекта, состава исследовательской группы.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темы с учителем, получение при необходимости дополнительной информации, постановка цели.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Предъявление заранее подготовленных карточек, памяток и т.п. для каждого ученика-исследователя. Помощь в постановке целей.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работы</w:t>
            </w:r>
          </w:p>
        </w:tc>
      </w:tr>
      <w:tr w:rsidR="00D546EB" w:rsidRPr="0089013E" w:rsidTr="00D1699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1.Определение источников информации.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2.Планирование способов сбора и анализа информации.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3.Планирование итогового продукта (формы представления результата).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Продукт: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-отчет (устный, письменный, с демонстрацией материалов)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-фильм, макет, сборник и т.д.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-конференция, праздник и т.д.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4.Выработка критериев оценки результатов работы.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5.Распределение обязанностей среди членов команды.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Выработка плана действий (как можно это сделать?).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основных методов: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-прочитать в книге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-понаблюдать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-посмотреть в компьютере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-задать вопросы родителям, специалистам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-подумать самостоятельно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-посмотреть в книгах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-посмотреть по телевизору и т.д.</w:t>
            </w:r>
          </w:p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Формулировка задач (для чего?)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Выдвижение идей, высказывание предположений, определение сроков работы, ее этапов.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</w:tr>
      <w:tr w:rsidR="00D546EB" w:rsidRPr="0089013E" w:rsidTr="00D1699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Сбор информации, решение промежуточных задач. Основные формы работы: интервью, опросы, наблюдения, опыты, изучение научных и литературных источников и т.д. Организация экскурсий, проведение экспериментов и </w:t>
            </w:r>
            <w:proofErr w:type="gramStart"/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исследований, решение промежуточных задач. Фиксирование информации различными способами: запись, рисунок, коллаж, схема, символы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Наблюдение, советы, косвенное руководство деятельностью, организация и координирование отдельных этапов проекта.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и выводы</w:t>
            </w:r>
          </w:p>
        </w:tc>
      </w:tr>
      <w:tr w:rsidR="00D546EB" w:rsidRPr="0089013E" w:rsidTr="00D1699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Анализ информации. Формулировка выводов. Оформление результатов.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lang w:eastAsia="ru-RU"/>
              </w:rPr>
              <w:t>Анализ информации. Оформление результатов.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lang w:eastAsia="ru-RU"/>
              </w:rPr>
              <w:t>Наблюдение, советы.</w:t>
            </w:r>
          </w:p>
        </w:tc>
      </w:tr>
      <w:tr w:rsidR="00D546EB" w:rsidRPr="0089013E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b/>
                <w:bCs/>
                <w:color w:val="333333"/>
                <w:lang w:eastAsia="ru-RU"/>
              </w:rPr>
              <w:lastRenderedPageBreak/>
              <w:t>3 Этап: представление готового продукта (презентация).</w:t>
            </w:r>
          </w:p>
        </w:tc>
      </w:tr>
      <w:tr w:rsidR="00D546EB" w:rsidRPr="0089013E" w:rsidTr="00D1699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Представление результата работы в разнообразных формах.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Отчет, ответы на вопросы слушателей, полемика, отстаивание своей точки зрения, формулировка окончательных выводов.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89013E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89013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Знакомство с готовой работой, формулировка вопросов как от рядового участника.</w:t>
            </w:r>
          </w:p>
        </w:tc>
      </w:tr>
      <w:tr w:rsidR="00D546EB" w:rsidRPr="002125B1" w:rsidTr="00D16998">
        <w:trPr>
          <w:cantSplit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2125B1" w:rsidRDefault="00D546EB" w:rsidP="00D16998">
            <w:pPr>
              <w:spacing w:before="30" w:after="30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125B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4 Этап: оценка процессов и результатов работы.</w:t>
            </w:r>
          </w:p>
        </w:tc>
      </w:tr>
      <w:tr w:rsidR="00D546EB" w:rsidRPr="002125B1" w:rsidTr="00D1699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2125B1" w:rsidRDefault="00D546EB" w:rsidP="00D1699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2125B1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125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Участие в оценке путем коллективного обсуждения и самооценок.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2125B1" w:rsidRDefault="00D546EB" w:rsidP="00D16998">
            <w:pPr>
              <w:spacing w:before="30" w:after="3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2125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Оценивание усилий учащихся, креативности мышления, качества использования источников информации, потенциала продолжения работы по выбранному направлению.</w:t>
            </w:r>
          </w:p>
        </w:tc>
      </w:tr>
    </w:tbl>
    <w:p w:rsidR="00D546EB" w:rsidRPr="00045768" w:rsidRDefault="00D546EB" w:rsidP="00D546E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045768">
        <w:rPr>
          <w:rFonts w:ascii="Verdana" w:eastAsia="Times New Roman" w:hAnsi="Verdana" w:cs="Times New Roman"/>
          <w:b/>
          <w:color w:val="333333"/>
          <w:lang w:eastAsia="ru-RU"/>
        </w:rPr>
        <w:t>Оформление проектной и исследовательской работы.</w:t>
      </w:r>
    </w:p>
    <w:p w:rsidR="00D546EB" w:rsidRPr="00045768" w:rsidRDefault="00D546EB" w:rsidP="00D546E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045768">
        <w:rPr>
          <w:rFonts w:ascii="Verdana" w:eastAsia="Times New Roman" w:hAnsi="Verdana" w:cs="Times New Roman"/>
          <w:b/>
          <w:color w:val="333333"/>
          <w:lang w:eastAsia="ru-RU"/>
        </w:rPr>
        <w:t>Структура исследования.</w:t>
      </w:r>
    </w:p>
    <w:p w:rsidR="00D546EB" w:rsidRPr="00045768" w:rsidRDefault="00D546EB" w:rsidP="00D546E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lang w:eastAsia="ru-RU"/>
        </w:rPr>
      </w:pPr>
      <w:r w:rsidRPr="00045768">
        <w:rPr>
          <w:rFonts w:ascii="Verdana" w:eastAsia="Times New Roman" w:hAnsi="Verdana" w:cs="Times New Roman"/>
          <w:b/>
          <w:color w:val="333333"/>
          <w:lang w:eastAsia="ru-RU"/>
        </w:rPr>
        <w:t>Ход исследовательской работы (на примере):</w:t>
      </w:r>
    </w:p>
    <w:tbl>
      <w:tblPr>
        <w:tblW w:w="10472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6379"/>
      </w:tblGrid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на занятии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1.Выбор темы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 для мамы.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2.Постановка целей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Вырастить самостоятельно маме подарок на 8 марта.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3.Задачи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луковицы, горшки, землю, изучить соответствующую литературу.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4.Объект, предмет и база исследования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Луковицы цветов.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5.Гипотеза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создать условия для цветения цветов зимой.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6.Методы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информации о растениях, выбор и посадка цветов, наблюдение, запись наблюдений в дневники, рисунки и т.д. – на доступном для этого возраста уровне.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7.План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о растениях,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и почве,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об условиях ухода,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-посадка растений,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 за растениями,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-фиксация изменений в дневнике наблюдений, схеме, на плакате и т.д.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8.Самостоятельная деятельность.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о растениях,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и почве,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 информации об условиях ухода,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-посадка растений,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-наблюдение за растениями,</w:t>
            </w:r>
          </w:p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-фиксация изменений в дневнике наблюдений, схеме, на плакате и т.д.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9.Результаты исследования.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 исследования в соответствии с особенностями работы, помощь учителя в оформлении.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10.Представление и защита проекта.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детей с дневниками наблюдения, докладами, презентациями, сочинениями и т.д.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11.Выработка решения.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создании необходимых условий можно добиться цветения растений в зимнее время.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12.Оценивание исследовательской деятельности.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 дети обсуждают исследовательскую деятельность с положительной точки зрения.</w:t>
            </w:r>
          </w:p>
        </w:tc>
      </w:tr>
      <w:tr w:rsidR="00D546EB" w:rsidRPr="002125B1" w:rsidTr="00D16998">
        <w:trPr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13.Разработка дальнейшей перспективы работы в этом направлении.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EB" w:rsidRPr="009B23E0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проблемного вопроса: что дальше делать с этими растениями? Определение темы для дальнейшего исследования.</w:t>
            </w:r>
          </w:p>
        </w:tc>
      </w:tr>
      <w:tr w:rsidR="00D546EB" w:rsidRPr="002125B1" w:rsidTr="00D16998">
        <w:trPr>
          <w:trHeight w:val="443"/>
          <w:jc w:val="center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B" w:rsidRPr="009B23E0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546EB" w:rsidRPr="009B23E0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D546EB" w:rsidRPr="009B23E0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EB" w:rsidRPr="009B23E0" w:rsidRDefault="00D546EB" w:rsidP="00D16998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546EB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23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выбора темы исследовательской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12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·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интересна ребенку, должна увлекать его.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Тема должна быть выполнима, решение ее должно быть полезно участникам исследования.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Учитывая интересы детей, старайтесь держаться ближе к той сфере, в которой сами лучше всего разбираетесь, в которой чувствуете себя одаренным.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Тема должна быть оригинальной, в ней необходим элемент неожиданности, необычности.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Тема должна быть такой, чтобы работа могла быть выполнена относительно быстро.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Тема должна быть доступной. Естественно, что проблема должна соответствовать возрастным особенностям детей. </w:t>
      </w:r>
    </w:p>
    <w:p w:rsidR="00D546EB" w:rsidRPr="002125B1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Сочетание желаний и возможностей. </w:t>
      </w:r>
    </w:p>
    <w:p w:rsidR="00D546EB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 выбором темы не стоит затягивать.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EB" w:rsidRPr="009B23E0" w:rsidRDefault="00D546EB" w:rsidP="00D546EB">
      <w:pPr>
        <w:rPr>
          <w:b/>
          <w:bCs/>
          <w:sz w:val="24"/>
          <w:szCs w:val="24"/>
        </w:rPr>
      </w:pPr>
      <w:r w:rsidRPr="009B23E0">
        <w:rPr>
          <w:b/>
          <w:bCs/>
          <w:sz w:val="24"/>
          <w:szCs w:val="24"/>
        </w:rPr>
        <w:t>Экспресс-исследование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форма, организации предполагает массовое участие детей и одаренных, и тех, кто не может быть отнесен к этой категории. </w:t>
      </w: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Суть ее сводится к тому, что дети оперативно проводят кратковременные исследования по предложенной педагогом тематике. Например, эмпирические (построенные на наблюдениях и экспериментах), исследований по природоведению: исследовать, какие птицы живут в окрестностях школы, какие растут деревья и т.п. </w:t>
      </w:r>
    </w:p>
    <w:p w:rsidR="00D546EB" w:rsidRPr="009B23E0" w:rsidRDefault="00D546EB" w:rsidP="00D5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Долговременные исследования.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ребенок выделяет и ставит проблему (выбор темы исследования)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предлагает возможные варианты решения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собирает материал;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делает обобщения;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готовит проект (доклад, макет и др.); </w:t>
      </w:r>
    </w:p>
    <w:p w:rsidR="00D546EB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защищает проект. </w:t>
      </w:r>
    </w:p>
    <w:p w:rsidR="00D546EB" w:rsidRPr="009B23E0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EB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возможная роль родителя на каждом этапе исследовательской деятельности</w:t>
      </w:r>
      <w:r w:rsidRPr="00C837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</w:t>
      </w:r>
      <w:r w:rsidRPr="00C8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выбора темы исследования 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действия родителей могут быть следующие: помочь выбрать лучшую из тем, обосновать свой выбор.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Следующий этап: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выдвижение первоначальных идей.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действия родителей: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помочь ребенку выдвинуть как можно больше идей;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записать их на листе бумаги вразброс, чтобы не выделять эти идеи порядком записи в столбце.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сбора материала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могут посоветовать дополнить список необходимых источников по теме исследования или исключить из него те, которые не совсем соответствуют выбранной теме. Взрослые посодействуют ребенку в передвижении до библиотеки, ориентировке в книжных магазинах, поиске источников дополнительной 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информации. Источниками информации могут быть опрос, наблюдение, эксперимент, интервью, Интернет, а также книги и периодические издания.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этапе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обобщения материалов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могут помочь ребенку кратко изложить на бумаге самое главное и рассказать об этом другим людям. Для этого нужно приготовить текст выступления и подготовиться к ответам на вопросы по результатам исследования, приготовить тексты, макеты, чертежи и др. Детям может потребоваться помощь в редакционной поправке, грамматическом и стилистическом контроле.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этапе подготовки к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 проекта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могут помочь провести последнюю проверку перед презентацией, прорепетировать выступление, снять волнение ребенка перед выступлением.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проекта, участвует в подготовке презентации, обеспечивает наиболее подходящий режим работы, отдыха и питания. </w:t>
      </w:r>
    </w:p>
    <w:p w:rsidR="00D546EB" w:rsidRPr="00C837CA" w:rsidRDefault="00D546EB" w:rsidP="00D5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Помогая ребенку, родитель должен помнить: главное действующее лицо осуществляемой работы по исследованию – </w:t>
      </w:r>
      <w:r w:rsidRPr="00C83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ребенок!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выступает только как помощник, консультант, «технический 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8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46EB" w:rsidRPr="00C837CA" w:rsidRDefault="00D546EB" w:rsidP="00D546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«Проектная деятельность в 1 классе».</w:t>
      </w:r>
    </w:p>
    <w:p w:rsidR="00D546EB" w:rsidRPr="00C837CA" w:rsidRDefault="00D546EB" w:rsidP="00D546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Большинство детей приходит в первый класс с желанием учиться и достаточно высокой познавательной активностью. Кто-то уже умеет читать и даже писать, кто-то с родителями побывал в разных уголках нашей страны и в других странах. У всех детей – семилетний опыт освоения окружающего мира и общения с людьми рядом.</w:t>
      </w:r>
    </w:p>
    <w:p w:rsidR="00D546EB" w:rsidRPr="00C837CA" w:rsidRDefault="00D546EB" w:rsidP="00D546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Стратегически начальная школа должна развить желание ребенка учиться в течение всей жизни и научить его это делать эффективно. Именно на этом этапе </w:t>
      </w:r>
      <w:proofErr w:type="gramStart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обучения</w:t>
      </w:r>
      <w:proofErr w:type="gramEnd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 привить интерес к интеллектуальной продуктивной творческой деятельности.  </w:t>
      </w:r>
      <w:proofErr w:type="spellStart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компетенции, сформированные в начальной школе, должны реализоваться впоследствии на всех ступенях образования.</w:t>
      </w:r>
    </w:p>
    <w:p w:rsidR="00D546EB" w:rsidRPr="00C837CA" w:rsidRDefault="00D546EB" w:rsidP="00D546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Одним из способов развития интеллектуальных и творческих способностей детей и поддержания мотивации к учению на высоком уровне является организация проектной и исследовательской деятельности с использованием информационных технологий. 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рождаются, это от них не зависит. Но чтобы они могли проявить свои дарования, необходимо умное руководство со стороны взрослых. У каждого ребёнка есть способности и таланты, дети от природы любознательны и полны желания учиться. Развитие творческих способностей не может проходить без развития мышления. Мышление надо упражнять, надо ежедневно снова и снова размышлять, чтобы сохранить жизнь мысли. Не мыслям надо учить, а учить мыслить.    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Толкование термина «проектная деятельность» применительно к взрослому и младшему школьнику будет различным. </w:t>
      </w:r>
      <w:r w:rsidRPr="00C8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творчество. Но учащихся младших классов надо учить творить и при организации обучения творчеству мы исходим из следующих положений: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В первом классе</w:t>
      </w: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над проектом по полной структуре невозможна, так как дети не умеют читать, писать, анализировать.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первом полугодии мы проводим подготовительный этап, в который включаем: творческие работы учащихся (рисунки), устные рассказы, в которых дети с помощью учителя постепенно учатся анализировать, рассуждать, выделять главное.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втором полугодии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сбор информации по плану, составленному совместно с учителем.</w:t>
      </w:r>
    </w:p>
    <w:p w:rsidR="00D546EB" w:rsidRPr="00C837CA" w:rsidRDefault="00D546EB" w:rsidP="00D5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особенности развития младших школьников,  первокласснику необходимо предлагать темы, которые наиболее близки и значимы для него, для его «маленького мира». Варианты тем:</w:t>
      </w:r>
    </w:p>
    <w:p w:rsidR="00D546EB" w:rsidRPr="00C837CA" w:rsidRDefault="00D546EB" w:rsidP="00D5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«Моё имя» </w:t>
      </w:r>
    </w:p>
    <w:p w:rsidR="00D546EB" w:rsidRPr="00C837CA" w:rsidRDefault="00D546EB" w:rsidP="00D5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семья» </w:t>
      </w:r>
    </w:p>
    <w:p w:rsidR="00D546EB" w:rsidRPr="00C837CA" w:rsidRDefault="00D546EB" w:rsidP="00D5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«Моё любимое животное» </w:t>
      </w:r>
    </w:p>
    <w:p w:rsidR="00D546EB" w:rsidRPr="00C837CA" w:rsidRDefault="00D546EB" w:rsidP="00D5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умею»</w:t>
      </w:r>
    </w:p>
    <w:p w:rsidR="00D546EB" w:rsidRPr="009B3A48" w:rsidRDefault="00D546EB" w:rsidP="00D5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листья» и т.д.</w:t>
      </w:r>
    </w:p>
    <w:p w:rsidR="00D546EB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546EB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546EB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546EB" w:rsidRPr="0013336D" w:rsidRDefault="00D546EB" w:rsidP="00D546EB">
      <w:pPr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546EB" w:rsidRPr="00D546EB" w:rsidRDefault="00D546EB" w:rsidP="00D546EB">
      <w:pPr>
        <w:pStyle w:val="a4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546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Первый этап   -  формирование исследовательской деятельности в 1 классе.</w:t>
      </w:r>
    </w:p>
    <w:p w:rsidR="00D546EB" w:rsidRPr="00D546EB" w:rsidRDefault="00D546EB" w:rsidP="00D546EB">
      <w:pPr>
        <w:pStyle w:val="a4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546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tbl>
      <w:tblPr>
        <w:tblW w:w="1045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70"/>
        <w:gridCol w:w="2977"/>
        <w:gridCol w:w="3509"/>
      </w:tblGrid>
      <w:tr w:rsidR="00D546EB" w:rsidRPr="00D546EB" w:rsidTr="00D16998">
        <w:trPr>
          <w:trHeight w:val="492"/>
          <w:jc w:val="center"/>
        </w:trPr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обогащения </w:t>
            </w:r>
          </w:p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исследовательского опыта</w:t>
            </w:r>
          </w:p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6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 способы деятельности</w:t>
            </w:r>
          </w:p>
        </w:tc>
      </w:tr>
      <w:tr w:rsidR="00D546EB" w:rsidRPr="00D546EB" w:rsidTr="00D16998">
        <w:trPr>
          <w:trHeight w:val="49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D546EB" w:rsidRPr="00D546EB" w:rsidTr="00D16998">
        <w:trPr>
          <w:jc w:val="center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исследовательской активности школьников;</w:t>
            </w:r>
          </w:p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умений ставить вопросы, высказывать предположения, наблюдать;</w:t>
            </w:r>
          </w:p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 формирование первоначальных представлений о деятельности исследователя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Коллективный учебный диалог, рассматривание предметов, создание проблемных ситуаций, чтение-рассматривание, коллективное моделирование;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6EB" w:rsidRPr="00D546EB" w:rsidRDefault="00D546EB" w:rsidP="00D169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</w:t>
            </w:r>
          </w:p>
        </w:tc>
      </w:tr>
    </w:tbl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На 1 этапе (в 1 классе) рекомендуется применять </w:t>
      </w:r>
      <w:hyperlink r:id="rId6" w:tgtFrame="_blank" w:history="1">
        <w:proofErr w:type="spellStart"/>
        <w:r w:rsidRPr="00D546EB">
          <w:rPr>
            <w:rFonts w:ascii="Times New Roman" w:hAnsi="Times New Roman" w:cs="Times New Roman"/>
            <w:b/>
            <w:bCs/>
            <w:color w:val="0F0F0F"/>
            <w:sz w:val="24"/>
            <w:szCs w:val="24"/>
            <w:lang w:eastAsia="ru-RU"/>
          </w:rPr>
          <w:t>тренинговые</w:t>
        </w:r>
        <w:proofErr w:type="spellEnd"/>
        <w:r w:rsidRPr="00D546EB">
          <w:rPr>
            <w:rFonts w:ascii="Times New Roman" w:hAnsi="Times New Roman" w:cs="Times New Roman"/>
            <w:b/>
            <w:bCs/>
            <w:color w:val="0F0F0F"/>
            <w:sz w:val="24"/>
            <w:szCs w:val="24"/>
            <w:lang w:eastAsia="ru-RU"/>
          </w:rPr>
          <w:t xml:space="preserve"> игры – занятия</w:t>
        </w:r>
      </w:hyperlink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>, которые направлены на формирование универсальных учебных действий: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умений видеть проблемы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умений выдвигать гипотезы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умений задавать вопросы</w:t>
      </w:r>
      <w:proofErr w:type="gramStart"/>
      <w:r w:rsidRPr="00D546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то есть развитие </w:t>
      </w:r>
      <w:proofErr w:type="gramStart"/>
      <w:r w:rsidRPr="00D546EB">
        <w:rPr>
          <w:rFonts w:ascii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 УУД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Подбор литературы по заданной теме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Ориентировка в словаре, справочной литературе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 </w:t>
      </w: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Ориентировка в тексте, ключевые слова, ответы на вопросы к тексту,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то есть развитие </w:t>
      </w:r>
      <w:proofErr w:type="gramStart"/>
      <w:r w:rsidRPr="00D546EB">
        <w:rPr>
          <w:rFonts w:ascii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 УУД.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     Также на первом этапе можно создавать простейшие проекты для формирования первоначальных представлений о деятельности исследователя и презентовать их (развитие личностных и коммуникативных УУД).</w:t>
      </w:r>
    </w:p>
    <w:p w:rsid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    С первого же класса начинаю вовлекать своих учащихся в мини-исследования, включаю этот вид деятельности во все образовательные области начальной школы. В первом и втором классе почти все работы носят коллективный характер, тематика определяется учителем, но каждый ученик вносит свой вклад в общую работу, это приучает детей работать в коллективе, ставить общие интересы выше своих.</w:t>
      </w:r>
    </w:p>
    <w:p w:rsidR="00045768" w:rsidRPr="00D546EB" w:rsidRDefault="00045768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Что же дает нам использование в работе проектных задач?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1) Обычно замкнутые дети в процессе работы раскрепощаются, становятся увереннее. Работа в избранном направлении ведётся активно, что, несомненно, привлекает к участию в ней и родителей учащихся.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2) Дети работают увлеченно.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3) Класс глубоко прорабатывает избранную тему, дети учатся ценить труд других участников осуществления проекта, учатся продуктивно работать сами.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46EB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проектными задачами занимает особое место  в  системе  образования,  позволяя  учащимся   приобретать знания, которые не достигаются при традиционных методах обучения. Возможным это  становится потому, что ученики, сделав свой выбор самостоятельно, действуют более активно, чем в тех случаях, когда инициатива исходит от взрослых. 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46EB">
        <w:rPr>
          <w:rFonts w:ascii="Times New Roman" w:hAnsi="Times New Roman" w:cs="Times New Roman"/>
          <w:sz w:val="24"/>
          <w:szCs w:val="24"/>
        </w:rPr>
        <w:t>Только при взаимном понимании и доверии, взаимном интересе и обмене мыслями между учителями, учениками и их родителями можно уверенно достигать заметных результатов в развитии творческого потенциала детей.</w:t>
      </w:r>
    </w:p>
    <w:p w:rsidR="00D546EB" w:rsidRPr="00D546EB" w:rsidRDefault="00D546EB" w:rsidP="00D546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6EB" w:rsidRPr="00AA212E" w:rsidRDefault="00D546EB" w:rsidP="00AA212E">
      <w:pPr>
        <w:jc w:val="center"/>
        <w:rPr>
          <w:sz w:val="36"/>
          <w:szCs w:val="36"/>
        </w:rPr>
      </w:pPr>
    </w:p>
    <w:sectPr w:rsidR="00D546EB" w:rsidRPr="00AA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1608"/>
    <w:multiLevelType w:val="multilevel"/>
    <w:tmpl w:val="C9BC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2E"/>
    <w:rsid w:val="00045768"/>
    <w:rsid w:val="000E77AA"/>
    <w:rsid w:val="000F52E4"/>
    <w:rsid w:val="00127AB3"/>
    <w:rsid w:val="001455B8"/>
    <w:rsid w:val="00181773"/>
    <w:rsid w:val="001D156F"/>
    <w:rsid w:val="001E6298"/>
    <w:rsid w:val="001F4A32"/>
    <w:rsid w:val="00207112"/>
    <w:rsid w:val="00214040"/>
    <w:rsid w:val="00221798"/>
    <w:rsid w:val="00223105"/>
    <w:rsid w:val="00223A9B"/>
    <w:rsid w:val="00237235"/>
    <w:rsid w:val="00275386"/>
    <w:rsid w:val="00275B76"/>
    <w:rsid w:val="0029432B"/>
    <w:rsid w:val="00294826"/>
    <w:rsid w:val="0029572A"/>
    <w:rsid w:val="002A6D84"/>
    <w:rsid w:val="002D6166"/>
    <w:rsid w:val="0033758C"/>
    <w:rsid w:val="00337F06"/>
    <w:rsid w:val="0034717F"/>
    <w:rsid w:val="00353857"/>
    <w:rsid w:val="003710B3"/>
    <w:rsid w:val="003768AB"/>
    <w:rsid w:val="00387AC6"/>
    <w:rsid w:val="003932EC"/>
    <w:rsid w:val="003960A9"/>
    <w:rsid w:val="003B09AF"/>
    <w:rsid w:val="003B28BD"/>
    <w:rsid w:val="003B6016"/>
    <w:rsid w:val="003C3733"/>
    <w:rsid w:val="003E2DB6"/>
    <w:rsid w:val="004004D4"/>
    <w:rsid w:val="004134CC"/>
    <w:rsid w:val="004209BF"/>
    <w:rsid w:val="00431BE7"/>
    <w:rsid w:val="004667F4"/>
    <w:rsid w:val="00476320"/>
    <w:rsid w:val="004B3FDD"/>
    <w:rsid w:val="004B542F"/>
    <w:rsid w:val="004F60D4"/>
    <w:rsid w:val="00517582"/>
    <w:rsid w:val="00555E69"/>
    <w:rsid w:val="005562D0"/>
    <w:rsid w:val="00564EDE"/>
    <w:rsid w:val="00583F99"/>
    <w:rsid w:val="005C0C9F"/>
    <w:rsid w:val="005D7AE9"/>
    <w:rsid w:val="005E31F2"/>
    <w:rsid w:val="005F7C7C"/>
    <w:rsid w:val="00623681"/>
    <w:rsid w:val="00670FE8"/>
    <w:rsid w:val="006B1853"/>
    <w:rsid w:val="007076F7"/>
    <w:rsid w:val="00710E72"/>
    <w:rsid w:val="0071364A"/>
    <w:rsid w:val="007143AF"/>
    <w:rsid w:val="007153BE"/>
    <w:rsid w:val="00720F0E"/>
    <w:rsid w:val="00727A63"/>
    <w:rsid w:val="007B0AE1"/>
    <w:rsid w:val="007B2070"/>
    <w:rsid w:val="007B36BD"/>
    <w:rsid w:val="007C7B20"/>
    <w:rsid w:val="00802149"/>
    <w:rsid w:val="0081170F"/>
    <w:rsid w:val="00827BAC"/>
    <w:rsid w:val="00830F09"/>
    <w:rsid w:val="008320A7"/>
    <w:rsid w:val="00832100"/>
    <w:rsid w:val="008503F2"/>
    <w:rsid w:val="008731F0"/>
    <w:rsid w:val="0089013E"/>
    <w:rsid w:val="009410FF"/>
    <w:rsid w:val="00962DA8"/>
    <w:rsid w:val="009917E2"/>
    <w:rsid w:val="009A0B82"/>
    <w:rsid w:val="009D5AFD"/>
    <w:rsid w:val="009E2FDA"/>
    <w:rsid w:val="009E7947"/>
    <w:rsid w:val="009F4ECB"/>
    <w:rsid w:val="00A059AD"/>
    <w:rsid w:val="00A07F64"/>
    <w:rsid w:val="00A17328"/>
    <w:rsid w:val="00A37A5F"/>
    <w:rsid w:val="00A45CAE"/>
    <w:rsid w:val="00A56696"/>
    <w:rsid w:val="00A74C6C"/>
    <w:rsid w:val="00A94AB1"/>
    <w:rsid w:val="00AA212E"/>
    <w:rsid w:val="00AE54DF"/>
    <w:rsid w:val="00AF178F"/>
    <w:rsid w:val="00AF1B67"/>
    <w:rsid w:val="00B57B77"/>
    <w:rsid w:val="00B67F71"/>
    <w:rsid w:val="00BA5C7A"/>
    <w:rsid w:val="00BC57CA"/>
    <w:rsid w:val="00BF58A6"/>
    <w:rsid w:val="00C03A1C"/>
    <w:rsid w:val="00C167B7"/>
    <w:rsid w:val="00C21C01"/>
    <w:rsid w:val="00C33FAF"/>
    <w:rsid w:val="00C41685"/>
    <w:rsid w:val="00C74CC6"/>
    <w:rsid w:val="00C807AB"/>
    <w:rsid w:val="00C91A6F"/>
    <w:rsid w:val="00CA3520"/>
    <w:rsid w:val="00CC4740"/>
    <w:rsid w:val="00CC597F"/>
    <w:rsid w:val="00CD2C94"/>
    <w:rsid w:val="00CF7191"/>
    <w:rsid w:val="00D43C62"/>
    <w:rsid w:val="00D546EB"/>
    <w:rsid w:val="00DE6007"/>
    <w:rsid w:val="00E37A5A"/>
    <w:rsid w:val="00E85F38"/>
    <w:rsid w:val="00E92F43"/>
    <w:rsid w:val="00EA5949"/>
    <w:rsid w:val="00EB79E4"/>
    <w:rsid w:val="00EC6852"/>
    <w:rsid w:val="00ED23DE"/>
    <w:rsid w:val="00ED4C23"/>
    <w:rsid w:val="00F13A16"/>
    <w:rsid w:val="00F25FF2"/>
    <w:rsid w:val="00F47050"/>
    <w:rsid w:val="00F60B6D"/>
    <w:rsid w:val="00F62959"/>
    <w:rsid w:val="00F72BF6"/>
    <w:rsid w:val="00FA3157"/>
    <w:rsid w:val="00FD5DA4"/>
    <w:rsid w:val="00FE5CC7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A212E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A212E"/>
    <w:pPr>
      <w:shd w:val="clear" w:color="auto" w:fill="FFFFFF"/>
      <w:spacing w:after="6240" w:line="0" w:lineRule="atLeast"/>
      <w:jc w:val="center"/>
      <w:outlineLvl w:val="1"/>
    </w:pPr>
    <w:rPr>
      <w:rFonts w:ascii="Times New Roman" w:eastAsia="Times New Roman" w:hAnsi="Times New Roman" w:cs="Times New Roman"/>
      <w:spacing w:val="-2"/>
      <w:sz w:val="30"/>
      <w:szCs w:val="30"/>
    </w:rPr>
  </w:style>
  <w:style w:type="paragraph" w:styleId="a3">
    <w:name w:val="No Spacing"/>
    <w:uiPriority w:val="1"/>
    <w:qFormat/>
    <w:rsid w:val="00D546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A212E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A212E"/>
    <w:pPr>
      <w:shd w:val="clear" w:color="auto" w:fill="FFFFFF"/>
      <w:spacing w:after="6240" w:line="0" w:lineRule="atLeast"/>
      <w:jc w:val="center"/>
      <w:outlineLvl w:val="1"/>
    </w:pPr>
    <w:rPr>
      <w:rFonts w:ascii="Times New Roman" w:eastAsia="Times New Roman" w:hAnsi="Times New Roman" w:cs="Times New Roman"/>
      <w:spacing w:val="-2"/>
      <w:sz w:val="30"/>
      <w:szCs w:val="30"/>
    </w:rPr>
  </w:style>
  <w:style w:type="paragraph" w:styleId="a3">
    <w:name w:val="No Spacing"/>
    <w:uiPriority w:val="1"/>
    <w:qFormat/>
    <w:rsid w:val="00D546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1.74335s013.edusite.ru/DswMedia/treningovyie-zadaniy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5</cp:revision>
  <dcterms:created xsi:type="dcterms:W3CDTF">2014-11-30T12:20:00Z</dcterms:created>
  <dcterms:modified xsi:type="dcterms:W3CDTF">2019-11-20T19:16:00Z</dcterms:modified>
</cp:coreProperties>
</file>