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8A" w:rsidRDefault="005A2B8A" w:rsidP="00D7396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739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реподавание информатики в современной школе – </w:t>
      </w:r>
    </w:p>
    <w:p w:rsidR="005A2B8A" w:rsidRDefault="005A2B8A" w:rsidP="00D7396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актуальные проблемы и перспективы</w:t>
      </w:r>
    </w:p>
    <w:p w:rsidR="005A2B8A" w:rsidRPr="00D73969" w:rsidRDefault="005A2B8A" w:rsidP="00D7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Сегодня о будущем, так или иначе, задумываются все, особенно когда это касается   наших детей, в частности их образования. Отправляя детей в школу, мы верим, что во время обучения они будут получать необходимые знания, всесторонне развиваться, тем самым родители возлагают ответственность   за образование своих детей  на школу и педагогов. В связи с этим становится  необходимым переосмысление   современных позиций  и ценностей образовательного процесса, усовершенствования нового образовательного стандарта общего образования. </w:t>
      </w:r>
    </w:p>
    <w:p w:rsidR="005A2B8A" w:rsidRPr="00D73969" w:rsidRDefault="005A2B8A" w:rsidP="00D7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 xml:space="preserve">В наше время растет интерес исследователей и педагогов всего мира к относительно молодой и быстро развивающейся научной дисциплине – информатике. На сегодняшний день информатика выделилась в фундаментальную науку. Объектом её изучения является  информация, ее структура и методы ее обработки. В последние годы школьный курс "Информатика и ИКТ" вышел на качественно новый этап своего развития. Особенно изменился взгляд на то, что понималось под компьютерной грамотностью. Вначале внедрения информатики в школе под компьютерной грамотностью понималось умение программировать. Сейчас же всем понятно, что школьная информатика не должна быть курсом программирования. </w:t>
      </w:r>
      <w:r w:rsidRPr="00D73969">
        <w:rPr>
          <w:rFonts w:ascii="Times New Roman" w:hAnsi="Times New Roman" w:cs="Times New Roman"/>
          <w:sz w:val="28"/>
          <w:szCs w:val="28"/>
        </w:rPr>
        <w:t xml:space="preserve">В настоящее время школьный учитель информатики – это одна из самых трудных и интересных профессий. Необходимо каждые два года начинать все сначала, этот учитель вынужден четко следить за развитием средств вычислительной техники, за появлением новых программ, за изменяющимися приемами и методами работы с ними. Перед информатиком постоянно встает вопрос: «Чему и как учить? Как научить ребенка ориентироваться в мире быстро развивающихся информационных технологий?». Для этого необходимо непрерывно самосовершенствоваться, нужна личная целеустремленность и постоянное желание узнавать о том, что происходит в мире информационных технологий и в педагогической сфере. </w:t>
      </w:r>
    </w:p>
    <w:p w:rsidR="005A2B8A" w:rsidRPr="00D73969" w:rsidRDefault="005A2B8A" w:rsidP="00D7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Изучение информатики в школе способствует освоению обучающимися современных информационно-коммуникационных технологий. И, как показывает практика, дети, применяя полученные знания на уроках информатики, используют их при подготовке к другим предметам, например, при подготовке сообщения допустим на уроке литературы готовят презентации. Поэтому учитель информатики должен как никто другой заинтересовать обучаемых своими уроками, своим предметом. 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Уроки информатики также влияют и на творческое развитие школьников. Компьютер на уроке не только контролирует работу ученика, но и помогает обнаружить достоинства и недостатки своих знаний, умений и навыков. Только на наших уроках ребята могут раскрыться со стороны, не связанной с формулировкой ответа, а со стороны технической подкованности. Чаще всего именно замкнутые дети показывают себя на уроках более развитыми в информационном мире, где им интересно. Задача состоит в том, чтобы  помочь таким ребятам настроиться на позитивное мышление, как к информации, так и к товарищам в классе. Они могут раскрыться сильнее, если развивать их интерес к работе на компьютере. 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Прежде чем говорить о проблемах и перспективах преподавания информатики в общеобразовательной школе, следует обсудить главную проблему – это осознание детьми значимости информатики, как учебного предмета, а также четкого описания отрасли ее применения. Интернет, электронные библиотеки и  книги, цифровые аудио-видео-фото средства, мобильные телефоны, планшеты, карманные компьютеры и коммуникаторы, социальные сети, блоги, создают для современного школьника представление, что приблизительно 20 лет назад мы находились в абсолютном информационном вакууме, в котором кроме запретов больше ничего не существовало.</w:t>
      </w:r>
    </w:p>
    <w:p w:rsidR="005A2B8A" w:rsidRPr="00D73969" w:rsidRDefault="005A2B8A" w:rsidP="00D7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</w:rPr>
        <w:t>Исходя из вышеизложенного, можно сформулировать основные проблемы преподавания информатики:</w:t>
      </w:r>
    </w:p>
    <w:p w:rsidR="005A2B8A" w:rsidRPr="00D73969" w:rsidRDefault="005A2B8A" w:rsidP="00D739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1. Школьная информатика – самая молодая из всех школьных дисциплин и, пожалуй, самая проблемная (из-за слабой материально-технической базы и наличия кадрового обеспечения). </w:t>
      </w:r>
    </w:p>
    <w:p w:rsidR="005A2B8A" w:rsidRPr="00D73969" w:rsidRDefault="005A2B8A" w:rsidP="00D739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2. Задачи, решаемые при изучении информатики, относятся и к другим предметным областям знаний – физике, математике, астрономии и т.д., в силу чего изучение информатики имеет метапредметный характер. </w:t>
      </w:r>
    </w:p>
    <w:p w:rsidR="005A2B8A" w:rsidRPr="00D73969" w:rsidRDefault="005A2B8A" w:rsidP="00D739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3. Высокие темпы развития ИКТ приводят к тому, что учителю постоянно приходится использовать материалы компьютерной периодики, ресурсы Интернет. 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4. </w:t>
      </w:r>
      <w:r w:rsidRPr="00D7396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дети не просто должны знать о существовании компьютера, не просто иметь представление о нем, а уметь на нем работать, уметь пользоваться этой техникой [3, с.6]. Информатика – это наука не о предметах или процессах, а о методах, средствах и технологиях их автоматизации, создания и функционирования. Данный предмет предусматривает не только его глубокое изучение, но и практическое применение знаний, умений и навыков для модернизации собственного обучения, а также оптимизации учебной нагрузки. </w:t>
      </w:r>
      <w:r w:rsidRPr="00D73969">
        <w:rPr>
          <w:rFonts w:ascii="Times New Roman" w:hAnsi="Times New Roman" w:cs="Times New Roman"/>
          <w:sz w:val="28"/>
          <w:szCs w:val="28"/>
        </w:rPr>
        <w:t xml:space="preserve">Персональный компьютер используется как объект изучения: формируются базовые знания и умения работы с персональным компьютером (устройства, операционная система, программное обеспечение, методы поиска информации). В то же время компьютер является средством обучения и инструментом для решения поставленных задач. В силу различия материального и культурного уровня семей, школьники имеют разную возможность в использовании компьютера для выполнения домашних заданий, для удовлетворения своих интересов, и это тоже надо учитывать при организации учебного процесса. </w:t>
      </w:r>
    </w:p>
    <w:p w:rsidR="005A2B8A" w:rsidRPr="00D73969" w:rsidRDefault="005A2B8A" w:rsidP="00D739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5. Работа за компьютером не может превышать 10-30 минут (в зависимости от возраста учащихся). </w:t>
      </w:r>
    </w:p>
    <w:p w:rsidR="005A2B8A" w:rsidRPr="00D73969" w:rsidRDefault="005A2B8A" w:rsidP="00D739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6. Как правило, количество компьютерной техники недостаточно, вследствие чего необходима организация совместной работы малых групп (2-4 учащихся на один компьютер) </w:t>
      </w:r>
    </w:p>
    <w:p w:rsidR="005A2B8A" w:rsidRPr="00D73969" w:rsidRDefault="005A2B8A" w:rsidP="00D739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</w:rPr>
        <w:t xml:space="preserve">7. В целом на уроки информатики школьники любых классов идут с удовольствием, и связано это с тем, что компьютер сам по себе является стимулом к изучению предмета. Но в то же время, проникновение компьютеров во многие сферы человеческой деятельности со временем притупляют этот интерес. </w:t>
      </w:r>
    </w:p>
    <w:p w:rsidR="005A2B8A" w:rsidRPr="00D73969" w:rsidRDefault="005A2B8A" w:rsidP="00D739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8. Одной из основных проблем обучения для детей младшего школьного возраста является резкая смена ведущей деятельности с игровой на учебную. Формирование учебной деятельности очень часто не совпадает с игровыми потребностями ребенка, и очень болезненно воспринимается им.  На данном этапе необходимо организовать плавный переход от преимущественно игровой деятельности к учебной, используя по возможности игровые дидактические компьютерные технологии. Прежде всего учителю информатики нужно научиться учить играя.</w:t>
      </w:r>
    </w:p>
    <w:p w:rsidR="005A2B8A" w:rsidRPr="00D73969" w:rsidRDefault="005A2B8A" w:rsidP="00D73969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D73969">
        <w:rPr>
          <w:sz w:val="28"/>
          <w:szCs w:val="28"/>
        </w:rPr>
        <w:t xml:space="preserve">Особо вышеперечисленные проблемы касаются преподавания информатики в начальной школе, поскольку изучение информатики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Существуют разные мнения по поводу возраста, с которого следует начинать обучение детей работе на компьютере. Современные исследования медиков, психологов, педагогов показывают, что при выполнении гигиенических и эргономических требований работа с компьютером отрицательного воздействия на здоровье детей младшего школьного возраста не оказывает. Если при этом, не перегружая детей, давать им простор для реализации их идей в быстрой и компактной форме, у них активнее развивается умение ориентироваться на плоскости, тренируются внимание и память, развиваются воображение и творческие способности. Особо следует подчеркнуть актуальность своевременного изучения логически сложных тем на доступном уровне в пропедевтическом курсе «Информатика и ИКТ» начиная уже с 1 класса для соблюдения непрерывного изучения курса начальной школы. Основной целью изучения предмета «Информатика и ИКТ» в начальной школе является формирование у обучающихся основ ИКТ - компетентности, многие компоненты которой входят в структуру универсальных учебных действий. Это и задаёт основные ценностные ориентиры содержания данного курса. С точки зрения достижения метапредметных результатов обучения, а также  продолжения  образования  на  более  высоких  ступенях  (в  том  числе,  обучения      </w:t>
      </w:r>
      <w:r w:rsidRPr="00D73969">
        <w:rPr>
          <w:spacing w:val="38"/>
          <w:sz w:val="28"/>
          <w:szCs w:val="28"/>
        </w:rPr>
        <w:t xml:space="preserve"> </w:t>
      </w:r>
      <w:r w:rsidRPr="00D73969">
        <w:rPr>
          <w:sz w:val="28"/>
          <w:szCs w:val="28"/>
        </w:rPr>
        <w:t>предмета «Информатика и ИКТ» в среднем и старшем звене), наиболее ценными являются следующие компетенции, отражённые в содержании курса:</w:t>
      </w:r>
    </w:p>
    <w:p w:rsidR="005A2B8A" w:rsidRPr="00D73969" w:rsidRDefault="005A2B8A" w:rsidP="00D73969">
      <w:pPr>
        <w:pStyle w:val="ListParagraph"/>
        <w:widowControl w:val="0"/>
        <w:numPr>
          <w:ilvl w:val="0"/>
          <w:numId w:val="3"/>
        </w:numPr>
        <w:tabs>
          <w:tab w:val="left" w:pos="15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i/>
          <w:iCs/>
          <w:sz w:val="28"/>
          <w:szCs w:val="28"/>
        </w:rPr>
        <w:t>Основы логической и алгоритмической компетентности</w:t>
      </w:r>
      <w:r w:rsidRPr="00D73969">
        <w:rPr>
          <w:rFonts w:ascii="Times New Roman" w:hAnsi="Times New Roman" w:cs="Times New Roman"/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</w:t>
      </w:r>
      <w:r w:rsidRPr="00D7396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>алгоритмы.</w:t>
      </w:r>
    </w:p>
    <w:p w:rsidR="005A2B8A" w:rsidRPr="00D73969" w:rsidRDefault="005A2B8A" w:rsidP="00D73969">
      <w:pPr>
        <w:pStyle w:val="ListParagraph"/>
        <w:widowControl w:val="0"/>
        <w:numPr>
          <w:ilvl w:val="0"/>
          <w:numId w:val="3"/>
        </w:numPr>
        <w:tabs>
          <w:tab w:val="left" w:pos="15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i/>
          <w:iCs/>
          <w:sz w:val="28"/>
          <w:szCs w:val="28"/>
        </w:rPr>
        <w:t>Основы информационной грамотности</w:t>
      </w:r>
      <w:r w:rsidRPr="00D73969">
        <w:rPr>
          <w:rFonts w:ascii="Times New Roman" w:hAnsi="Times New Roman" w:cs="Times New Roman"/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</w:t>
      </w:r>
      <w:r w:rsidRPr="00D73969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>совокупность.</w:t>
      </w:r>
    </w:p>
    <w:p w:rsidR="005A2B8A" w:rsidRPr="00D73969" w:rsidRDefault="005A2B8A" w:rsidP="00D73969">
      <w:pPr>
        <w:pStyle w:val="ListParagraph"/>
        <w:widowControl w:val="0"/>
        <w:numPr>
          <w:ilvl w:val="0"/>
          <w:numId w:val="3"/>
        </w:numPr>
        <w:tabs>
          <w:tab w:val="left" w:pos="15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i/>
          <w:iCs/>
          <w:sz w:val="28"/>
          <w:szCs w:val="28"/>
        </w:rPr>
        <w:t xml:space="preserve">Основы ИКТ-квалификации, </w:t>
      </w:r>
      <w:r w:rsidRPr="00D73969">
        <w:rPr>
          <w:rFonts w:ascii="Times New Roman" w:hAnsi="Times New Roman" w:cs="Times New Roman"/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</w:t>
      </w:r>
      <w:r w:rsidRPr="00D73969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>задач.</w:t>
      </w:r>
    </w:p>
    <w:p w:rsidR="005A2B8A" w:rsidRPr="00D73969" w:rsidRDefault="005A2B8A" w:rsidP="00D73969">
      <w:pPr>
        <w:pStyle w:val="ListParagraph"/>
        <w:widowControl w:val="0"/>
        <w:numPr>
          <w:ilvl w:val="0"/>
          <w:numId w:val="3"/>
        </w:numPr>
        <w:tabs>
          <w:tab w:val="left" w:pos="1530"/>
          <w:tab w:val="left" w:pos="2048"/>
          <w:tab w:val="left" w:pos="3113"/>
          <w:tab w:val="left" w:pos="4154"/>
          <w:tab w:val="left" w:pos="4480"/>
          <w:tab w:val="left" w:pos="5902"/>
          <w:tab w:val="left" w:pos="7072"/>
          <w:tab w:val="left" w:pos="91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9">
        <w:rPr>
          <w:rFonts w:ascii="Times New Roman" w:hAnsi="Times New Roman" w:cs="Times New Roman"/>
          <w:i/>
          <w:iCs/>
          <w:sz w:val="28"/>
          <w:szCs w:val="28"/>
        </w:rPr>
        <w:t xml:space="preserve">Основы коммуникационной компетентности. </w:t>
      </w:r>
      <w:r w:rsidRPr="00D73969">
        <w:rPr>
          <w:rFonts w:ascii="Times New Roman" w:hAnsi="Times New Roman" w:cs="Times New Roman"/>
          <w:sz w:val="28"/>
          <w:szCs w:val="28"/>
        </w:rPr>
        <w:t xml:space="preserve">В рамках данного учебного предмета наиболее активно формируются стороны коммуникационной компетентности, связанные </w:t>
      </w:r>
      <w:r w:rsidRPr="00D7396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 xml:space="preserve">с </w:t>
      </w:r>
      <w:r w:rsidRPr="00D7396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 xml:space="preserve">приёмом </w:t>
      </w:r>
      <w:r w:rsidRPr="00D7396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 xml:space="preserve">и </w:t>
      </w:r>
      <w:r w:rsidRPr="00D7396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 xml:space="preserve">передачей </w:t>
      </w:r>
      <w:r w:rsidRPr="00D7396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 xml:space="preserve">информации. </w:t>
      </w:r>
      <w:r w:rsidRPr="00D7396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 xml:space="preserve">Сюда </w:t>
      </w:r>
      <w:r w:rsidRPr="00D7396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 xml:space="preserve">же </w:t>
      </w:r>
      <w:r w:rsidRPr="00D7396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7396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 xml:space="preserve">аспекты </w:t>
      </w:r>
      <w:r w:rsidRPr="00D7396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>языковой компетентности, которые</w:t>
      </w:r>
      <w:r w:rsidRPr="00D73969">
        <w:rPr>
          <w:rFonts w:ascii="Times New Roman" w:hAnsi="Times New Roman" w:cs="Times New Roman"/>
          <w:sz w:val="28"/>
          <w:szCs w:val="28"/>
        </w:rPr>
        <w:tab/>
        <w:t>связаны с овладением системой информационных понятий, использованием языка для приё</w:t>
      </w:r>
      <w:bookmarkStart w:id="0" w:name="_GoBack"/>
      <w:bookmarkEnd w:id="0"/>
      <w:r w:rsidRPr="00D73969">
        <w:rPr>
          <w:rFonts w:ascii="Times New Roman" w:hAnsi="Times New Roman" w:cs="Times New Roman"/>
          <w:sz w:val="28"/>
          <w:szCs w:val="28"/>
        </w:rPr>
        <w:t>ма и передачи</w:t>
      </w:r>
      <w:r w:rsidRPr="00D7396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>информации.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На уроках информатики формируется системное восприятие мира, понимание единых информационных связей различных природных и социальных явлений, развивается системное мышление, уровень которого, во многом определяется способностью оперативно обрабатывать информацию и принимать на ее основе обоснованные решения, что требует от школьников дополнительных возможностей, а от педагогов – применение все новых методов и средств обучения [4, с.178].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Содержание школьного курса информатики в определенной степени должно отвечать современному уровню развития науки и требованиям общества. Развитие вычислительной техники, в первую очередь, персональных компьютеров и их программного обеспечения, происходит на столько стремительно, а ее экспансия во все сферы деятельности человека является такой всеохватывающей, что возникла потребность подготовки и переподготовки специалистов, способных качественно обучать детей информатике, применяя новые информационные технологии, а также вводить детей в сложный мир современной информатики.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Решение указанных проблем и нерешенных заданий, невозможно без усовершенствования методики преподавания информатики на основе принципов непрерывности и последовательности в обучении.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Информатика все больше влияет на процессы дальнейшего развития общества. Она становится доминирующим фактором, который определяет общий потенциал общества и перспективы его развития. Информатизация общества является самой важной составляющей современной цивилизации, которая характеризируется высоким уровнем информационно-коммуникационных технологий и развитыми информационными структурами. Информатика превращается из по сути технической в фундаментальную науку про информацию и информационные процессы в природе и обществе [4, с.176].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Общеобразовательная и практическая значимость школьного курса информатики и далее будет постоянно и стремительно расти. Курс приобретает большой гуманитарный потенциал. Ему уже принадлежит значительная роль в подготовке подрастающего поколения к плодотворной деятельности в информационном обществе.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B8A" w:rsidRPr="00D73969" w:rsidRDefault="005A2B8A" w:rsidP="00D739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969">
        <w:rPr>
          <w:rFonts w:ascii="Times New Roman" w:hAnsi="Times New Roman" w:cs="Times New Roman"/>
          <w:b/>
          <w:bCs/>
          <w:sz w:val="28"/>
          <w:szCs w:val="28"/>
        </w:rPr>
        <w:t>Ботвиньева Мария Николаевна,</w:t>
      </w:r>
      <w:r w:rsidRPr="00D73969">
        <w:rPr>
          <w:rFonts w:ascii="Times New Roman" w:hAnsi="Times New Roman" w:cs="Times New Roman"/>
          <w:sz w:val="28"/>
          <w:szCs w:val="28"/>
        </w:rPr>
        <w:t xml:space="preserve"> учитель информатики МБОУ «Основная общеобразовательная</w:t>
      </w:r>
      <w:r w:rsidRPr="00D73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969">
        <w:rPr>
          <w:rFonts w:ascii="Times New Roman" w:hAnsi="Times New Roman" w:cs="Times New Roman"/>
          <w:sz w:val="28"/>
          <w:szCs w:val="28"/>
        </w:rPr>
        <w:t>Солдатская школа» Белгородская обл., Старооскольский р-н, с.Солдатское</w:t>
      </w:r>
    </w:p>
    <w:p w:rsidR="005A2B8A" w:rsidRPr="00D73969" w:rsidRDefault="005A2B8A" w:rsidP="00D7396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5A2B8A" w:rsidRPr="00D73969" w:rsidRDefault="005A2B8A" w:rsidP="00D7396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Гольдин А.   Образование</w:t>
      </w:r>
      <w:r w:rsidRPr="00D73969">
        <w:rPr>
          <w:rFonts w:ascii="Times New Roman" w:hAnsi="Times New Roman" w:cs="Times New Roman"/>
          <w:sz w:val="28"/>
          <w:szCs w:val="28"/>
          <w:lang w:eastAsia="ru-RU"/>
        </w:rPr>
        <w:t>:  взгляд  педагога.  [Электронный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ресурс]: Компьютерра–Онлайн, 2009 – Режим доступа: </w:t>
      </w:r>
      <w:r w:rsidRPr="00D73969">
        <w:rPr>
          <w:rFonts w:ascii="Times New Roman" w:hAnsi="Times New Roman" w:cs="Times New Roman"/>
          <w:sz w:val="28"/>
          <w:szCs w:val="28"/>
          <w:lang w:eastAsia="ru-RU"/>
        </w:rPr>
        <w:t>http://www.computerra.ru/readitorial/393364/</w:t>
      </w:r>
    </w:p>
    <w:p w:rsidR="005A2B8A" w:rsidRPr="00D73969" w:rsidRDefault="005A2B8A" w:rsidP="00D7396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Информационная грамотнос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ть: международные перспективы/</w:t>
      </w:r>
      <w:r w:rsidRPr="00D73969">
        <w:rPr>
          <w:rFonts w:ascii="Times New Roman" w:hAnsi="Times New Roman" w:cs="Times New Roman"/>
          <w:sz w:val="28"/>
          <w:szCs w:val="28"/>
          <w:lang w:eastAsia="ru-RU"/>
        </w:rPr>
        <w:t>Под ред. Х. Лау. Пер. с англ. М.: МЦБС, 2010. – С. 240.</w:t>
      </w:r>
    </w:p>
    <w:p w:rsidR="005A2B8A" w:rsidRPr="00D73969" w:rsidRDefault="005A2B8A" w:rsidP="00D7396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Колин К..К. О  структуре  и  содержании образовательной области «Информатика» // Информатика и образование. – 2000. – №10. – С.3-10.</w:t>
      </w:r>
    </w:p>
    <w:p w:rsidR="005A2B8A" w:rsidRPr="00D73969" w:rsidRDefault="005A2B8A" w:rsidP="00D7396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Коротков Н. Информатика в школе: настоящее и будущее / Н. 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3969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Коротков // Народное образование, 2008. – № 6. – С. 176 – 180.</w:t>
      </w:r>
    </w:p>
    <w:p w:rsidR="005A2B8A" w:rsidRPr="00D73969" w:rsidRDefault="005A2B8A" w:rsidP="00D7396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Крук Ч. Школы будущего // Гуманитарные исследования в Интернете / Под ред. А.Е. Войскунского. М.: Можайск-Терра, 2000. – С.314–332.</w:t>
      </w:r>
    </w:p>
    <w:p w:rsidR="005A2B8A" w:rsidRPr="00D73969" w:rsidRDefault="005A2B8A" w:rsidP="00D7396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3969">
        <w:rPr>
          <w:rFonts w:ascii="Times New Roman" w:hAnsi="Times New Roman" w:cs="Times New Roman"/>
          <w:sz w:val="28"/>
          <w:szCs w:val="28"/>
          <w:lang w:eastAsia="ru-RU"/>
        </w:rPr>
        <w:t>Кузнецов А.А., Бешенков С.А., Ракитина Е.А. Современный курс информатики: от элементов к системе // Информатика и образование. – 2004. — №1. – С.2-8.</w:t>
      </w:r>
    </w:p>
    <w:p w:rsidR="005A2B8A" w:rsidRPr="00D73969" w:rsidRDefault="005A2B8A" w:rsidP="00D7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2B8A" w:rsidRPr="00D73969" w:rsidSect="00D739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51E"/>
    <w:multiLevelType w:val="hybridMultilevel"/>
    <w:tmpl w:val="9A9CB9CC"/>
    <w:lvl w:ilvl="0" w:tplc="7FFC46E0">
      <w:numFmt w:val="bullet"/>
      <w:lvlText w:val=""/>
      <w:lvlJc w:val="left"/>
      <w:pPr>
        <w:ind w:left="112" w:hanging="708"/>
      </w:pPr>
      <w:rPr>
        <w:rFonts w:ascii="Symbol" w:eastAsia="Times New Roman" w:hAnsi="Symbol" w:hint="default"/>
        <w:w w:val="100"/>
        <w:sz w:val="24"/>
        <w:szCs w:val="24"/>
      </w:rPr>
    </w:lvl>
    <w:lvl w:ilvl="1" w:tplc="5080D482">
      <w:numFmt w:val="bullet"/>
      <w:lvlText w:val="•"/>
      <w:lvlJc w:val="left"/>
      <w:pPr>
        <w:ind w:left="1122" w:hanging="708"/>
      </w:pPr>
      <w:rPr>
        <w:rFonts w:hint="default"/>
      </w:rPr>
    </w:lvl>
    <w:lvl w:ilvl="2" w:tplc="0AAE0808">
      <w:numFmt w:val="bullet"/>
      <w:lvlText w:val="•"/>
      <w:lvlJc w:val="left"/>
      <w:pPr>
        <w:ind w:left="2125" w:hanging="708"/>
      </w:pPr>
      <w:rPr>
        <w:rFonts w:hint="default"/>
      </w:rPr>
    </w:lvl>
    <w:lvl w:ilvl="3" w:tplc="5824B534">
      <w:numFmt w:val="bullet"/>
      <w:lvlText w:val="•"/>
      <w:lvlJc w:val="left"/>
      <w:pPr>
        <w:ind w:left="3127" w:hanging="708"/>
      </w:pPr>
      <w:rPr>
        <w:rFonts w:hint="default"/>
      </w:rPr>
    </w:lvl>
    <w:lvl w:ilvl="4" w:tplc="2C869402"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ACBC334C">
      <w:numFmt w:val="bullet"/>
      <w:lvlText w:val="•"/>
      <w:lvlJc w:val="left"/>
      <w:pPr>
        <w:ind w:left="5133" w:hanging="708"/>
      </w:pPr>
      <w:rPr>
        <w:rFonts w:hint="default"/>
      </w:rPr>
    </w:lvl>
    <w:lvl w:ilvl="6" w:tplc="5608F56C">
      <w:numFmt w:val="bullet"/>
      <w:lvlText w:val="•"/>
      <w:lvlJc w:val="left"/>
      <w:pPr>
        <w:ind w:left="6135" w:hanging="708"/>
      </w:pPr>
      <w:rPr>
        <w:rFonts w:hint="default"/>
      </w:rPr>
    </w:lvl>
    <w:lvl w:ilvl="7" w:tplc="DDAE213E">
      <w:numFmt w:val="bullet"/>
      <w:lvlText w:val="•"/>
      <w:lvlJc w:val="left"/>
      <w:pPr>
        <w:ind w:left="7138" w:hanging="708"/>
      </w:pPr>
      <w:rPr>
        <w:rFonts w:hint="default"/>
      </w:rPr>
    </w:lvl>
    <w:lvl w:ilvl="8" w:tplc="A188722E">
      <w:numFmt w:val="bullet"/>
      <w:lvlText w:val="•"/>
      <w:lvlJc w:val="left"/>
      <w:pPr>
        <w:ind w:left="8141" w:hanging="708"/>
      </w:pPr>
      <w:rPr>
        <w:rFonts w:hint="default"/>
      </w:rPr>
    </w:lvl>
  </w:abstractNum>
  <w:abstractNum w:abstractNumId="1">
    <w:nsid w:val="38207156"/>
    <w:multiLevelType w:val="multilevel"/>
    <w:tmpl w:val="A3C4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619D"/>
    <w:multiLevelType w:val="multilevel"/>
    <w:tmpl w:val="19343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1CD"/>
    <w:rsid w:val="00065850"/>
    <w:rsid w:val="00200C67"/>
    <w:rsid w:val="00246BD2"/>
    <w:rsid w:val="002E23E8"/>
    <w:rsid w:val="003A6325"/>
    <w:rsid w:val="004F006B"/>
    <w:rsid w:val="004F60C3"/>
    <w:rsid w:val="00563E2E"/>
    <w:rsid w:val="005A2B8A"/>
    <w:rsid w:val="00603BF1"/>
    <w:rsid w:val="00627E52"/>
    <w:rsid w:val="00690FDD"/>
    <w:rsid w:val="006B31CD"/>
    <w:rsid w:val="00774F0E"/>
    <w:rsid w:val="007A0D52"/>
    <w:rsid w:val="007E7F5B"/>
    <w:rsid w:val="007F4CB0"/>
    <w:rsid w:val="009344C8"/>
    <w:rsid w:val="009E176D"/>
    <w:rsid w:val="00D554BC"/>
    <w:rsid w:val="00D73969"/>
    <w:rsid w:val="00E25369"/>
    <w:rsid w:val="00EA5ED0"/>
    <w:rsid w:val="00F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52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B3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B31C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6B31CD"/>
    <w:rPr>
      <w:b/>
      <w:bCs/>
    </w:rPr>
  </w:style>
  <w:style w:type="paragraph" w:styleId="NormalWeb">
    <w:name w:val="Normal (Web)"/>
    <w:basedOn w:val="Normal"/>
    <w:uiPriority w:val="99"/>
    <w:semiHidden/>
    <w:rsid w:val="006B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B31CD"/>
    <w:rPr>
      <w:i/>
      <w:iCs/>
    </w:rPr>
  </w:style>
  <w:style w:type="paragraph" w:styleId="ListParagraph">
    <w:name w:val="List Paragraph"/>
    <w:basedOn w:val="Normal"/>
    <w:uiPriority w:val="99"/>
    <w:qFormat/>
    <w:rsid w:val="003A6325"/>
    <w:pPr>
      <w:spacing w:after="200" w:line="276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rsid w:val="003A632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6325"/>
    <w:rPr>
      <w:rFonts w:ascii="Times New Roman" w:hAnsi="Times New Roman" w:cs="Times New Roman"/>
      <w:lang w:eastAsia="ru-RU"/>
    </w:rPr>
  </w:style>
  <w:style w:type="paragraph" w:customStyle="1" w:styleId="style4">
    <w:name w:val="style4"/>
    <w:basedOn w:val="Normal"/>
    <w:uiPriority w:val="99"/>
    <w:rsid w:val="009E176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6</Pages>
  <Words>1816</Words>
  <Characters>10355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2018-03-19T08:55:00Z</dcterms:created>
  <dcterms:modified xsi:type="dcterms:W3CDTF">2019-11-07T15:28:00Z</dcterms:modified>
</cp:coreProperties>
</file>