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B6" w:rsidRPr="007E78B6" w:rsidRDefault="007E78B6" w:rsidP="007E78B6">
      <w:pPr>
        <w:shd w:val="clear" w:color="auto" w:fill="FFFFFF"/>
        <w:spacing w:after="0" w:line="240" w:lineRule="auto"/>
        <w:jc w:val="center"/>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Инновационная деятельность учителя в рамках реализации ФГОС</w:t>
      </w:r>
    </w:p>
    <w:p w:rsidR="007E78B6" w:rsidRPr="007E78B6" w:rsidRDefault="007E78B6" w:rsidP="007E78B6">
      <w:pPr>
        <w:shd w:val="clear" w:color="auto" w:fill="FFFFFF"/>
        <w:spacing w:after="0" w:line="240" w:lineRule="auto"/>
        <w:ind w:firstLine="360"/>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 Но что же такое инновация? Слово говорит само за себя, это что-то новое, какие- то обновления, это создание нового продукта. Саранцева в своей статье «Инновации в педагогическом процессе» определяет инновационную деятельность как деятельность, направленную на поиск и реализацию инноваций в целях расширения ассортимента и повышения качества продукции, совершенствования технологии и организации производства [2]. В данном случае, целью инновационной деятельности будет улучшение качества работы. Основные признаки инновационной деятельности:</w:t>
      </w:r>
    </w:p>
    <w:p w:rsidR="007E78B6" w:rsidRPr="007E78B6" w:rsidRDefault="007E78B6" w:rsidP="007E78B6">
      <w:pPr>
        <w:numPr>
          <w:ilvl w:val="0"/>
          <w:numId w:val="1"/>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Создание и использование интеллектуального продукта. В ходе образовательного процесса учитель создает что-то новое для себя или для класса.</w:t>
      </w:r>
    </w:p>
    <w:p w:rsidR="007E78B6" w:rsidRPr="007E78B6" w:rsidRDefault="007E78B6" w:rsidP="007E78B6">
      <w:pPr>
        <w:numPr>
          <w:ilvl w:val="0"/>
          <w:numId w:val="1"/>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 xml:space="preserve">Интеграция основной образовательной деятельности в </w:t>
      </w:r>
      <w:proofErr w:type="gramStart"/>
      <w:r w:rsidRPr="007E78B6">
        <w:rPr>
          <w:rFonts w:ascii="Times New Roman" w:eastAsia="Times New Roman" w:hAnsi="Times New Roman" w:cs="Times New Roman"/>
          <w:color w:val="000000"/>
          <w:sz w:val="24"/>
          <w:szCs w:val="24"/>
          <w:lang w:eastAsia="ru-RU"/>
        </w:rPr>
        <w:t>дополнительную</w:t>
      </w:r>
      <w:proofErr w:type="gramEnd"/>
      <w:r w:rsidRPr="007E78B6">
        <w:rPr>
          <w:rFonts w:ascii="Times New Roman" w:eastAsia="Times New Roman" w:hAnsi="Times New Roman" w:cs="Times New Roman"/>
          <w:color w:val="000000"/>
          <w:sz w:val="24"/>
          <w:szCs w:val="24"/>
          <w:lang w:eastAsia="ru-RU"/>
        </w:rPr>
        <w:t>.</w:t>
      </w:r>
    </w:p>
    <w:p w:rsidR="007E78B6" w:rsidRPr="007E78B6" w:rsidRDefault="007E78B6" w:rsidP="007E78B6">
      <w:pPr>
        <w:numPr>
          <w:ilvl w:val="0"/>
          <w:numId w:val="1"/>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Повышения интереса у детей к обучению.</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Без творчества нет педагога-мастера [1].</w:t>
      </w:r>
    </w:p>
    <w:p w:rsidR="007E78B6" w:rsidRPr="007E78B6" w:rsidRDefault="007E78B6" w:rsidP="007E78B6">
      <w:pPr>
        <w:shd w:val="clear" w:color="auto" w:fill="FFFFFF"/>
        <w:spacing w:after="0" w:line="240" w:lineRule="auto"/>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 xml:space="preserve">В инновационной деятельности можно выделить три основных блока: </w:t>
      </w:r>
      <w:proofErr w:type="gramStart"/>
      <w:r w:rsidRPr="007E78B6">
        <w:rPr>
          <w:rFonts w:ascii="Times New Roman" w:eastAsia="Times New Roman" w:hAnsi="Times New Roman" w:cs="Times New Roman"/>
          <w:color w:val="000000"/>
          <w:sz w:val="24"/>
          <w:szCs w:val="24"/>
          <w:lang w:eastAsia="ru-RU"/>
        </w:rPr>
        <w:t>техническая</w:t>
      </w:r>
      <w:proofErr w:type="gramEnd"/>
      <w:r w:rsidRPr="007E78B6">
        <w:rPr>
          <w:rFonts w:ascii="Times New Roman" w:eastAsia="Times New Roman" w:hAnsi="Times New Roman" w:cs="Times New Roman"/>
          <w:color w:val="000000"/>
          <w:sz w:val="24"/>
          <w:szCs w:val="24"/>
          <w:lang w:eastAsia="ru-RU"/>
        </w:rPr>
        <w:t xml:space="preserve">, учебная и внеучебная. Эти блоки все интегрируются, если берешь техническую область, </w:t>
      </w:r>
      <w:proofErr w:type="gramStart"/>
      <w:r w:rsidRPr="007E78B6">
        <w:rPr>
          <w:rFonts w:ascii="Times New Roman" w:eastAsia="Times New Roman" w:hAnsi="Times New Roman" w:cs="Times New Roman"/>
          <w:color w:val="000000"/>
          <w:sz w:val="24"/>
          <w:szCs w:val="24"/>
          <w:lang w:eastAsia="ru-RU"/>
        </w:rPr>
        <w:t>хочешь</w:t>
      </w:r>
      <w:proofErr w:type="gramEnd"/>
      <w:r w:rsidRPr="007E78B6">
        <w:rPr>
          <w:rFonts w:ascii="Times New Roman" w:eastAsia="Times New Roman" w:hAnsi="Times New Roman" w:cs="Times New Roman"/>
          <w:color w:val="000000"/>
          <w:sz w:val="24"/>
          <w:szCs w:val="24"/>
          <w:lang w:eastAsia="ru-RU"/>
        </w:rPr>
        <w:t xml:space="preserve"> не хочешь, а она все равно интегрируется в учебную область. Рассмотрим все блоки по порядку.</w:t>
      </w:r>
    </w:p>
    <w:p w:rsidR="007E78B6" w:rsidRPr="007E78B6" w:rsidRDefault="007E78B6" w:rsidP="007E78B6">
      <w:pPr>
        <w:shd w:val="clear" w:color="auto" w:fill="FFFFFF"/>
        <w:spacing w:after="0" w:line="240" w:lineRule="auto"/>
        <w:jc w:val="center"/>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Техническая инновация</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В современном мире технический прогресс достиг невиданных результатов. Он затронул все сферы жизни человека, и школа не стала исключением. Например, 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 xml:space="preserve">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w:t>
      </w:r>
      <w:proofErr w:type="gramStart"/>
      <w:r w:rsidRPr="007E78B6">
        <w:rPr>
          <w:rFonts w:ascii="Times New Roman" w:eastAsia="Times New Roman" w:hAnsi="Times New Roman" w:cs="Times New Roman"/>
          <w:color w:val="000000"/>
          <w:sz w:val="24"/>
          <w:szCs w:val="24"/>
          <w:lang w:eastAsia="ru-RU"/>
        </w:rPr>
        <w:t>возможно</w:t>
      </w:r>
      <w:proofErr w:type="gramEnd"/>
      <w:r w:rsidRPr="007E78B6">
        <w:rPr>
          <w:rFonts w:ascii="Times New Roman" w:eastAsia="Times New Roman" w:hAnsi="Times New Roman" w:cs="Times New Roman"/>
          <w:color w:val="000000"/>
          <w:sz w:val="24"/>
          <w:szCs w:val="24"/>
          <w:lang w:eastAsia="ru-RU"/>
        </w:rPr>
        <w:t xml:space="preserve"> непосредственно принимать в них активное участие. Технология эдиоквест также набирает популярность. Особенно она применяется в начальных классах, где наряду с учебной деятельностью применяется игровая.</w:t>
      </w:r>
    </w:p>
    <w:p w:rsidR="007E78B6" w:rsidRPr="007E78B6" w:rsidRDefault="007E78B6" w:rsidP="007E78B6">
      <w:pPr>
        <w:shd w:val="clear" w:color="auto" w:fill="FFFFFF"/>
        <w:spacing w:after="0" w:line="240" w:lineRule="auto"/>
        <w:jc w:val="center"/>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Учебные инновации</w:t>
      </w:r>
    </w:p>
    <w:p w:rsidR="007E78B6" w:rsidRPr="007E78B6" w:rsidRDefault="007E78B6" w:rsidP="007E78B6">
      <w:pPr>
        <w:shd w:val="clear" w:color="auto" w:fill="FFFFFF"/>
        <w:spacing w:after="0" w:line="240" w:lineRule="auto"/>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Не только технические инновации приобретают популярность. Учителя стремятся, чтобы урок запоминался и был интересен ребенку. Одна из учебных инноваций - это технология синквейн,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rsidR="007E78B6" w:rsidRPr="007E78B6" w:rsidRDefault="007E78B6" w:rsidP="007E78B6">
      <w:pPr>
        <w:numPr>
          <w:ilvl w:val="0"/>
          <w:numId w:val="2"/>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Одно существительное и главная мысль</w:t>
      </w:r>
    </w:p>
    <w:p w:rsidR="007E78B6" w:rsidRPr="007E78B6" w:rsidRDefault="007E78B6" w:rsidP="007E78B6">
      <w:pPr>
        <w:numPr>
          <w:ilvl w:val="0"/>
          <w:numId w:val="2"/>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Два прилагательных и главная мысль</w:t>
      </w:r>
    </w:p>
    <w:p w:rsidR="007E78B6" w:rsidRPr="007E78B6" w:rsidRDefault="007E78B6" w:rsidP="007E78B6">
      <w:pPr>
        <w:numPr>
          <w:ilvl w:val="0"/>
          <w:numId w:val="2"/>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Три глагола в рамках темы</w:t>
      </w:r>
    </w:p>
    <w:p w:rsidR="007E78B6" w:rsidRPr="007E78B6" w:rsidRDefault="007E78B6" w:rsidP="007E78B6">
      <w:pPr>
        <w:numPr>
          <w:ilvl w:val="0"/>
          <w:numId w:val="2"/>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Фраза, несущая определенную мысль</w:t>
      </w:r>
    </w:p>
    <w:p w:rsidR="007E78B6" w:rsidRPr="007E78B6" w:rsidRDefault="007E78B6" w:rsidP="007E78B6">
      <w:pPr>
        <w:numPr>
          <w:ilvl w:val="0"/>
          <w:numId w:val="2"/>
        </w:numPr>
        <w:shd w:val="clear" w:color="auto" w:fill="FFFFFF"/>
        <w:spacing w:after="0" w:line="240" w:lineRule="auto"/>
        <w:rPr>
          <w:rFonts w:ascii="Calibri" w:eastAsia="Times New Roman" w:hAnsi="Calibri" w:cs="Arial"/>
          <w:color w:val="000000"/>
          <w:lang w:eastAsia="ru-RU"/>
        </w:rPr>
      </w:pPr>
      <w:r w:rsidRPr="007E78B6">
        <w:rPr>
          <w:rFonts w:ascii="Times New Roman" w:eastAsia="Times New Roman" w:hAnsi="Times New Roman" w:cs="Times New Roman"/>
          <w:color w:val="000000"/>
          <w:sz w:val="24"/>
          <w:szCs w:val="24"/>
          <w:lang w:eastAsia="ru-RU"/>
        </w:rPr>
        <w:t>Форма существительного, но ассоциируется с первым существительным</w:t>
      </w:r>
    </w:p>
    <w:p w:rsidR="007E78B6" w:rsidRPr="007E78B6" w:rsidRDefault="007E78B6" w:rsidP="007E78B6">
      <w:pPr>
        <w:shd w:val="clear" w:color="auto" w:fill="FFFFFF"/>
        <w:spacing w:after="0" w:line="240" w:lineRule="auto"/>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lastRenderedPageBreak/>
        <w:t xml:space="preserve">Пройдя тему, не </w:t>
      </w:r>
      <w:proofErr w:type="gramStart"/>
      <w:r w:rsidRPr="007E78B6">
        <w:rPr>
          <w:rFonts w:ascii="Times New Roman" w:eastAsia="Times New Roman" w:hAnsi="Times New Roman" w:cs="Times New Roman"/>
          <w:color w:val="000000"/>
          <w:sz w:val="24"/>
          <w:szCs w:val="24"/>
          <w:lang w:eastAsia="ru-RU"/>
        </w:rPr>
        <w:t>важно</w:t>
      </w:r>
      <w:proofErr w:type="gramEnd"/>
      <w:r w:rsidRPr="007E78B6">
        <w:rPr>
          <w:rFonts w:ascii="Times New Roman" w:eastAsia="Times New Roman" w:hAnsi="Times New Roman" w:cs="Times New Roman"/>
          <w:color w:val="000000"/>
          <w:sz w:val="24"/>
          <w:szCs w:val="24"/>
          <w:lang w:eastAsia="ru-RU"/>
        </w:rPr>
        <w:t xml:space="preserve">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w:t>
      </w:r>
      <w:r w:rsidRPr="007E78B6">
        <w:rPr>
          <w:rFonts w:ascii="Calibri" w:eastAsia="Times New Roman" w:hAnsi="Calibri" w:cs="Times New Roman"/>
          <w:color w:val="000000"/>
          <w:lang w:eastAsia="ru-RU"/>
        </w:rPr>
        <w:t> </w:t>
      </w:r>
      <w:r w:rsidRPr="007E78B6">
        <w:rPr>
          <w:rFonts w:ascii="Times New Roman" w:eastAsia="Times New Roman" w:hAnsi="Times New Roman" w:cs="Times New Roman"/>
          <w:color w:val="000000"/>
          <w:sz w:val="24"/>
          <w:szCs w:val="24"/>
          <w:lang w:eastAsia="ru-RU"/>
        </w:rPr>
        <w:t>Синквейны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Широко используются, образовательные проекты, связанные с учебной деятельностью, но проходящие в неучебное время. Они могут проходить в форме интересного урока в музеях или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профориентационная работа.  </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bookmarkStart w:id="0" w:name="h.gjdgxs"/>
      <w:bookmarkEnd w:id="0"/>
      <w:r w:rsidRPr="007E78B6">
        <w:rPr>
          <w:rFonts w:ascii="Times New Roman" w:eastAsia="Times New Roman" w:hAnsi="Times New Roman" w:cs="Times New Roman"/>
          <w:color w:val="000000"/>
          <w:sz w:val="24"/>
          <w:szCs w:val="24"/>
          <w:lang w:eastAsia="ru-RU"/>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w:t>
      </w:r>
      <w:proofErr w:type="gramStart"/>
      <w:r w:rsidRPr="007E78B6">
        <w:rPr>
          <w:rFonts w:ascii="Times New Roman" w:eastAsia="Times New Roman" w:hAnsi="Times New Roman" w:cs="Times New Roman"/>
          <w:color w:val="000000"/>
          <w:sz w:val="24"/>
          <w:szCs w:val="24"/>
          <w:lang w:eastAsia="ru-RU"/>
        </w:rPr>
        <w:t>а-</w:t>
      </w:r>
      <w:proofErr w:type="gramEnd"/>
      <w:r w:rsidRPr="007E78B6">
        <w:rPr>
          <w:rFonts w:ascii="Times New Roman" w:eastAsia="Times New Roman" w:hAnsi="Times New Roman" w:cs="Times New Roman"/>
          <w:color w:val="000000"/>
          <w:sz w:val="24"/>
          <w:szCs w:val="24"/>
          <w:lang w:eastAsia="ru-RU"/>
        </w:rPr>
        <w:t xml:space="preserve">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Еще одна инновация - это ментальные карты. Ментальные карты — это способ записи, альтернативный по отношению к тексту, спискам и схемам. Они удобны, эффективны для визуализации мышления и являются альтернативной записью. Ментальные карты служат для того, чтобы зафиксировать какие-то идеи. Опорные сигналы, учитель придумывает сам для себя, они дают уверенность, что данный материал не забудется, выстраивается логическая цепочка, в центре рисуется событие, а дальше действия (можно изображать в виде дерева, солнышка и т.д.). Эти ментальные карты можно использовать как на уроке, так и во внеурочной деятельности.</w:t>
      </w:r>
      <w:r w:rsidRPr="007E78B6">
        <w:rPr>
          <w:rFonts w:ascii="Calibri" w:eastAsia="Times New Roman" w:hAnsi="Calibri" w:cs="Times New Roman"/>
          <w:color w:val="000000"/>
          <w:lang w:eastAsia="ru-RU"/>
        </w:rPr>
        <w:t> </w:t>
      </w:r>
      <w:r w:rsidRPr="007E78B6">
        <w:rPr>
          <w:rFonts w:ascii="Times New Roman" w:eastAsia="Times New Roman" w:hAnsi="Times New Roman" w:cs="Times New Roman"/>
          <w:color w:val="000000"/>
          <w:sz w:val="24"/>
          <w:szCs w:val="24"/>
          <w:lang w:eastAsia="ru-RU"/>
        </w:rPr>
        <w:t xml:space="preserve">Главное отличие ментальных карт от других способов </w:t>
      </w:r>
      <w:proofErr w:type="gramStart"/>
      <w:r w:rsidRPr="007E78B6">
        <w:rPr>
          <w:rFonts w:ascii="Times New Roman" w:eastAsia="Times New Roman" w:hAnsi="Times New Roman" w:cs="Times New Roman"/>
          <w:color w:val="000000"/>
          <w:sz w:val="24"/>
          <w:szCs w:val="24"/>
          <w:lang w:eastAsia="ru-RU"/>
        </w:rPr>
        <w:t>визуализации</w:t>
      </w:r>
      <w:proofErr w:type="gramEnd"/>
      <w:r w:rsidRPr="007E78B6">
        <w:rPr>
          <w:rFonts w:ascii="Times New Roman" w:eastAsia="Times New Roman" w:hAnsi="Times New Roman" w:cs="Times New Roman"/>
          <w:color w:val="000000"/>
          <w:sz w:val="24"/>
          <w:szCs w:val="24"/>
          <w:lang w:eastAsia="ru-RU"/>
        </w:rPr>
        <w:t xml:space="preserve"> прежде всего тем, что 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 xml:space="preserve">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w:t>
      </w:r>
      <w:r w:rsidRPr="007E78B6">
        <w:rPr>
          <w:rFonts w:ascii="Times New Roman" w:eastAsia="Times New Roman" w:hAnsi="Times New Roman" w:cs="Times New Roman"/>
          <w:color w:val="000000"/>
          <w:sz w:val="24"/>
          <w:szCs w:val="24"/>
          <w:lang w:eastAsia="ru-RU"/>
        </w:rPr>
        <w:lastRenderedPageBreak/>
        <w:t>на которые ученик отвечает, ответы оцениваются, и оценка заносится в электронный журнал.</w:t>
      </w:r>
    </w:p>
    <w:p w:rsidR="007E78B6" w:rsidRPr="007E78B6" w:rsidRDefault="007E78B6" w:rsidP="007E78B6">
      <w:pPr>
        <w:shd w:val="clear" w:color="auto" w:fill="FFFFFF"/>
        <w:spacing w:after="0" w:line="240" w:lineRule="auto"/>
        <w:jc w:val="center"/>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Внеурочная деятельность</w:t>
      </w:r>
    </w:p>
    <w:p w:rsidR="007E78B6" w:rsidRPr="007E78B6" w:rsidRDefault="007E78B6" w:rsidP="007E78B6">
      <w:pPr>
        <w:shd w:val="clear" w:color="auto" w:fill="FFFFFF"/>
        <w:spacing w:after="0" w:line="240" w:lineRule="auto"/>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 xml:space="preserve">В этой </w:t>
      </w:r>
      <w:proofErr w:type="gramStart"/>
      <w:r w:rsidRPr="007E78B6">
        <w:rPr>
          <w:rFonts w:ascii="Times New Roman" w:eastAsia="Times New Roman" w:hAnsi="Times New Roman" w:cs="Times New Roman"/>
          <w:color w:val="000000"/>
          <w:sz w:val="24"/>
          <w:szCs w:val="24"/>
          <w:lang w:eastAsia="ru-RU"/>
        </w:rPr>
        <w:t>области</w:t>
      </w:r>
      <w:proofErr w:type="gramEnd"/>
      <w:r w:rsidRPr="007E78B6">
        <w:rPr>
          <w:rFonts w:ascii="Times New Roman" w:eastAsia="Times New Roman" w:hAnsi="Times New Roman" w:cs="Times New Roman"/>
          <w:color w:val="000000"/>
          <w:sz w:val="24"/>
          <w:szCs w:val="24"/>
          <w:lang w:eastAsia="ru-RU"/>
        </w:rPr>
        <w:t xml:space="preserve"> возможно раскрыть все свои фантазии в инновационной деятельности. Для начальной школы широко используется «Ларец знаний», где выбирается какая-то тема, для изучения. Детям выдается информационная карта, где им предлагается воспользоваться предложенными вариантами для сбора информации. Затем они озвучивают или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Проект интелшкола. В школе дети создают свои команды от 7 человек, у них есть свой сайт. Детям дается тема, они проходят станции с креативным названием. Каждую неделю участники получают задания и своей командой они решают поставленные задачи, например, составить буклет и разместить на сайте, далее составить презентацию. Проект длиться месяц. В процессе этого проекта дети заполняют таблицы, далее применяют метод мозгового штурма, план обсуждения, затем идет защита в интерактивном режиме и результат размещают на сайте.</w:t>
      </w:r>
    </w:p>
    <w:p w:rsidR="007E78B6" w:rsidRPr="007E78B6" w:rsidRDefault="007E78B6" w:rsidP="007E78B6">
      <w:pPr>
        <w:shd w:val="clear" w:color="auto" w:fill="FFFFFF"/>
        <w:spacing w:after="0" w:line="240" w:lineRule="auto"/>
        <w:ind w:firstLine="708"/>
        <w:jc w:val="both"/>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 xml:space="preserve">Летний языковой лагерь. Желательно организовать его с носителем языка. Здесь можно воплотить свои мини проекты или подпроекты. </w:t>
      </w:r>
      <w:proofErr w:type="gramStart"/>
      <w:r w:rsidRPr="007E78B6">
        <w:rPr>
          <w:rFonts w:ascii="Times New Roman" w:eastAsia="Times New Roman" w:hAnsi="Times New Roman" w:cs="Times New Roman"/>
          <w:color w:val="000000"/>
          <w:sz w:val="24"/>
          <w:szCs w:val="24"/>
          <w:lang w:eastAsia="ru-RU"/>
        </w:rPr>
        <w:t>На ряду</w:t>
      </w:r>
      <w:proofErr w:type="gramEnd"/>
      <w:r w:rsidRPr="007E78B6">
        <w:rPr>
          <w:rFonts w:ascii="Times New Roman" w:eastAsia="Times New Roman" w:hAnsi="Times New Roman" w:cs="Times New Roman"/>
          <w:color w:val="000000"/>
          <w:sz w:val="24"/>
          <w:szCs w:val="24"/>
          <w:lang w:eastAsia="ru-RU"/>
        </w:rPr>
        <w:t xml:space="preserve"> с досуговой деятельностью дети окунаются в образовательную лингвистическую среду. Здесь дети каждый день показывают образовательные продукты, что они узнали, изучили за день.  </w:t>
      </w:r>
    </w:p>
    <w:p w:rsidR="007E78B6" w:rsidRPr="007E78B6" w:rsidRDefault="007E78B6" w:rsidP="007E78B6">
      <w:pPr>
        <w:shd w:val="clear" w:color="auto" w:fill="FFFFFF"/>
        <w:spacing w:after="0" w:line="240" w:lineRule="auto"/>
        <w:ind w:firstLine="708"/>
        <w:rPr>
          <w:rFonts w:ascii="Calibri" w:eastAsia="Times New Roman" w:hAnsi="Calibri" w:cs="Times New Roman"/>
          <w:color w:val="000000"/>
          <w:lang w:eastAsia="ru-RU"/>
        </w:rPr>
      </w:pPr>
      <w:r w:rsidRPr="007E78B6">
        <w:rPr>
          <w:rFonts w:ascii="Times New Roman" w:eastAsia="Times New Roman" w:hAnsi="Times New Roman" w:cs="Times New Roman"/>
          <w:color w:val="000000"/>
          <w:sz w:val="24"/>
          <w:szCs w:val="24"/>
          <w:lang w:eastAsia="ru-RU"/>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w:t>
      </w:r>
    </w:p>
    <w:p w:rsidR="007F736E" w:rsidRDefault="007F736E">
      <w:bookmarkStart w:id="1" w:name="_GoBack"/>
      <w:bookmarkEnd w:id="1"/>
    </w:p>
    <w:sectPr w:rsidR="007F7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057"/>
    <w:multiLevelType w:val="multilevel"/>
    <w:tmpl w:val="3BEC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A796C"/>
    <w:multiLevelType w:val="multilevel"/>
    <w:tmpl w:val="07CE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E"/>
    <w:rsid w:val="000E082E"/>
    <w:rsid w:val="007E78B6"/>
    <w:rsid w:val="007F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2019-11-29T12:20:00Z</dcterms:created>
  <dcterms:modified xsi:type="dcterms:W3CDTF">2019-11-29T12:20:00Z</dcterms:modified>
</cp:coreProperties>
</file>