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8D" w:rsidRPr="00BC7C8D" w:rsidRDefault="00BC7C8D" w:rsidP="00BC7C8D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C7C8D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Роль отца в воспитании сына. 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1).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Сын подражает отцу.</w:t>
      </w:r>
      <w:r w:rsidRPr="00BC7C8D">
        <w:rPr>
          <w:rFonts w:ascii="Times New Roman" w:hAnsi="Times New Roman" w:cs="Times New Roman"/>
          <w:sz w:val="32"/>
          <w:szCs w:val="32"/>
        </w:rPr>
        <w:t xml:space="preserve"> Мальчик не становится мужчиной только потому, что он родился с мужским телом. Он начинает чувствовать себя мужчиной и вести себя, как мужчина, благодаря способности брать пример с отца и других старших мальчиков, к которым чувствует дружеское расположение.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>Ребёнок не может брать пример с человека, который ему не нравится. Поэтому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 воспримет ее манеры и интересы. Подумайте об этом, выстраивая отношения с маленьким сыном.</w:t>
      </w:r>
    </w:p>
    <w:p w:rsidR="00BC7C8D" w:rsidRPr="00BC7C8D" w:rsidRDefault="00BC7C8D" w:rsidP="00BC7C8D">
      <w:pPr>
        <w:rPr>
          <w:rFonts w:ascii="Times New Roman" w:hAnsi="Times New Roman" w:cs="Times New Roman"/>
          <w:b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2).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Сын должен чувствовать поддержку и признание от отца.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>«Ты сможешь, я в тебя верю!» — такие слова отца способствуют воспитанию мужского характера мальчика и формируют у него позитивные жизненные принципы. Чувство самоуважения и самодостаточности очень важны для мальчика, будущего мужчины, стремящегося достичь высот в карьере, личной жизни, общении с другими людьми.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 xml:space="preserve">Папа мальчика должен гордиться сыном, давать ему это почувствовать. </w:t>
      </w:r>
      <w:proofErr w:type="gramStart"/>
      <w:r w:rsidRPr="00BC7C8D">
        <w:rPr>
          <w:rFonts w:ascii="Times New Roman" w:hAnsi="Times New Roman" w:cs="Times New Roman"/>
          <w:sz w:val="32"/>
          <w:szCs w:val="32"/>
        </w:rPr>
        <w:t>Самое</w:t>
      </w:r>
      <w:proofErr w:type="gramEnd"/>
      <w:r w:rsidRPr="00BC7C8D">
        <w:rPr>
          <w:rFonts w:ascii="Times New Roman" w:hAnsi="Times New Roman" w:cs="Times New Roman"/>
          <w:sz w:val="32"/>
          <w:szCs w:val="32"/>
        </w:rPr>
        <w:t xml:space="preserve"> правильное — относиться к мальчику как к человеку с отличным потенциалом, хорошими задатками и способностями. Отец должен видеть в сыне будущего победителя.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3).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Отцу необходимо развивать в сыне самостоятельность</w:t>
      </w:r>
      <w:r w:rsidRPr="00BC7C8D">
        <w:rPr>
          <w:rFonts w:ascii="Times New Roman" w:hAnsi="Times New Roman" w:cs="Times New Roman"/>
          <w:b/>
          <w:sz w:val="32"/>
          <w:szCs w:val="32"/>
        </w:rPr>
        <w:t>.</w:t>
      </w:r>
      <w:r w:rsidRPr="00BC7C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C7C8D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BC7C8D">
        <w:rPr>
          <w:rFonts w:ascii="Times New Roman" w:hAnsi="Times New Roman" w:cs="Times New Roman"/>
          <w:sz w:val="32"/>
          <w:szCs w:val="32"/>
        </w:rPr>
        <w:t xml:space="preserve"> спрашивайте у своего ребёнка: «А ты как думаешь? Что бы ты выбрал? Как бы ты поступил на моем месте?»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>Отец ни в коем случае не должен «давить» на сына — только направлять, давать советы, но не приказывать.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4).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Уважение к женщине, леди, матери.</w:t>
      </w:r>
      <w:r w:rsidRPr="00BC7C8D">
        <w:rPr>
          <w:rFonts w:ascii="Times New Roman" w:hAnsi="Times New Roman" w:cs="Times New Roman"/>
          <w:sz w:val="32"/>
          <w:szCs w:val="32"/>
        </w:rPr>
        <w:t xml:space="preserve">  Отцу важно воспитывать в мальчике уважительное отношение к женщине, леди, матери. Понятно, что любые слова здесь не имеют значения — личный пример отца решает все.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5).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Развивайте в сыне мужественность, ориентируясь на собственный пример.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sz w:val="32"/>
          <w:szCs w:val="32"/>
        </w:rPr>
        <w:t xml:space="preserve">Трудно сформировать у ребенка качества, которыми сами </w:t>
      </w:r>
      <w:r w:rsidRPr="00BC7C8D">
        <w:rPr>
          <w:rFonts w:ascii="Times New Roman" w:hAnsi="Times New Roman" w:cs="Times New Roman"/>
          <w:sz w:val="32"/>
          <w:szCs w:val="32"/>
        </w:rPr>
        <w:lastRenderedPageBreak/>
        <w:t>родители не обладают. Ожидать мужественности от сына инфантильного отца не более реалистично, чем ждать от мышонка тигриной доблести. Пусть отец подумает о том, чтобы быть сыну достойным примером. Это касается и других качеств отца как мужчины, мужа, человека.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>6).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b/>
          <w:sz w:val="32"/>
          <w:szCs w:val="32"/>
          <w:u w:val="single"/>
        </w:rPr>
        <w:t>Отец неосознанно формирует представление сына о взаимоотношениях полов.</w:t>
      </w:r>
      <w:r w:rsidRPr="00BC7C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7C8D">
        <w:rPr>
          <w:rFonts w:ascii="Times New Roman" w:hAnsi="Times New Roman" w:cs="Times New Roman"/>
          <w:sz w:val="32"/>
          <w:szCs w:val="32"/>
        </w:rPr>
        <w:t>Отец для сына является первичным источником если не прямой, то косвенной информации о взаимоотношениях полов. Именно в семье, наблюдая за отношениями отца и матери, мальчик приобретает первый опыт отношения к противоположному полу. Отец выступает образцом мужского поведения, который в первое время будет неосознанно копироваться сыном практически во всех ситуациях, связанных с общением с противоположным полом. Поэтому, дорогие отцы, позаботьтесь о том, чтобы у вашего сына сложилось верное представление о любви, дружбе, товариществе и интимных отношениях между мужчиной и женщиной.</w:t>
      </w:r>
    </w:p>
    <w:p w:rsidR="00BC7C8D" w:rsidRPr="00BC7C8D" w:rsidRDefault="00BC7C8D" w:rsidP="00BC7C8D">
      <w:pPr>
        <w:rPr>
          <w:rFonts w:ascii="Times New Roman" w:hAnsi="Times New Roman" w:cs="Times New Roman"/>
          <w:b/>
          <w:sz w:val="32"/>
          <w:szCs w:val="32"/>
        </w:rPr>
      </w:pPr>
      <w:r w:rsidRPr="00BC7C8D">
        <w:rPr>
          <w:rFonts w:ascii="Times New Roman" w:hAnsi="Times New Roman" w:cs="Times New Roman"/>
          <w:b/>
          <w:sz w:val="32"/>
          <w:szCs w:val="32"/>
        </w:rPr>
        <w:t>Отцовские наказания: строгость и жестокость – разные вещи!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>Обычно отцовские наказания бывают строже и длительнее материнских, отец реже идет на уступки или смягчение принятых решений о наказании. Однако подобные методы воздействия отца воспринимаются сыновьями более мягко и гибко, чем, если бы они исходили от матери. Возможно, на каком-то интуитивном уровне мальчики понимают необходимость таких наказаний.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 xml:space="preserve">Отцовская строгость нужна мальчику - так он получает первые уроки взаимодействия с мужским сообществом, где часто правят жёсткие законы. Поэтому строгость отцовских наказаний бывает оправдана. Однако здесь важно разделять строгость, жесткость воспитательных воздействий и жестокость. </w:t>
      </w:r>
    </w:p>
    <w:p w:rsidR="00BC7C8D" w:rsidRPr="00BC7C8D" w:rsidRDefault="00BC7C8D" w:rsidP="00BC7C8D">
      <w:pPr>
        <w:rPr>
          <w:rFonts w:ascii="Times New Roman" w:hAnsi="Times New Roman" w:cs="Times New Roman"/>
          <w:sz w:val="32"/>
          <w:szCs w:val="32"/>
        </w:rPr>
      </w:pPr>
      <w:r w:rsidRPr="00BC7C8D">
        <w:rPr>
          <w:rFonts w:ascii="Times New Roman" w:hAnsi="Times New Roman" w:cs="Times New Roman"/>
          <w:sz w:val="32"/>
          <w:szCs w:val="32"/>
        </w:rPr>
        <w:t>Главным отличием строгости, жесткости в наказаниях от жестокости будет являться уважение к личности сына. Наказание, связанное с унижением личности, никогда не достигнет воспитательной цели, никогда не приведет к положительному результату и ничем не может быть оправдано.</w:t>
      </w:r>
    </w:p>
    <w:p w:rsidR="00BC7C8D" w:rsidRPr="00BC7C8D" w:rsidRDefault="00BC7C8D" w:rsidP="00BC7C8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7C8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Уважайте вашего сына, и вы наверняка станете с ним неразлучными друзьями и верными товарищами на долгие годы.</w:t>
      </w:r>
    </w:p>
    <w:p w:rsidR="00124004" w:rsidRPr="00BC7C8D" w:rsidRDefault="00124004">
      <w:pPr>
        <w:rPr>
          <w:sz w:val="32"/>
          <w:szCs w:val="32"/>
        </w:rPr>
      </w:pPr>
    </w:p>
    <w:sectPr w:rsidR="00124004" w:rsidRPr="00BC7C8D" w:rsidSect="00BC7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C8D"/>
    <w:rsid w:val="00124004"/>
    <w:rsid w:val="00262A12"/>
    <w:rsid w:val="00374524"/>
    <w:rsid w:val="00BC7C8D"/>
    <w:rsid w:val="00D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2017-02-19T17:22:00Z</dcterms:created>
  <dcterms:modified xsi:type="dcterms:W3CDTF">2017-02-19T17:25:00Z</dcterms:modified>
</cp:coreProperties>
</file>