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1680" w14:textId="77777777" w:rsidR="003C70A8" w:rsidRPr="003C70A8" w:rsidRDefault="003C70A8" w:rsidP="003C70A8">
      <w:pPr>
        <w:spacing w:line="360" w:lineRule="auto"/>
        <w:ind w:firstLine="709"/>
        <w:jc w:val="both"/>
        <w:rPr>
          <w:rFonts w:ascii="Times New Roman" w:hAnsi="Times New Roman"/>
          <w:b/>
          <w:bCs/>
          <w:kern w:val="2"/>
          <w:sz w:val="28"/>
          <w14:ligatures w14:val="standardContextual"/>
        </w:rPr>
      </w:pPr>
      <w:r w:rsidRPr="003C70A8">
        <w:rPr>
          <w:rFonts w:ascii="Times New Roman" w:hAnsi="Times New Roman"/>
          <w:b/>
          <w:bCs/>
          <w:kern w:val="2"/>
          <w:sz w:val="28"/>
          <w14:ligatures w14:val="standardContextual"/>
        </w:rPr>
        <w:t xml:space="preserve">УДК </w:t>
      </w:r>
    </w:p>
    <w:p w14:paraId="6458EDB0" w14:textId="77777777" w:rsidR="003C70A8" w:rsidRPr="003C70A8" w:rsidRDefault="003C70A8" w:rsidP="003C70A8">
      <w:pPr>
        <w:spacing w:after="0" w:line="360" w:lineRule="auto"/>
        <w:ind w:firstLine="709"/>
        <w:jc w:val="center"/>
        <w:rPr>
          <w:rFonts w:ascii="Times New Roman" w:hAnsi="Times New Roman"/>
          <w:b/>
          <w:bCs/>
          <w:kern w:val="2"/>
          <w:sz w:val="28"/>
          <w14:ligatures w14:val="standardContextual"/>
        </w:rPr>
      </w:pPr>
      <w:r w:rsidRPr="003C70A8">
        <w:rPr>
          <w:rFonts w:ascii="Times New Roman" w:hAnsi="Times New Roman"/>
          <w:b/>
          <w:bCs/>
          <w:kern w:val="2"/>
          <w:sz w:val="28"/>
          <w14:ligatures w14:val="standardContextual"/>
        </w:rPr>
        <w:t>Кузнецова Екатерина Андреевна</w:t>
      </w:r>
    </w:p>
    <w:p w14:paraId="4738725A" w14:textId="7655DA4D" w:rsidR="003C70A8" w:rsidRPr="003C70A8" w:rsidRDefault="003C70A8" w:rsidP="003C70A8">
      <w:pPr>
        <w:spacing w:line="360" w:lineRule="auto"/>
        <w:ind w:firstLine="709"/>
        <w:jc w:val="center"/>
        <w:rPr>
          <w:rFonts w:ascii="Times New Roman" w:hAnsi="Times New Roman"/>
          <w:i/>
          <w:iCs/>
          <w:kern w:val="2"/>
          <w:sz w:val="28"/>
          <w14:ligatures w14:val="standardContextual"/>
        </w:rPr>
      </w:pPr>
      <w:r w:rsidRPr="003C70A8">
        <w:rPr>
          <w:rFonts w:ascii="Times New Roman" w:hAnsi="Times New Roman"/>
          <w:i/>
          <w:iCs/>
          <w:kern w:val="2"/>
          <w:sz w:val="28"/>
          <w14:ligatures w14:val="standardContextual"/>
        </w:rPr>
        <w:t>Учитель информатики Орехово-Зуевского техникума, г. Ликино-Дулево</w:t>
      </w:r>
    </w:p>
    <w:p w14:paraId="53A1E029" w14:textId="23C2AC73" w:rsidR="00B3602C" w:rsidRPr="003C70A8" w:rsidRDefault="00B3602C" w:rsidP="003C70A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3C70A8">
        <w:rPr>
          <w:rFonts w:ascii="Times New Roman" w:eastAsia="Times New Roman" w:hAnsi="Times New Roman" w:cs="Times New Roman"/>
          <w:b/>
          <w:bCs/>
          <w:sz w:val="28"/>
          <w:szCs w:val="28"/>
          <w:lang w:eastAsia="ru-RU"/>
        </w:rPr>
        <w:t>Т</w:t>
      </w:r>
      <w:r w:rsidR="004402AB">
        <w:rPr>
          <w:rFonts w:ascii="Times New Roman" w:eastAsia="Times New Roman" w:hAnsi="Times New Roman" w:cs="Times New Roman"/>
          <w:b/>
          <w:bCs/>
          <w:sz w:val="28"/>
          <w:szCs w:val="28"/>
          <w:lang w:eastAsia="ru-RU"/>
        </w:rPr>
        <w:t>ЕХНОЛОГИИ</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ПРОБЛЕМНОГО</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ОБУЧЕНИЯ</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ИНФОРМАТИКЕ</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В</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СИСТЕМЕ</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СРЕДНЕГО</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ПРОФЕССИОНАЛЬНОГО</w:t>
      </w:r>
      <w:r w:rsidRPr="003C70A8">
        <w:rPr>
          <w:rFonts w:ascii="Times New Roman" w:eastAsia="Times New Roman" w:hAnsi="Times New Roman" w:cs="Times New Roman"/>
          <w:b/>
          <w:bCs/>
          <w:sz w:val="28"/>
          <w:szCs w:val="28"/>
          <w:lang w:eastAsia="ru-RU"/>
        </w:rPr>
        <w:t xml:space="preserve"> </w:t>
      </w:r>
      <w:r w:rsidR="004402AB">
        <w:rPr>
          <w:rFonts w:ascii="Times New Roman" w:eastAsia="Times New Roman" w:hAnsi="Times New Roman" w:cs="Times New Roman"/>
          <w:b/>
          <w:bCs/>
          <w:sz w:val="28"/>
          <w:szCs w:val="28"/>
          <w:lang w:eastAsia="ru-RU"/>
        </w:rPr>
        <w:t>ОБРАЗОВАНИЯ (СПО)</w:t>
      </w:r>
    </w:p>
    <w:p w14:paraId="127DBE78" w14:textId="7FA21AF9" w:rsidR="00B3602C" w:rsidRPr="004402AB" w:rsidRDefault="00B3602C" w:rsidP="003C70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В статье рассматривается</w:t>
      </w:r>
      <w:r w:rsidR="003C70A8" w:rsidRPr="004402AB">
        <w:rPr>
          <w:rFonts w:ascii="Times New Roman" w:eastAsia="Times New Roman" w:hAnsi="Times New Roman" w:cs="Times New Roman"/>
          <w:sz w:val="28"/>
          <w:szCs w:val="28"/>
          <w:lang w:eastAsia="ru-RU"/>
        </w:rPr>
        <w:t xml:space="preserve"> метод</w:t>
      </w:r>
      <w:r w:rsidRPr="004402AB">
        <w:rPr>
          <w:rFonts w:ascii="Times New Roman" w:eastAsia="Times New Roman" w:hAnsi="Times New Roman" w:cs="Times New Roman"/>
          <w:sz w:val="28"/>
          <w:szCs w:val="28"/>
          <w:lang w:eastAsia="ru-RU"/>
        </w:rPr>
        <w:t xml:space="preserve"> проблемного обучения как один из</w:t>
      </w:r>
      <w:r w:rsidR="003C70A8" w:rsidRPr="004402AB">
        <w:rPr>
          <w:rFonts w:ascii="Times New Roman" w:eastAsia="Times New Roman" w:hAnsi="Times New Roman" w:cs="Times New Roman"/>
          <w:sz w:val="28"/>
          <w:szCs w:val="28"/>
          <w:lang w:eastAsia="ru-RU"/>
        </w:rPr>
        <w:t xml:space="preserve"> более</w:t>
      </w:r>
      <w:r w:rsidRPr="004402AB">
        <w:rPr>
          <w:rFonts w:ascii="Times New Roman" w:eastAsia="Times New Roman" w:hAnsi="Times New Roman" w:cs="Times New Roman"/>
          <w:sz w:val="28"/>
          <w:szCs w:val="28"/>
          <w:lang w:eastAsia="ru-RU"/>
        </w:rPr>
        <w:t xml:space="preserve"> эффективных способов</w:t>
      </w:r>
      <w:r w:rsidR="003C70A8" w:rsidRPr="004402AB">
        <w:rPr>
          <w:rFonts w:ascii="Times New Roman" w:eastAsia="Times New Roman" w:hAnsi="Times New Roman" w:cs="Times New Roman"/>
          <w:sz w:val="28"/>
          <w:szCs w:val="28"/>
          <w:lang w:eastAsia="ru-RU"/>
        </w:rPr>
        <w:t xml:space="preserve"> для того, чтобы</w:t>
      </w:r>
      <w:r w:rsidRPr="004402AB">
        <w:rPr>
          <w:rFonts w:ascii="Times New Roman" w:eastAsia="Times New Roman" w:hAnsi="Times New Roman" w:cs="Times New Roman"/>
          <w:sz w:val="28"/>
          <w:szCs w:val="28"/>
          <w:lang w:eastAsia="ru-RU"/>
        </w:rPr>
        <w:t xml:space="preserve"> повы</w:t>
      </w:r>
      <w:r w:rsidR="003C70A8" w:rsidRPr="004402AB">
        <w:rPr>
          <w:rFonts w:ascii="Times New Roman" w:eastAsia="Times New Roman" w:hAnsi="Times New Roman" w:cs="Times New Roman"/>
          <w:sz w:val="28"/>
          <w:szCs w:val="28"/>
          <w:lang w:eastAsia="ru-RU"/>
        </w:rPr>
        <w:t>сить</w:t>
      </w:r>
      <w:r w:rsidRPr="004402AB">
        <w:rPr>
          <w:rFonts w:ascii="Times New Roman" w:eastAsia="Times New Roman" w:hAnsi="Times New Roman" w:cs="Times New Roman"/>
          <w:sz w:val="28"/>
          <w:szCs w:val="28"/>
          <w:lang w:eastAsia="ru-RU"/>
        </w:rPr>
        <w:t xml:space="preserve"> уров</w:t>
      </w:r>
      <w:r w:rsidR="003C70A8" w:rsidRPr="004402AB">
        <w:rPr>
          <w:rFonts w:ascii="Times New Roman" w:eastAsia="Times New Roman" w:hAnsi="Times New Roman" w:cs="Times New Roman"/>
          <w:sz w:val="28"/>
          <w:szCs w:val="28"/>
          <w:lang w:eastAsia="ru-RU"/>
        </w:rPr>
        <w:t>ень</w:t>
      </w:r>
      <w:r w:rsidRPr="004402AB">
        <w:rPr>
          <w:rFonts w:ascii="Times New Roman" w:eastAsia="Times New Roman" w:hAnsi="Times New Roman" w:cs="Times New Roman"/>
          <w:sz w:val="28"/>
          <w:szCs w:val="28"/>
          <w:lang w:eastAsia="ru-RU"/>
        </w:rPr>
        <w:t xml:space="preserve"> усвоения знаний в</w:t>
      </w:r>
      <w:r w:rsidR="003C70A8" w:rsidRPr="004402AB">
        <w:rPr>
          <w:rFonts w:ascii="Times New Roman" w:eastAsia="Times New Roman" w:hAnsi="Times New Roman" w:cs="Times New Roman"/>
          <w:sz w:val="28"/>
          <w:szCs w:val="28"/>
          <w:lang w:eastAsia="ru-RU"/>
        </w:rPr>
        <w:t xml:space="preserve"> </w:t>
      </w:r>
      <w:r w:rsidRPr="004402AB">
        <w:rPr>
          <w:rFonts w:ascii="Times New Roman" w:eastAsia="Times New Roman" w:hAnsi="Times New Roman" w:cs="Times New Roman"/>
          <w:sz w:val="28"/>
          <w:szCs w:val="28"/>
          <w:lang w:eastAsia="ru-RU"/>
        </w:rPr>
        <w:t>информатики у студентов среднего профессионального образования (СПО).</w:t>
      </w:r>
      <w:r w:rsidR="003C70A8" w:rsidRPr="004402AB">
        <w:rPr>
          <w:rFonts w:ascii="Times New Roman" w:eastAsia="Times New Roman" w:hAnsi="Times New Roman" w:cs="Times New Roman"/>
          <w:sz w:val="28"/>
          <w:szCs w:val="28"/>
          <w:lang w:eastAsia="ru-RU"/>
        </w:rPr>
        <w:t xml:space="preserve"> Здесь рассматриваются</w:t>
      </w:r>
      <w:r w:rsidRPr="004402AB">
        <w:rPr>
          <w:rFonts w:ascii="Times New Roman" w:eastAsia="Times New Roman" w:hAnsi="Times New Roman" w:cs="Times New Roman"/>
          <w:sz w:val="28"/>
          <w:szCs w:val="28"/>
          <w:lang w:eastAsia="ru-RU"/>
        </w:rPr>
        <w:t xml:space="preserve"> основные принципы, этапы и примеры</w:t>
      </w:r>
      <w:r w:rsidR="003C70A8" w:rsidRPr="004402AB">
        <w:rPr>
          <w:rFonts w:ascii="Times New Roman" w:eastAsia="Times New Roman" w:hAnsi="Times New Roman" w:cs="Times New Roman"/>
          <w:sz w:val="28"/>
          <w:szCs w:val="28"/>
          <w:lang w:eastAsia="ru-RU"/>
        </w:rPr>
        <w:t xml:space="preserve"> того, как</w:t>
      </w:r>
      <w:r w:rsidRPr="004402AB">
        <w:rPr>
          <w:rFonts w:ascii="Times New Roman" w:eastAsia="Times New Roman" w:hAnsi="Times New Roman" w:cs="Times New Roman"/>
          <w:sz w:val="28"/>
          <w:szCs w:val="28"/>
          <w:lang w:eastAsia="ru-RU"/>
        </w:rPr>
        <w:t xml:space="preserve"> использова</w:t>
      </w:r>
      <w:r w:rsidR="003C70A8" w:rsidRPr="004402AB">
        <w:rPr>
          <w:rFonts w:ascii="Times New Roman" w:eastAsia="Times New Roman" w:hAnsi="Times New Roman" w:cs="Times New Roman"/>
          <w:sz w:val="28"/>
          <w:szCs w:val="28"/>
          <w:lang w:eastAsia="ru-RU"/>
        </w:rPr>
        <w:t>ть</w:t>
      </w:r>
      <w:r w:rsidRPr="004402AB">
        <w:rPr>
          <w:rFonts w:ascii="Times New Roman" w:eastAsia="Times New Roman" w:hAnsi="Times New Roman" w:cs="Times New Roman"/>
          <w:sz w:val="28"/>
          <w:szCs w:val="28"/>
          <w:lang w:eastAsia="ru-RU"/>
        </w:rPr>
        <w:t xml:space="preserve"> проблемно</w:t>
      </w:r>
      <w:r w:rsidR="003C70A8" w:rsidRPr="004402AB">
        <w:rPr>
          <w:rFonts w:ascii="Times New Roman" w:eastAsia="Times New Roman" w:hAnsi="Times New Roman" w:cs="Times New Roman"/>
          <w:sz w:val="28"/>
          <w:szCs w:val="28"/>
          <w:lang w:eastAsia="ru-RU"/>
        </w:rPr>
        <w:t>е</w:t>
      </w:r>
      <w:r w:rsidRPr="004402AB">
        <w:rPr>
          <w:rFonts w:ascii="Times New Roman" w:eastAsia="Times New Roman" w:hAnsi="Times New Roman" w:cs="Times New Roman"/>
          <w:sz w:val="28"/>
          <w:szCs w:val="28"/>
          <w:lang w:eastAsia="ru-RU"/>
        </w:rPr>
        <w:t xml:space="preserve"> обучения для подготовки специалистов</w:t>
      </w:r>
      <w:r w:rsidR="003C70A8" w:rsidRPr="004402AB">
        <w:rPr>
          <w:rFonts w:ascii="Times New Roman" w:eastAsia="Times New Roman" w:hAnsi="Times New Roman" w:cs="Times New Roman"/>
          <w:sz w:val="28"/>
          <w:szCs w:val="28"/>
          <w:lang w:eastAsia="ru-RU"/>
        </w:rPr>
        <w:t xml:space="preserve"> среди</w:t>
      </w:r>
      <w:r w:rsidRPr="004402AB">
        <w:rPr>
          <w:rFonts w:ascii="Times New Roman" w:eastAsia="Times New Roman" w:hAnsi="Times New Roman" w:cs="Times New Roman"/>
          <w:sz w:val="28"/>
          <w:szCs w:val="28"/>
          <w:lang w:eastAsia="ru-RU"/>
        </w:rPr>
        <w:t xml:space="preserve"> слабоуспевающих студентов в технических и социально-экономических специальностях.</w:t>
      </w:r>
    </w:p>
    <w:p w14:paraId="60F727DF" w14:textId="67A1F13A" w:rsidR="004402AB" w:rsidRDefault="004402AB" w:rsidP="003C70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i/>
          <w:iCs/>
          <w:sz w:val="28"/>
          <w:szCs w:val="28"/>
          <w:lang w:eastAsia="ru-RU"/>
        </w:rPr>
        <w:t>Ключевые слова:</w:t>
      </w:r>
      <w:r w:rsidRPr="004402AB">
        <w:rPr>
          <w:rFonts w:ascii="Times New Roman" w:eastAsia="Times New Roman" w:hAnsi="Times New Roman" w:cs="Times New Roman"/>
          <w:b/>
          <w:bCs/>
          <w:i/>
          <w:iCs/>
          <w:sz w:val="28"/>
          <w:szCs w:val="28"/>
          <w:lang w:eastAsia="ru-RU"/>
        </w:rPr>
        <w:t xml:space="preserve"> </w:t>
      </w:r>
      <w:r w:rsidRPr="004402AB">
        <w:rPr>
          <w:rFonts w:ascii="Times New Roman" w:eastAsia="Times New Roman" w:hAnsi="Times New Roman" w:cs="Times New Roman"/>
          <w:sz w:val="28"/>
          <w:szCs w:val="28"/>
          <w:lang w:eastAsia="ru-RU"/>
        </w:rPr>
        <w:t>п</w:t>
      </w:r>
      <w:r w:rsidRPr="004402AB">
        <w:rPr>
          <w:rFonts w:ascii="Times New Roman" w:eastAsia="Times New Roman" w:hAnsi="Times New Roman" w:cs="Times New Roman"/>
          <w:sz w:val="28"/>
          <w:szCs w:val="28"/>
          <w:lang w:eastAsia="ru-RU"/>
        </w:rPr>
        <w:t>роблемное обучение, информатика, среднее профессиональное образование (СПО), педагогические технологии, познавательный интерес, активные методы обучения, развитие критического мышления, методика преподавания, образовательные программы, практико-ориентированное обучение.</w:t>
      </w:r>
    </w:p>
    <w:p w14:paraId="1F2B701A" w14:textId="77777777" w:rsidR="004402AB" w:rsidRPr="004402AB" w:rsidRDefault="004402AB" w:rsidP="004402AB">
      <w:pPr>
        <w:spacing w:before="300" w:line="240" w:lineRule="auto"/>
        <w:ind w:firstLine="709"/>
        <w:jc w:val="center"/>
        <w:rPr>
          <w:rFonts w:ascii="Times New Roman" w:hAnsi="Times New Roman"/>
          <w:b/>
          <w:bCs/>
          <w:kern w:val="2"/>
          <w:sz w:val="28"/>
          <w:lang w:val="en-US"/>
          <w14:ligatures w14:val="standardContextual"/>
        </w:rPr>
      </w:pPr>
      <w:r w:rsidRPr="004402AB">
        <w:rPr>
          <w:rFonts w:ascii="Times New Roman" w:hAnsi="Times New Roman"/>
          <w:b/>
          <w:bCs/>
          <w:kern w:val="2"/>
          <w:sz w:val="28"/>
          <w:lang w:val="en-US"/>
          <w14:ligatures w14:val="standardContextual"/>
        </w:rPr>
        <w:t>Kuznetsova Ekaterina Andreevna</w:t>
      </w:r>
    </w:p>
    <w:p w14:paraId="60785103" w14:textId="77777777" w:rsidR="004402AB" w:rsidRPr="004402AB" w:rsidRDefault="004402AB" w:rsidP="004402AB">
      <w:pPr>
        <w:spacing w:after="0" w:line="240" w:lineRule="auto"/>
        <w:ind w:firstLine="709"/>
        <w:jc w:val="center"/>
        <w:rPr>
          <w:rFonts w:ascii="Times New Roman" w:hAnsi="Times New Roman"/>
          <w:i/>
          <w:iCs/>
          <w:kern w:val="2"/>
          <w:sz w:val="28"/>
          <w:lang w:val="en-US"/>
          <w14:ligatures w14:val="standardContextual"/>
        </w:rPr>
      </w:pPr>
      <w:r w:rsidRPr="004402AB">
        <w:rPr>
          <w:rFonts w:ascii="Times New Roman" w:hAnsi="Times New Roman"/>
          <w:i/>
          <w:iCs/>
          <w:kern w:val="2"/>
          <w:sz w:val="28"/>
          <w:lang w:val="en-US"/>
          <w14:ligatures w14:val="standardContextual"/>
        </w:rPr>
        <w:t xml:space="preserve">Computer science teacher of </w:t>
      </w:r>
      <w:proofErr w:type="spellStart"/>
      <w:r w:rsidRPr="004402AB">
        <w:rPr>
          <w:rFonts w:ascii="Times New Roman" w:hAnsi="Times New Roman"/>
          <w:i/>
          <w:iCs/>
          <w:kern w:val="2"/>
          <w:sz w:val="28"/>
          <w:lang w:val="en-US"/>
          <w14:ligatures w14:val="standardContextual"/>
        </w:rPr>
        <w:t>Orekhovo-Zuyevsky</w:t>
      </w:r>
      <w:proofErr w:type="spellEnd"/>
      <w:r w:rsidRPr="004402AB">
        <w:rPr>
          <w:rFonts w:ascii="Times New Roman" w:hAnsi="Times New Roman"/>
          <w:i/>
          <w:iCs/>
          <w:kern w:val="2"/>
          <w:sz w:val="28"/>
          <w:lang w:val="en-US"/>
          <w14:ligatures w14:val="standardContextual"/>
        </w:rPr>
        <w:t xml:space="preserve"> college, </w:t>
      </w:r>
      <w:proofErr w:type="spellStart"/>
      <w:r w:rsidRPr="004402AB">
        <w:rPr>
          <w:rFonts w:ascii="Times New Roman" w:hAnsi="Times New Roman"/>
          <w:i/>
          <w:iCs/>
          <w:kern w:val="2"/>
          <w:sz w:val="28"/>
          <w:lang w:val="en-US"/>
          <w14:ligatures w14:val="standardContextual"/>
        </w:rPr>
        <w:t>Likino-Dulevo</w:t>
      </w:r>
      <w:proofErr w:type="spellEnd"/>
    </w:p>
    <w:p w14:paraId="55006532" w14:textId="6431B4B1" w:rsidR="004402AB" w:rsidRDefault="004402AB" w:rsidP="004402AB">
      <w:pPr>
        <w:spacing w:before="100" w:beforeAutospacing="1" w:after="100" w:afterAutospacing="1" w:line="240" w:lineRule="auto"/>
        <w:ind w:firstLine="708"/>
        <w:jc w:val="center"/>
        <w:rPr>
          <w:rFonts w:ascii="Times New Roman" w:eastAsia="Times New Roman" w:hAnsi="Times New Roman" w:cs="Times New Roman"/>
          <w:b/>
          <w:bCs/>
          <w:sz w:val="28"/>
          <w:szCs w:val="28"/>
          <w:lang w:eastAsia="ru-RU"/>
        </w:rPr>
      </w:pPr>
      <w:r w:rsidRPr="004402AB">
        <w:rPr>
          <w:rFonts w:ascii="Times New Roman" w:eastAsia="Times New Roman" w:hAnsi="Times New Roman" w:cs="Times New Roman"/>
          <w:b/>
          <w:bCs/>
          <w:sz w:val="28"/>
          <w:szCs w:val="28"/>
          <w:lang w:val="en-US" w:eastAsia="ru-RU"/>
        </w:rPr>
        <w:t>TECHNOLOGIES OF PROBLEM-BASED COMPUTER SCIENCE EDUCATION IN THE SYSTEM OF SECONDARY VOCATIONAL EDUCATION</w:t>
      </w:r>
    </w:p>
    <w:p w14:paraId="1D00CB34" w14:textId="77777777" w:rsidR="004402AB" w:rsidRPr="004402AB" w:rsidRDefault="004402AB" w:rsidP="00774B85">
      <w:pPr>
        <w:spacing w:before="100" w:beforeAutospacing="1" w:after="0" w:line="240" w:lineRule="auto"/>
        <w:ind w:firstLine="709"/>
        <w:jc w:val="both"/>
        <w:rPr>
          <w:rFonts w:ascii="Times New Roman" w:eastAsia="Times New Roman" w:hAnsi="Times New Roman" w:cs="Times New Roman"/>
          <w:sz w:val="28"/>
          <w:szCs w:val="28"/>
          <w:lang w:val="en-US" w:eastAsia="ru-RU"/>
        </w:rPr>
      </w:pPr>
      <w:r w:rsidRPr="004402AB">
        <w:rPr>
          <w:rFonts w:ascii="Times New Roman" w:eastAsia="Times New Roman" w:hAnsi="Times New Roman" w:cs="Times New Roman"/>
          <w:sz w:val="28"/>
          <w:szCs w:val="28"/>
          <w:lang w:val="en-US" w:eastAsia="ru-RU"/>
        </w:rPr>
        <w:t>The article considers the method of problem-based learning as one of the more effective ways to increase the level of computer science knowledge acquisition among students of secondary vocational education. It discusses the basic principles, stages, and examples of how to use problem-based learning to train specialists among underachieving students in technical and socio-economic specialties.</w:t>
      </w:r>
    </w:p>
    <w:p w14:paraId="79446033" w14:textId="49820B85" w:rsidR="004402AB" w:rsidRPr="004402AB" w:rsidRDefault="004402AB" w:rsidP="004402AB">
      <w:pPr>
        <w:spacing w:after="100" w:afterAutospacing="1" w:line="240" w:lineRule="auto"/>
        <w:ind w:firstLine="709"/>
        <w:jc w:val="both"/>
        <w:rPr>
          <w:rFonts w:ascii="Times New Roman" w:eastAsia="Times New Roman" w:hAnsi="Times New Roman" w:cs="Times New Roman"/>
          <w:sz w:val="28"/>
          <w:szCs w:val="28"/>
          <w:lang w:val="en-US" w:eastAsia="ru-RU"/>
        </w:rPr>
      </w:pPr>
      <w:r w:rsidRPr="004402AB">
        <w:rPr>
          <w:rFonts w:ascii="Times New Roman" w:eastAsia="Times New Roman" w:hAnsi="Times New Roman" w:cs="Times New Roman"/>
          <w:b/>
          <w:bCs/>
          <w:i/>
          <w:iCs/>
          <w:sz w:val="28"/>
          <w:szCs w:val="28"/>
          <w:lang w:val="en-US" w:eastAsia="ru-RU"/>
        </w:rPr>
        <w:t>Keywords:</w:t>
      </w:r>
      <w:r w:rsidRPr="004402AB">
        <w:rPr>
          <w:rFonts w:ascii="Times New Roman" w:eastAsia="Times New Roman" w:hAnsi="Times New Roman" w:cs="Times New Roman"/>
          <w:sz w:val="28"/>
          <w:szCs w:val="28"/>
          <w:lang w:val="en-US" w:eastAsia="ru-RU"/>
        </w:rPr>
        <w:t xml:space="preserve"> problem-based learning, computer science, secondary vocational education (SPE), pedagogical technologies, cognitive interest, active teaching methods, development of critical thinking, teaching methods, educational programs, practice-oriented learning.</w:t>
      </w:r>
    </w:p>
    <w:p w14:paraId="1E3DD014" w14:textId="2A07F2C2" w:rsidR="00B3602C" w:rsidRPr="004402AB" w:rsidRDefault="00B3602C" w:rsidP="00774B85">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 xml:space="preserve">Современные подходы к обучению информатике в системе СПО </w:t>
      </w:r>
      <w:r w:rsidR="00774B85">
        <w:rPr>
          <w:rFonts w:ascii="Times New Roman" w:eastAsia="Times New Roman" w:hAnsi="Times New Roman" w:cs="Times New Roman"/>
          <w:sz w:val="28"/>
          <w:szCs w:val="28"/>
          <w:lang w:eastAsia="ru-RU"/>
        </w:rPr>
        <w:t xml:space="preserve">сегодня </w:t>
      </w:r>
      <w:r w:rsidRPr="004402AB">
        <w:rPr>
          <w:rFonts w:ascii="Times New Roman" w:eastAsia="Times New Roman" w:hAnsi="Times New Roman" w:cs="Times New Roman"/>
          <w:sz w:val="28"/>
          <w:szCs w:val="28"/>
          <w:lang w:eastAsia="ru-RU"/>
        </w:rPr>
        <w:t xml:space="preserve">требуют использования методов, которые способствуют </w:t>
      </w:r>
      <w:r w:rsidR="00774B85">
        <w:rPr>
          <w:rFonts w:ascii="Times New Roman" w:eastAsia="Times New Roman" w:hAnsi="Times New Roman" w:cs="Times New Roman"/>
          <w:sz w:val="28"/>
          <w:szCs w:val="28"/>
          <w:lang w:eastAsia="ru-RU"/>
        </w:rPr>
        <w:t>развитию и дальнейшего формирования</w:t>
      </w:r>
      <w:r w:rsidRPr="004402AB">
        <w:rPr>
          <w:rFonts w:ascii="Times New Roman" w:eastAsia="Times New Roman" w:hAnsi="Times New Roman" w:cs="Times New Roman"/>
          <w:sz w:val="28"/>
          <w:szCs w:val="28"/>
          <w:lang w:eastAsia="ru-RU"/>
        </w:rPr>
        <w:t xml:space="preserve"> не только теоретических знаний, но и </w:t>
      </w:r>
      <w:r w:rsidRPr="004402AB">
        <w:rPr>
          <w:rFonts w:ascii="Times New Roman" w:eastAsia="Times New Roman" w:hAnsi="Times New Roman" w:cs="Times New Roman"/>
          <w:sz w:val="28"/>
          <w:szCs w:val="28"/>
          <w:lang w:eastAsia="ru-RU"/>
        </w:rPr>
        <w:lastRenderedPageBreak/>
        <w:t>практических навыков</w:t>
      </w:r>
      <w:r w:rsidR="00774B85">
        <w:rPr>
          <w:rFonts w:ascii="Times New Roman" w:eastAsia="Times New Roman" w:hAnsi="Times New Roman" w:cs="Times New Roman"/>
          <w:sz w:val="28"/>
          <w:szCs w:val="28"/>
          <w:lang w:eastAsia="ru-RU"/>
        </w:rPr>
        <w:t xml:space="preserve"> для</w:t>
      </w:r>
      <w:r w:rsidRPr="004402AB">
        <w:rPr>
          <w:rFonts w:ascii="Times New Roman" w:eastAsia="Times New Roman" w:hAnsi="Times New Roman" w:cs="Times New Roman"/>
          <w:sz w:val="28"/>
          <w:szCs w:val="28"/>
          <w:lang w:eastAsia="ru-RU"/>
        </w:rPr>
        <w:t xml:space="preserve"> решения профессиональных задач</w:t>
      </w:r>
      <w:r w:rsidR="00774B85">
        <w:rPr>
          <w:rFonts w:ascii="Times New Roman" w:eastAsia="Times New Roman" w:hAnsi="Times New Roman" w:cs="Times New Roman"/>
          <w:sz w:val="28"/>
          <w:szCs w:val="28"/>
          <w:lang w:eastAsia="ru-RU"/>
        </w:rPr>
        <w:t xml:space="preserve"> в будущем студентов</w:t>
      </w:r>
      <w:r w:rsidRPr="004402AB">
        <w:rPr>
          <w:rFonts w:ascii="Times New Roman" w:eastAsia="Times New Roman" w:hAnsi="Times New Roman" w:cs="Times New Roman"/>
          <w:sz w:val="28"/>
          <w:szCs w:val="28"/>
          <w:lang w:eastAsia="ru-RU"/>
        </w:rPr>
        <w:t>. Одним из таких методов является проблемное обучение</w:t>
      </w:r>
      <w:r w:rsidR="007746D7" w:rsidRPr="007746D7">
        <w:rPr>
          <w:rFonts w:ascii="Times New Roman" w:eastAsia="Times New Roman" w:hAnsi="Times New Roman" w:cs="Times New Roman"/>
          <w:sz w:val="28"/>
          <w:szCs w:val="28"/>
          <w:lang w:eastAsia="ru-RU"/>
        </w:rPr>
        <w:t xml:space="preserve"> [</w:t>
      </w:r>
      <w:proofErr w:type="spellStart"/>
      <w:r w:rsidR="007746D7">
        <w:rPr>
          <w:rFonts w:ascii="Times New Roman" w:eastAsia="Times New Roman" w:hAnsi="Times New Roman" w:cs="Times New Roman"/>
          <w:sz w:val="28"/>
          <w:szCs w:val="28"/>
          <w:lang w:eastAsia="ru-RU"/>
        </w:rPr>
        <w:t>Махмутов</w:t>
      </w:r>
      <w:proofErr w:type="spellEnd"/>
      <w:r w:rsidR="007746D7">
        <w:rPr>
          <w:rFonts w:ascii="Times New Roman" w:eastAsia="Times New Roman" w:hAnsi="Times New Roman" w:cs="Times New Roman"/>
          <w:sz w:val="28"/>
          <w:szCs w:val="28"/>
          <w:lang w:eastAsia="ru-RU"/>
        </w:rPr>
        <w:t>, 2</w:t>
      </w:r>
      <w:r w:rsidR="007746D7" w:rsidRPr="007746D7">
        <w:rPr>
          <w:rFonts w:ascii="Times New Roman" w:eastAsia="Times New Roman" w:hAnsi="Times New Roman" w:cs="Times New Roman"/>
          <w:sz w:val="28"/>
          <w:szCs w:val="28"/>
          <w:lang w:eastAsia="ru-RU"/>
        </w:rPr>
        <w:t>]</w:t>
      </w:r>
      <w:r w:rsidRPr="004402AB">
        <w:rPr>
          <w:rFonts w:ascii="Times New Roman" w:eastAsia="Times New Roman" w:hAnsi="Times New Roman" w:cs="Times New Roman"/>
          <w:sz w:val="28"/>
          <w:szCs w:val="28"/>
          <w:lang w:eastAsia="ru-RU"/>
        </w:rPr>
        <w:t>,</w:t>
      </w:r>
      <w:r w:rsidR="00774B85">
        <w:rPr>
          <w:rFonts w:ascii="Times New Roman" w:eastAsia="Times New Roman" w:hAnsi="Times New Roman" w:cs="Times New Roman"/>
          <w:sz w:val="28"/>
          <w:szCs w:val="28"/>
          <w:lang w:eastAsia="ru-RU"/>
        </w:rPr>
        <w:t xml:space="preserve"> которое</w:t>
      </w:r>
      <w:r w:rsidRPr="004402AB">
        <w:rPr>
          <w:rFonts w:ascii="Times New Roman" w:eastAsia="Times New Roman" w:hAnsi="Times New Roman" w:cs="Times New Roman"/>
          <w:sz w:val="28"/>
          <w:szCs w:val="28"/>
          <w:lang w:eastAsia="ru-RU"/>
        </w:rPr>
        <w:t xml:space="preserve"> основано на создании</w:t>
      </w:r>
      <w:r w:rsidR="00774B85">
        <w:rPr>
          <w:rFonts w:ascii="Times New Roman" w:eastAsia="Times New Roman" w:hAnsi="Times New Roman" w:cs="Times New Roman"/>
          <w:sz w:val="28"/>
          <w:szCs w:val="28"/>
          <w:lang w:eastAsia="ru-RU"/>
        </w:rPr>
        <w:t xml:space="preserve"> различных</w:t>
      </w:r>
      <w:r w:rsidRPr="004402AB">
        <w:rPr>
          <w:rFonts w:ascii="Times New Roman" w:eastAsia="Times New Roman" w:hAnsi="Times New Roman" w:cs="Times New Roman"/>
          <w:sz w:val="28"/>
          <w:szCs w:val="28"/>
          <w:lang w:eastAsia="ru-RU"/>
        </w:rPr>
        <w:t xml:space="preserve"> учебных ситуаций,</w:t>
      </w:r>
      <w:r w:rsidR="00774B85">
        <w:rPr>
          <w:rFonts w:ascii="Times New Roman" w:eastAsia="Times New Roman" w:hAnsi="Times New Roman" w:cs="Times New Roman"/>
          <w:sz w:val="28"/>
          <w:szCs w:val="28"/>
          <w:lang w:eastAsia="ru-RU"/>
        </w:rPr>
        <w:t xml:space="preserve"> которые</w:t>
      </w:r>
      <w:r w:rsidRPr="004402AB">
        <w:rPr>
          <w:rFonts w:ascii="Times New Roman" w:eastAsia="Times New Roman" w:hAnsi="Times New Roman" w:cs="Times New Roman"/>
          <w:sz w:val="28"/>
          <w:szCs w:val="28"/>
          <w:lang w:eastAsia="ru-RU"/>
        </w:rPr>
        <w:t xml:space="preserve"> требую</w:t>
      </w:r>
      <w:r w:rsidR="00774B85">
        <w:rPr>
          <w:rFonts w:ascii="Times New Roman" w:eastAsia="Times New Roman" w:hAnsi="Times New Roman" w:cs="Times New Roman"/>
          <w:sz w:val="28"/>
          <w:szCs w:val="28"/>
          <w:lang w:eastAsia="ru-RU"/>
        </w:rPr>
        <w:t>т</w:t>
      </w:r>
      <w:r w:rsidRPr="004402AB">
        <w:rPr>
          <w:rFonts w:ascii="Times New Roman" w:eastAsia="Times New Roman" w:hAnsi="Times New Roman" w:cs="Times New Roman"/>
          <w:sz w:val="28"/>
          <w:szCs w:val="28"/>
          <w:lang w:eastAsia="ru-RU"/>
        </w:rPr>
        <w:t xml:space="preserve"> от студентов самостоятельного анализа, поиска решений</w:t>
      </w:r>
      <w:r w:rsidR="00774B85">
        <w:rPr>
          <w:rFonts w:ascii="Times New Roman" w:eastAsia="Times New Roman" w:hAnsi="Times New Roman" w:cs="Times New Roman"/>
          <w:sz w:val="28"/>
          <w:szCs w:val="28"/>
          <w:lang w:eastAsia="ru-RU"/>
        </w:rPr>
        <w:t xml:space="preserve"> этих ситуаций</w:t>
      </w:r>
      <w:r w:rsidRPr="004402AB">
        <w:rPr>
          <w:rFonts w:ascii="Times New Roman" w:eastAsia="Times New Roman" w:hAnsi="Times New Roman" w:cs="Times New Roman"/>
          <w:sz w:val="28"/>
          <w:szCs w:val="28"/>
          <w:lang w:eastAsia="ru-RU"/>
        </w:rPr>
        <w:t xml:space="preserve"> и</w:t>
      </w:r>
      <w:r w:rsidR="00774B85">
        <w:rPr>
          <w:rFonts w:ascii="Times New Roman" w:eastAsia="Times New Roman" w:hAnsi="Times New Roman" w:cs="Times New Roman"/>
          <w:sz w:val="28"/>
          <w:szCs w:val="28"/>
          <w:lang w:eastAsia="ru-RU"/>
        </w:rPr>
        <w:t>, в итоге,</w:t>
      </w:r>
      <w:r w:rsidRPr="004402AB">
        <w:rPr>
          <w:rFonts w:ascii="Times New Roman" w:eastAsia="Times New Roman" w:hAnsi="Times New Roman" w:cs="Times New Roman"/>
          <w:sz w:val="28"/>
          <w:szCs w:val="28"/>
          <w:lang w:eastAsia="ru-RU"/>
        </w:rPr>
        <w:t xml:space="preserve"> применения полученных знаний на практике. В условиях СПО это особенно важно, </w:t>
      </w:r>
      <w:r w:rsidR="00774B85">
        <w:rPr>
          <w:rFonts w:ascii="Times New Roman" w:eastAsia="Times New Roman" w:hAnsi="Times New Roman" w:cs="Times New Roman"/>
          <w:sz w:val="28"/>
          <w:szCs w:val="28"/>
          <w:lang w:eastAsia="ru-RU"/>
        </w:rPr>
        <w:t>ведь</w:t>
      </w:r>
      <w:r w:rsidRPr="004402AB">
        <w:rPr>
          <w:rFonts w:ascii="Times New Roman" w:eastAsia="Times New Roman" w:hAnsi="Times New Roman" w:cs="Times New Roman"/>
          <w:sz w:val="28"/>
          <w:szCs w:val="28"/>
          <w:lang w:eastAsia="ru-RU"/>
        </w:rPr>
        <w:t xml:space="preserve"> большая часть студентов имеет низкий уровень начальной подготовки, что требует адаптации учебного процесса под их индивидуальные особенности.</w:t>
      </w:r>
    </w:p>
    <w:p w14:paraId="44644357" w14:textId="002D34D9" w:rsidR="00B3602C" w:rsidRPr="007746D7" w:rsidRDefault="00B3602C" w:rsidP="00774B85">
      <w:p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4402AB">
        <w:rPr>
          <w:rFonts w:ascii="Times New Roman" w:eastAsia="Times New Roman" w:hAnsi="Times New Roman" w:cs="Times New Roman"/>
          <w:b/>
          <w:bCs/>
          <w:sz w:val="28"/>
          <w:szCs w:val="28"/>
          <w:lang w:eastAsia="ru-RU"/>
        </w:rPr>
        <w:t>Проблемное обучение: теоретические основы</w:t>
      </w:r>
      <w:r w:rsidR="007746D7">
        <w:rPr>
          <w:rFonts w:ascii="Times New Roman" w:eastAsia="Times New Roman" w:hAnsi="Times New Roman" w:cs="Times New Roman"/>
          <w:b/>
          <w:bCs/>
          <w:sz w:val="28"/>
          <w:szCs w:val="28"/>
          <w:lang w:eastAsia="ru-RU"/>
        </w:rPr>
        <w:t xml:space="preserve"> </w:t>
      </w:r>
      <w:r w:rsidR="007746D7" w:rsidRPr="007746D7">
        <w:rPr>
          <w:rFonts w:ascii="Times New Roman" w:eastAsia="Times New Roman" w:hAnsi="Times New Roman" w:cs="Times New Roman"/>
          <w:sz w:val="28"/>
          <w:szCs w:val="28"/>
          <w:lang w:eastAsia="ru-RU"/>
        </w:rPr>
        <w:t>[Кудрявцев, 1]</w:t>
      </w:r>
    </w:p>
    <w:p w14:paraId="557843A9" w14:textId="77777777" w:rsidR="00B3602C" w:rsidRPr="004402AB" w:rsidRDefault="00B3602C" w:rsidP="00774B8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Проблемное обучение основывается на следующих принципах:</w:t>
      </w:r>
    </w:p>
    <w:p w14:paraId="01C8892F" w14:textId="743CA9ED" w:rsidR="00B3602C" w:rsidRPr="004402AB" w:rsidRDefault="00B3602C" w:rsidP="00774B8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 xml:space="preserve">Создание проблемной ситуации, которая стимулирует познавательную </w:t>
      </w:r>
      <w:r w:rsidR="00774B85">
        <w:rPr>
          <w:rFonts w:ascii="Times New Roman" w:eastAsia="Times New Roman" w:hAnsi="Times New Roman" w:cs="Times New Roman"/>
          <w:sz w:val="28"/>
          <w:szCs w:val="28"/>
          <w:lang w:eastAsia="ru-RU"/>
        </w:rPr>
        <w:t>деятельность</w:t>
      </w:r>
      <w:r w:rsidRPr="004402AB">
        <w:rPr>
          <w:rFonts w:ascii="Times New Roman" w:eastAsia="Times New Roman" w:hAnsi="Times New Roman" w:cs="Times New Roman"/>
          <w:sz w:val="28"/>
          <w:szCs w:val="28"/>
          <w:lang w:eastAsia="ru-RU"/>
        </w:rPr>
        <w:t xml:space="preserve"> студентов.</w:t>
      </w:r>
    </w:p>
    <w:p w14:paraId="05437AF0" w14:textId="253DDB3A" w:rsidR="00B3602C" w:rsidRPr="004402AB" w:rsidRDefault="00B3602C" w:rsidP="00774B8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Постановка вопросов и задач,</w:t>
      </w:r>
      <w:r w:rsidR="00774B85">
        <w:rPr>
          <w:rFonts w:ascii="Times New Roman" w:eastAsia="Times New Roman" w:hAnsi="Times New Roman" w:cs="Times New Roman"/>
          <w:sz w:val="28"/>
          <w:szCs w:val="28"/>
          <w:lang w:eastAsia="ru-RU"/>
        </w:rPr>
        <w:t xml:space="preserve"> которые</w:t>
      </w:r>
      <w:r w:rsidRPr="004402AB">
        <w:rPr>
          <w:rFonts w:ascii="Times New Roman" w:eastAsia="Times New Roman" w:hAnsi="Times New Roman" w:cs="Times New Roman"/>
          <w:sz w:val="28"/>
          <w:szCs w:val="28"/>
          <w:lang w:eastAsia="ru-RU"/>
        </w:rPr>
        <w:t xml:space="preserve"> требую</w:t>
      </w:r>
      <w:r w:rsidR="00774B85">
        <w:rPr>
          <w:rFonts w:ascii="Times New Roman" w:eastAsia="Times New Roman" w:hAnsi="Times New Roman" w:cs="Times New Roman"/>
          <w:sz w:val="28"/>
          <w:szCs w:val="28"/>
          <w:lang w:eastAsia="ru-RU"/>
        </w:rPr>
        <w:t>т от них</w:t>
      </w:r>
      <w:r w:rsidRPr="004402AB">
        <w:rPr>
          <w:rFonts w:ascii="Times New Roman" w:eastAsia="Times New Roman" w:hAnsi="Times New Roman" w:cs="Times New Roman"/>
          <w:sz w:val="28"/>
          <w:szCs w:val="28"/>
          <w:lang w:eastAsia="ru-RU"/>
        </w:rPr>
        <w:t xml:space="preserve"> исследовательской деятельности.</w:t>
      </w:r>
    </w:p>
    <w:p w14:paraId="08CFF8C6" w14:textId="6E1F9F80" w:rsidR="00B3602C" w:rsidRPr="004402AB" w:rsidRDefault="00B3602C" w:rsidP="00774B8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Организация самостоятельной или групповой работы студентов по решению поставленных</w:t>
      </w:r>
      <w:r w:rsidR="006C5C8F">
        <w:rPr>
          <w:rFonts w:ascii="Times New Roman" w:eastAsia="Times New Roman" w:hAnsi="Times New Roman" w:cs="Times New Roman"/>
          <w:sz w:val="28"/>
          <w:szCs w:val="28"/>
          <w:lang w:eastAsia="ru-RU"/>
        </w:rPr>
        <w:t>, вопросов, задач и</w:t>
      </w:r>
      <w:r w:rsidRPr="004402AB">
        <w:rPr>
          <w:rFonts w:ascii="Times New Roman" w:eastAsia="Times New Roman" w:hAnsi="Times New Roman" w:cs="Times New Roman"/>
          <w:sz w:val="28"/>
          <w:szCs w:val="28"/>
          <w:lang w:eastAsia="ru-RU"/>
        </w:rPr>
        <w:t xml:space="preserve"> проблем.</w:t>
      </w:r>
    </w:p>
    <w:p w14:paraId="2D877526" w14:textId="6391F963" w:rsidR="00B3602C" w:rsidRPr="004402AB" w:rsidRDefault="00B3602C" w:rsidP="00774B8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Итоговый анализ и рефлексия</w:t>
      </w:r>
      <w:r w:rsidR="006C5C8F">
        <w:rPr>
          <w:rFonts w:ascii="Times New Roman" w:eastAsia="Times New Roman" w:hAnsi="Times New Roman" w:cs="Times New Roman"/>
          <w:sz w:val="28"/>
          <w:szCs w:val="28"/>
          <w:lang w:eastAsia="ru-RU"/>
        </w:rPr>
        <w:t xml:space="preserve"> студентов</w:t>
      </w:r>
      <w:r w:rsidRPr="004402AB">
        <w:rPr>
          <w:rFonts w:ascii="Times New Roman" w:eastAsia="Times New Roman" w:hAnsi="Times New Roman" w:cs="Times New Roman"/>
          <w:sz w:val="28"/>
          <w:szCs w:val="28"/>
          <w:lang w:eastAsia="ru-RU"/>
        </w:rPr>
        <w:t>.</w:t>
      </w:r>
    </w:p>
    <w:p w14:paraId="40A60A59" w14:textId="26CD56EE" w:rsidR="00B3602C" w:rsidRPr="004402AB" w:rsidRDefault="00B3602C" w:rsidP="006C5C8F">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 xml:space="preserve">Основной целью проблемного обучения является развитие у студентов навыков критического мышления, самостоятельности, умения работать в команде и находить </w:t>
      </w:r>
      <w:r w:rsidR="006C5C8F">
        <w:rPr>
          <w:rFonts w:ascii="Times New Roman" w:eastAsia="Times New Roman" w:hAnsi="Times New Roman" w:cs="Times New Roman"/>
          <w:sz w:val="28"/>
          <w:szCs w:val="28"/>
          <w:lang w:eastAsia="ru-RU"/>
        </w:rPr>
        <w:t>более удачные</w:t>
      </w:r>
      <w:r w:rsidRPr="004402AB">
        <w:rPr>
          <w:rFonts w:ascii="Times New Roman" w:eastAsia="Times New Roman" w:hAnsi="Times New Roman" w:cs="Times New Roman"/>
          <w:sz w:val="28"/>
          <w:szCs w:val="28"/>
          <w:lang w:eastAsia="ru-RU"/>
        </w:rPr>
        <w:t xml:space="preserve"> решения задач в условиях неопределенности.</w:t>
      </w:r>
    </w:p>
    <w:p w14:paraId="3CE7DF95" w14:textId="77777777" w:rsidR="00B3602C" w:rsidRPr="004402AB" w:rsidRDefault="00B3602C" w:rsidP="00774B85">
      <w:p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4402AB">
        <w:rPr>
          <w:rFonts w:ascii="Times New Roman" w:eastAsia="Times New Roman" w:hAnsi="Times New Roman" w:cs="Times New Roman"/>
          <w:b/>
          <w:bCs/>
          <w:sz w:val="28"/>
          <w:szCs w:val="28"/>
          <w:lang w:eastAsia="ru-RU"/>
        </w:rPr>
        <w:t>Этапы реализации проблемного обучения на уроках информатики</w:t>
      </w:r>
    </w:p>
    <w:p w14:paraId="26793C82" w14:textId="7C6973EA" w:rsidR="00B3602C" w:rsidRPr="004402AB" w:rsidRDefault="00B3602C" w:rsidP="00774B8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t>Анализ учебного материала и определение проблемы.</w:t>
      </w:r>
      <w:r w:rsidRPr="004402AB">
        <w:rPr>
          <w:rFonts w:ascii="Times New Roman" w:eastAsia="Times New Roman" w:hAnsi="Times New Roman" w:cs="Times New Roman"/>
          <w:sz w:val="28"/>
          <w:szCs w:val="28"/>
          <w:lang w:eastAsia="ru-RU"/>
        </w:rPr>
        <w:t xml:space="preserve"> Преподаватель выделяет</w:t>
      </w:r>
      <w:r w:rsidR="006C5C8F">
        <w:rPr>
          <w:rFonts w:ascii="Times New Roman" w:eastAsia="Times New Roman" w:hAnsi="Times New Roman" w:cs="Times New Roman"/>
          <w:sz w:val="28"/>
          <w:szCs w:val="28"/>
          <w:lang w:eastAsia="ru-RU"/>
        </w:rPr>
        <w:t xml:space="preserve"> для студентов</w:t>
      </w:r>
      <w:r w:rsidRPr="004402AB">
        <w:rPr>
          <w:rFonts w:ascii="Times New Roman" w:eastAsia="Times New Roman" w:hAnsi="Times New Roman" w:cs="Times New Roman"/>
          <w:sz w:val="28"/>
          <w:szCs w:val="28"/>
          <w:lang w:eastAsia="ru-RU"/>
        </w:rPr>
        <w:t xml:space="preserve"> ключевые темы, которые могут быть представлены через проблемные ситуации. </w:t>
      </w:r>
      <w:r w:rsidR="006C5C8F">
        <w:rPr>
          <w:rFonts w:ascii="Times New Roman" w:eastAsia="Times New Roman" w:hAnsi="Times New Roman" w:cs="Times New Roman"/>
          <w:sz w:val="28"/>
          <w:szCs w:val="28"/>
          <w:lang w:eastAsia="ru-RU"/>
        </w:rPr>
        <w:t>К примеру</w:t>
      </w:r>
      <w:r w:rsidRPr="004402AB">
        <w:rPr>
          <w:rFonts w:ascii="Times New Roman" w:eastAsia="Times New Roman" w:hAnsi="Times New Roman" w:cs="Times New Roman"/>
          <w:sz w:val="28"/>
          <w:szCs w:val="28"/>
          <w:lang w:eastAsia="ru-RU"/>
        </w:rPr>
        <w:t xml:space="preserve">, изучение основ алгоритмизации </w:t>
      </w:r>
      <w:r w:rsidR="006C5C8F">
        <w:rPr>
          <w:rFonts w:ascii="Times New Roman" w:eastAsia="Times New Roman" w:hAnsi="Times New Roman" w:cs="Times New Roman"/>
          <w:sz w:val="28"/>
          <w:szCs w:val="28"/>
          <w:lang w:eastAsia="ru-RU"/>
        </w:rPr>
        <w:t>можно</w:t>
      </w:r>
      <w:r w:rsidRPr="004402AB">
        <w:rPr>
          <w:rFonts w:ascii="Times New Roman" w:eastAsia="Times New Roman" w:hAnsi="Times New Roman" w:cs="Times New Roman"/>
          <w:sz w:val="28"/>
          <w:szCs w:val="28"/>
          <w:lang w:eastAsia="ru-RU"/>
        </w:rPr>
        <w:t xml:space="preserve"> начат</w:t>
      </w:r>
      <w:r w:rsidR="006C5C8F">
        <w:rPr>
          <w:rFonts w:ascii="Times New Roman" w:eastAsia="Times New Roman" w:hAnsi="Times New Roman" w:cs="Times New Roman"/>
          <w:sz w:val="28"/>
          <w:szCs w:val="28"/>
          <w:lang w:eastAsia="ru-RU"/>
        </w:rPr>
        <w:t>ь</w:t>
      </w:r>
      <w:r w:rsidRPr="004402AB">
        <w:rPr>
          <w:rFonts w:ascii="Times New Roman" w:eastAsia="Times New Roman" w:hAnsi="Times New Roman" w:cs="Times New Roman"/>
          <w:sz w:val="28"/>
          <w:szCs w:val="28"/>
          <w:lang w:eastAsia="ru-RU"/>
        </w:rPr>
        <w:t xml:space="preserve"> с</w:t>
      </w:r>
      <w:r w:rsidR="006C5C8F">
        <w:rPr>
          <w:rFonts w:ascii="Times New Roman" w:eastAsia="Times New Roman" w:hAnsi="Times New Roman" w:cs="Times New Roman"/>
          <w:sz w:val="28"/>
          <w:szCs w:val="28"/>
          <w:lang w:eastAsia="ru-RU"/>
        </w:rPr>
        <w:t xml:space="preserve"> такого</w:t>
      </w:r>
      <w:r w:rsidRPr="004402AB">
        <w:rPr>
          <w:rFonts w:ascii="Times New Roman" w:eastAsia="Times New Roman" w:hAnsi="Times New Roman" w:cs="Times New Roman"/>
          <w:sz w:val="28"/>
          <w:szCs w:val="28"/>
          <w:lang w:eastAsia="ru-RU"/>
        </w:rPr>
        <w:t xml:space="preserve"> вопроса: "Как оптимизировать процесс обработки данных?"</w:t>
      </w:r>
    </w:p>
    <w:p w14:paraId="141317DA" w14:textId="4268B61B" w:rsidR="00B3602C" w:rsidRPr="004402AB" w:rsidRDefault="00B3602C" w:rsidP="00774B8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lastRenderedPageBreak/>
        <w:t>Формулирование проблемы.</w:t>
      </w:r>
      <w:r w:rsidRPr="004402AB">
        <w:rPr>
          <w:rFonts w:ascii="Times New Roman" w:eastAsia="Times New Roman" w:hAnsi="Times New Roman" w:cs="Times New Roman"/>
          <w:sz w:val="28"/>
          <w:szCs w:val="28"/>
          <w:lang w:eastAsia="ru-RU"/>
        </w:rPr>
        <w:t xml:space="preserve"> На этом этапе студентам </w:t>
      </w:r>
      <w:r w:rsidR="006C5C8F">
        <w:rPr>
          <w:rFonts w:ascii="Times New Roman" w:eastAsia="Times New Roman" w:hAnsi="Times New Roman" w:cs="Times New Roman"/>
          <w:sz w:val="28"/>
          <w:szCs w:val="28"/>
          <w:lang w:eastAsia="ru-RU"/>
        </w:rPr>
        <w:t>даётся</w:t>
      </w:r>
      <w:r w:rsidRPr="004402AB">
        <w:rPr>
          <w:rFonts w:ascii="Times New Roman" w:eastAsia="Times New Roman" w:hAnsi="Times New Roman" w:cs="Times New Roman"/>
          <w:sz w:val="28"/>
          <w:szCs w:val="28"/>
          <w:lang w:eastAsia="ru-RU"/>
        </w:rPr>
        <w:t xml:space="preserve"> ситуация,</w:t>
      </w:r>
      <w:r w:rsidR="006C5C8F">
        <w:rPr>
          <w:rFonts w:ascii="Times New Roman" w:eastAsia="Times New Roman" w:hAnsi="Times New Roman" w:cs="Times New Roman"/>
          <w:sz w:val="28"/>
          <w:szCs w:val="28"/>
          <w:lang w:eastAsia="ru-RU"/>
        </w:rPr>
        <w:t xml:space="preserve"> которая</w:t>
      </w:r>
      <w:r w:rsidRPr="004402AB">
        <w:rPr>
          <w:rFonts w:ascii="Times New Roman" w:eastAsia="Times New Roman" w:hAnsi="Times New Roman" w:cs="Times New Roman"/>
          <w:sz w:val="28"/>
          <w:szCs w:val="28"/>
          <w:lang w:eastAsia="ru-RU"/>
        </w:rPr>
        <w:t xml:space="preserve"> требу</w:t>
      </w:r>
      <w:r w:rsidR="006C5C8F">
        <w:rPr>
          <w:rFonts w:ascii="Times New Roman" w:eastAsia="Times New Roman" w:hAnsi="Times New Roman" w:cs="Times New Roman"/>
          <w:sz w:val="28"/>
          <w:szCs w:val="28"/>
          <w:lang w:eastAsia="ru-RU"/>
        </w:rPr>
        <w:t>ет</w:t>
      </w:r>
      <w:r w:rsidRPr="004402AB">
        <w:rPr>
          <w:rFonts w:ascii="Times New Roman" w:eastAsia="Times New Roman" w:hAnsi="Times New Roman" w:cs="Times New Roman"/>
          <w:sz w:val="28"/>
          <w:szCs w:val="28"/>
          <w:lang w:eastAsia="ru-RU"/>
        </w:rPr>
        <w:t xml:space="preserve"> решения. Например: "Разработайте алгоритм для автоматизации подсчета итогов</w:t>
      </w:r>
      <w:r w:rsidR="006C5C8F">
        <w:rPr>
          <w:rFonts w:ascii="Times New Roman" w:eastAsia="Times New Roman" w:hAnsi="Times New Roman" w:cs="Times New Roman"/>
          <w:sz w:val="28"/>
          <w:szCs w:val="28"/>
          <w:lang w:eastAsia="ru-RU"/>
        </w:rPr>
        <w:t>ой</w:t>
      </w:r>
      <w:r w:rsidRPr="004402AB">
        <w:rPr>
          <w:rFonts w:ascii="Times New Roman" w:eastAsia="Times New Roman" w:hAnsi="Times New Roman" w:cs="Times New Roman"/>
          <w:sz w:val="28"/>
          <w:szCs w:val="28"/>
          <w:lang w:eastAsia="ru-RU"/>
        </w:rPr>
        <w:t xml:space="preserve"> </w:t>
      </w:r>
      <w:r w:rsidR="006C5C8F">
        <w:rPr>
          <w:rFonts w:ascii="Times New Roman" w:eastAsia="Times New Roman" w:hAnsi="Times New Roman" w:cs="Times New Roman"/>
          <w:sz w:val="28"/>
          <w:szCs w:val="28"/>
          <w:lang w:eastAsia="ru-RU"/>
        </w:rPr>
        <w:t>денежной прибыли</w:t>
      </w:r>
      <w:r w:rsidRPr="004402AB">
        <w:rPr>
          <w:rFonts w:ascii="Times New Roman" w:eastAsia="Times New Roman" w:hAnsi="Times New Roman" w:cs="Times New Roman"/>
          <w:sz w:val="28"/>
          <w:szCs w:val="28"/>
          <w:lang w:eastAsia="ru-RU"/>
        </w:rPr>
        <w:t xml:space="preserve"> в электронных таблицах."</w:t>
      </w:r>
    </w:p>
    <w:p w14:paraId="3B86CAC1" w14:textId="0A283C3F" w:rsidR="00B3602C" w:rsidRPr="004402AB" w:rsidRDefault="00B3602C" w:rsidP="00774B8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t>Поиск и обсуждение решений.</w:t>
      </w:r>
      <w:r w:rsidRPr="004402AB">
        <w:rPr>
          <w:rFonts w:ascii="Times New Roman" w:eastAsia="Times New Roman" w:hAnsi="Times New Roman" w:cs="Times New Roman"/>
          <w:sz w:val="28"/>
          <w:szCs w:val="28"/>
          <w:lang w:eastAsia="ru-RU"/>
        </w:rPr>
        <w:t xml:space="preserve"> Студенты предлагают свои </w:t>
      </w:r>
      <w:r w:rsidR="006C5C8F">
        <w:rPr>
          <w:rFonts w:ascii="Times New Roman" w:eastAsia="Times New Roman" w:hAnsi="Times New Roman" w:cs="Times New Roman"/>
          <w:sz w:val="28"/>
          <w:szCs w:val="28"/>
          <w:lang w:eastAsia="ru-RU"/>
        </w:rPr>
        <w:t>способы к решению задачи</w:t>
      </w:r>
      <w:r w:rsidRPr="004402AB">
        <w:rPr>
          <w:rFonts w:ascii="Times New Roman" w:eastAsia="Times New Roman" w:hAnsi="Times New Roman" w:cs="Times New Roman"/>
          <w:sz w:val="28"/>
          <w:szCs w:val="28"/>
          <w:lang w:eastAsia="ru-RU"/>
        </w:rPr>
        <w:t>,</w:t>
      </w:r>
      <w:r w:rsidR="006C5C8F">
        <w:rPr>
          <w:rFonts w:ascii="Times New Roman" w:eastAsia="Times New Roman" w:hAnsi="Times New Roman" w:cs="Times New Roman"/>
          <w:sz w:val="28"/>
          <w:szCs w:val="28"/>
          <w:lang w:eastAsia="ru-RU"/>
        </w:rPr>
        <w:t xml:space="preserve"> они</w:t>
      </w:r>
      <w:r w:rsidRPr="004402AB">
        <w:rPr>
          <w:rFonts w:ascii="Times New Roman" w:eastAsia="Times New Roman" w:hAnsi="Times New Roman" w:cs="Times New Roman"/>
          <w:sz w:val="28"/>
          <w:szCs w:val="28"/>
          <w:lang w:eastAsia="ru-RU"/>
        </w:rPr>
        <w:t xml:space="preserve"> обсуждают</w:t>
      </w:r>
      <w:r w:rsidR="006C5C8F">
        <w:rPr>
          <w:rFonts w:ascii="Times New Roman" w:eastAsia="Times New Roman" w:hAnsi="Times New Roman" w:cs="Times New Roman"/>
          <w:sz w:val="28"/>
          <w:szCs w:val="28"/>
          <w:lang w:eastAsia="ru-RU"/>
        </w:rPr>
        <w:t xml:space="preserve"> все</w:t>
      </w:r>
      <w:r w:rsidRPr="004402AB">
        <w:rPr>
          <w:rFonts w:ascii="Times New Roman" w:eastAsia="Times New Roman" w:hAnsi="Times New Roman" w:cs="Times New Roman"/>
          <w:sz w:val="28"/>
          <w:szCs w:val="28"/>
          <w:lang w:eastAsia="ru-RU"/>
        </w:rPr>
        <w:t xml:space="preserve"> варианты</w:t>
      </w:r>
      <w:r w:rsidR="006C5C8F">
        <w:rPr>
          <w:rFonts w:ascii="Times New Roman" w:eastAsia="Times New Roman" w:hAnsi="Times New Roman" w:cs="Times New Roman"/>
          <w:sz w:val="28"/>
          <w:szCs w:val="28"/>
          <w:lang w:eastAsia="ru-RU"/>
        </w:rPr>
        <w:t xml:space="preserve"> этих</w:t>
      </w:r>
      <w:r w:rsidRPr="004402AB">
        <w:rPr>
          <w:rFonts w:ascii="Times New Roman" w:eastAsia="Times New Roman" w:hAnsi="Times New Roman" w:cs="Times New Roman"/>
          <w:sz w:val="28"/>
          <w:szCs w:val="28"/>
          <w:lang w:eastAsia="ru-RU"/>
        </w:rPr>
        <w:t xml:space="preserve"> решений</w:t>
      </w:r>
      <w:r w:rsidR="006C5C8F">
        <w:rPr>
          <w:rFonts w:ascii="Times New Roman" w:eastAsia="Times New Roman" w:hAnsi="Times New Roman" w:cs="Times New Roman"/>
          <w:sz w:val="28"/>
          <w:szCs w:val="28"/>
          <w:lang w:eastAsia="ru-RU"/>
        </w:rPr>
        <w:t xml:space="preserve"> и</w:t>
      </w:r>
      <w:r w:rsidRPr="004402AB">
        <w:rPr>
          <w:rFonts w:ascii="Times New Roman" w:eastAsia="Times New Roman" w:hAnsi="Times New Roman" w:cs="Times New Roman"/>
          <w:sz w:val="28"/>
          <w:szCs w:val="28"/>
          <w:lang w:eastAsia="ru-RU"/>
        </w:rPr>
        <w:t xml:space="preserve"> проводят исследование.</w:t>
      </w:r>
    </w:p>
    <w:p w14:paraId="3D1D2FAC" w14:textId="64150BF7" w:rsidR="00B3602C" w:rsidRPr="004402AB" w:rsidRDefault="00B3602C" w:rsidP="00774B8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t>Практическая реализация.</w:t>
      </w:r>
      <w:r w:rsidRPr="004402AB">
        <w:rPr>
          <w:rFonts w:ascii="Times New Roman" w:eastAsia="Times New Roman" w:hAnsi="Times New Roman" w:cs="Times New Roman"/>
          <w:sz w:val="28"/>
          <w:szCs w:val="28"/>
          <w:lang w:eastAsia="ru-RU"/>
        </w:rPr>
        <w:t xml:space="preserve"> Проблема решается с использованием инструментов,</w:t>
      </w:r>
      <w:r w:rsidR="006C5C8F">
        <w:rPr>
          <w:rFonts w:ascii="Times New Roman" w:eastAsia="Times New Roman" w:hAnsi="Times New Roman" w:cs="Times New Roman"/>
          <w:sz w:val="28"/>
          <w:szCs w:val="28"/>
          <w:lang w:eastAsia="ru-RU"/>
        </w:rPr>
        <w:t xml:space="preserve"> которые</w:t>
      </w:r>
      <w:r w:rsidRPr="004402AB">
        <w:rPr>
          <w:rFonts w:ascii="Times New Roman" w:eastAsia="Times New Roman" w:hAnsi="Times New Roman" w:cs="Times New Roman"/>
          <w:sz w:val="28"/>
          <w:szCs w:val="28"/>
          <w:lang w:eastAsia="ru-RU"/>
        </w:rPr>
        <w:t xml:space="preserve"> изуча</w:t>
      </w:r>
      <w:r w:rsidR="006C5C8F">
        <w:rPr>
          <w:rFonts w:ascii="Times New Roman" w:eastAsia="Times New Roman" w:hAnsi="Times New Roman" w:cs="Times New Roman"/>
          <w:sz w:val="28"/>
          <w:szCs w:val="28"/>
          <w:lang w:eastAsia="ru-RU"/>
        </w:rPr>
        <w:t>ются</w:t>
      </w:r>
      <w:r w:rsidRPr="004402AB">
        <w:rPr>
          <w:rFonts w:ascii="Times New Roman" w:eastAsia="Times New Roman" w:hAnsi="Times New Roman" w:cs="Times New Roman"/>
          <w:sz w:val="28"/>
          <w:szCs w:val="28"/>
          <w:lang w:eastAsia="ru-RU"/>
        </w:rPr>
        <w:t xml:space="preserve"> в рамках дисциплины (</w:t>
      </w:r>
      <w:r w:rsidR="006C5C8F">
        <w:rPr>
          <w:rFonts w:ascii="Times New Roman" w:eastAsia="Times New Roman" w:hAnsi="Times New Roman" w:cs="Times New Roman"/>
          <w:sz w:val="28"/>
          <w:szCs w:val="28"/>
          <w:lang w:eastAsia="ru-RU"/>
        </w:rPr>
        <w:t xml:space="preserve">Например: </w:t>
      </w:r>
      <w:r w:rsidRPr="004402AB">
        <w:rPr>
          <w:rFonts w:ascii="Times New Roman" w:eastAsia="Times New Roman" w:hAnsi="Times New Roman" w:cs="Times New Roman"/>
          <w:sz w:val="28"/>
          <w:szCs w:val="28"/>
          <w:lang w:eastAsia="ru-RU"/>
        </w:rPr>
        <w:t>программирование, работа с базами данных, создание мультимедийных презентаций и т. д.).</w:t>
      </w:r>
    </w:p>
    <w:p w14:paraId="23BA9FFE" w14:textId="7B164BFA" w:rsidR="00B3602C" w:rsidRPr="004402AB" w:rsidRDefault="00B3602C" w:rsidP="00774B85">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t>Подведение итогов.</w:t>
      </w:r>
      <w:r w:rsidRPr="004402AB">
        <w:rPr>
          <w:rFonts w:ascii="Times New Roman" w:eastAsia="Times New Roman" w:hAnsi="Times New Roman" w:cs="Times New Roman"/>
          <w:sz w:val="28"/>
          <w:szCs w:val="28"/>
          <w:lang w:eastAsia="ru-RU"/>
        </w:rPr>
        <w:t xml:space="preserve"> Результаты работы</w:t>
      </w:r>
      <w:r w:rsidR="006C5C8F">
        <w:rPr>
          <w:rFonts w:ascii="Times New Roman" w:eastAsia="Times New Roman" w:hAnsi="Times New Roman" w:cs="Times New Roman"/>
          <w:sz w:val="28"/>
          <w:szCs w:val="28"/>
          <w:lang w:eastAsia="ru-RU"/>
        </w:rPr>
        <w:t xml:space="preserve"> студентов</w:t>
      </w:r>
      <w:r w:rsidRPr="004402AB">
        <w:rPr>
          <w:rFonts w:ascii="Times New Roman" w:eastAsia="Times New Roman" w:hAnsi="Times New Roman" w:cs="Times New Roman"/>
          <w:sz w:val="28"/>
          <w:szCs w:val="28"/>
          <w:lang w:eastAsia="ru-RU"/>
        </w:rPr>
        <w:t xml:space="preserve"> анализируются,</w:t>
      </w:r>
      <w:r w:rsidR="006C5C8F">
        <w:rPr>
          <w:rFonts w:ascii="Times New Roman" w:eastAsia="Times New Roman" w:hAnsi="Times New Roman" w:cs="Times New Roman"/>
          <w:sz w:val="28"/>
          <w:szCs w:val="28"/>
          <w:lang w:eastAsia="ru-RU"/>
        </w:rPr>
        <w:t xml:space="preserve"> преподаватель</w:t>
      </w:r>
      <w:r w:rsidRPr="004402AB">
        <w:rPr>
          <w:rFonts w:ascii="Times New Roman" w:eastAsia="Times New Roman" w:hAnsi="Times New Roman" w:cs="Times New Roman"/>
          <w:sz w:val="28"/>
          <w:szCs w:val="28"/>
          <w:lang w:eastAsia="ru-RU"/>
        </w:rPr>
        <w:t xml:space="preserve"> оценива</w:t>
      </w:r>
      <w:r w:rsidR="006C5C8F">
        <w:rPr>
          <w:rFonts w:ascii="Times New Roman" w:eastAsia="Times New Roman" w:hAnsi="Times New Roman" w:cs="Times New Roman"/>
          <w:sz w:val="28"/>
          <w:szCs w:val="28"/>
          <w:lang w:eastAsia="ru-RU"/>
        </w:rPr>
        <w:t>ет</w:t>
      </w:r>
      <w:r w:rsidRPr="004402AB">
        <w:rPr>
          <w:rFonts w:ascii="Times New Roman" w:eastAsia="Times New Roman" w:hAnsi="Times New Roman" w:cs="Times New Roman"/>
          <w:sz w:val="28"/>
          <w:szCs w:val="28"/>
          <w:lang w:eastAsia="ru-RU"/>
        </w:rPr>
        <w:t xml:space="preserve"> успешность выполнения</w:t>
      </w:r>
      <w:r w:rsidR="006C5C8F">
        <w:rPr>
          <w:rFonts w:ascii="Times New Roman" w:eastAsia="Times New Roman" w:hAnsi="Times New Roman" w:cs="Times New Roman"/>
          <w:sz w:val="28"/>
          <w:szCs w:val="28"/>
          <w:lang w:eastAsia="ru-RU"/>
        </w:rPr>
        <w:t xml:space="preserve"> поставленной</w:t>
      </w:r>
      <w:r w:rsidRPr="004402AB">
        <w:rPr>
          <w:rFonts w:ascii="Times New Roman" w:eastAsia="Times New Roman" w:hAnsi="Times New Roman" w:cs="Times New Roman"/>
          <w:sz w:val="28"/>
          <w:szCs w:val="28"/>
          <w:lang w:eastAsia="ru-RU"/>
        </w:rPr>
        <w:t xml:space="preserve"> задачи и</w:t>
      </w:r>
      <w:r w:rsidR="006C5C8F">
        <w:rPr>
          <w:rFonts w:ascii="Times New Roman" w:eastAsia="Times New Roman" w:hAnsi="Times New Roman" w:cs="Times New Roman"/>
          <w:sz w:val="28"/>
          <w:szCs w:val="28"/>
          <w:lang w:eastAsia="ru-RU"/>
        </w:rPr>
        <w:t xml:space="preserve"> то, какие методы ученики</w:t>
      </w:r>
      <w:r w:rsidRPr="004402AB">
        <w:rPr>
          <w:rFonts w:ascii="Times New Roman" w:eastAsia="Times New Roman" w:hAnsi="Times New Roman" w:cs="Times New Roman"/>
          <w:sz w:val="28"/>
          <w:szCs w:val="28"/>
          <w:lang w:eastAsia="ru-RU"/>
        </w:rPr>
        <w:t xml:space="preserve"> </w:t>
      </w:r>
      <w:r w:rsidR="006C5C8F">
        <w:rPr>
          <w:rFonts w:ascii="Times New Roman" w:eastAsia="Times New Roman" w:hAnsi="Times New Roman" w:cs="Times New Roman"/>
          <w:sz w:val="28"/>
          <w:szCs w:val="28"/>
          <w:lang w:eastAsia="ru-RU"/>
        </w:rPr>
        <w:t>использовали</w:t>
      </w:r>
      <w:r w:rsidRPr="004402AB">
        <w:rPr>
          <w:rFonts w:ascii="Times New Roman" w:eastAsia="Times New Roman" w:hAnsi="Times New Roman" w:cs="Times New Roman"/>
          <w:sz w:val="28"/>
          <w:szCs w:val="28"/>
          <w:lang w:eastAsia="ru-RU"/>
        </w:rPr>
        <w:t>.</w:t>
      </w:r>
    </w:p>
    <w:p w14:paraId="4998AA31" w14:textId="77777777" w:rsidR="00B3602C" w:rsidRPr="004402AB" w:rsidRDefault="00B3602C" w:rsidP="00774B85">
      <w:p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4402AB">
        <w:rPr>
          <w:rFonts w:ascii="Times New Roman" w:eastAsia="Times New Roman" w:hAnsi="Times New Roman" w:cs="Times New Roman"/>
          <w:b/>
          <w:bCs/>
          <w:sz w:val="28"/>
          <w:szCs w:val="28"/>
          <w:lang w:eastAsia="ru-RU"/>
        </w:rPr>
        <w:t>Примеры проблемных заданий для СПО</w:t>
      </w:r>
    </w:p>
    <w:p w14:paraId="00C5E841" w14:textId="77777777" w:rsidR="00B3602C" w:rsidRPr="004402AB" w:rsidRDefault="00B3602C" w:rsidP="00774B8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t>Технические специальности (сварщики, автомеханики, электромонтёры):</w:t>
      </w:r>
    </w:p>
    <w:p w14:paraId="436BBFE8" w14:textId="77777777" w:rsidR="00B3602C" w:rsidRPr="004402AB" w:rsidRDefault="00B3602C" w:rsidP="00774B85">
      <w:pPr>
        <w:numPr>
          <w:ilvl w:val="1"/>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Создание базы данных для учета материалов и инструментов на производстве.</w:t>
      </w:r>
    </w:p>
    <w:p w14:paraId="17AE0D43" w14:textId="77777777" w:rsidR="00B3602C" w:rsidRPr="004402AB" w:rsidRDefault="00B3602C" w:rsidP="00774B85">
      <w:pPr>
        <w:numPr>
          <w:ilvl w:val="1"/>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Разработка интерактивной инструкции по работе с технологическим оборудованием.</w:t>
      </w:r>
    </w:p>
    <w:p w14:paraId="0B3F8A73" w14:textId="77777777" w:rsidR="00B3602C" w:rsidRPr="004402AB" w:rsidRDefault="00B3602C" w:rsidP="00774B8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t>Социально-экономические специальности:</w:t>
      </w:r>
    </w:p>
    <w:p w14:paraId="1FAF1FB7" w14:textId="77777777" w:rsidR="00B3602C" w:rsidRPr="004402AB" w:rsidRDefault="00B3602C" w:rsidP="00774B85">
      <w:pPr>
        <w:numPr>
          <w:ilvl w:val="1"/>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Моделирование и анализ данных для планирования маркетинговой кампании.</w:t>
      </w:r>
    </w:p>
    <w:p w14:paraId="1C608354" w14:textId="77777777" w:rsidR="00B3602C" w:rsidRPr="004402AB" w:rsidRDefault="00B3602C" w:rsidP="00774B85">
      <w:pPr>
        <w:numPr>
          <w:ilvl w:val="1"/>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Создание алгоритма для автоматизации расчета заработной платы.</w:t>
      </w:r>
    </w:p>
    <w:p w14:paraId="3D9AEACF" w14:textId="77777777" w:rsidR="00B3602C" w:rsidRPr="004402AB" w:rsidRDefault="00B3602C" w:rsidP="00774B85">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b/>
          <w:bCs/>
          <w:sz w:val="28"/>
          <w:szCs w:val="28"/>
          <w:lang w:eastAsia="ru-RU"/>
        </w:rPr>
        <w:t>Индустрия красоты:</w:t>
      </w:r>
    </w:p>
    <w:p w14:paraId="7B2ED100" w14:textId="77777777" w:rsidR="00B3602C" w:rsidRPr="004402AB" w:rsidRDefault="00B3602C" w:rsidP="00774B85">
      <w:pPr>
        <w:numPr>
          <w:ilvl w:val="1"/>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Разработка программы для расчета себестоимости услуг салона красоты.</w:t>
      </w:r>
    </w:p>
    <w:p w14:paraId="4E14E9FB" w14:textId="77777777" w:rsidR="00B3602C" w:rsidRPr="004402AB" w:rsidRDefault="00B3602C" w:rsidP="00774B85">
      <w:pPr>
        <w:numPr>
          <w:ilvl w:val="1"/>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lastRenderedPageBreak/>
        <w:t>Создание презентации с мультимедийными элементами для продвижения услуг.</w:t>
      </w:r>
    </w:p>
    <w:p w14:paraId="13611B20" w14:textId="77777777" w:rsidR="00B3602C" w:rsidRPr="004402AB" w:rsidRDefault="00B3602C" w:rsidP="00774B85">
      <w:p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sidRPr="004402AB">
        <w:rPr>
          <w:rFonts w:ascii="Times New Roman" w:eastAsia="Times New Roman" w:hAnsi="Times New Roman" w:cs="Times New Roman"/>
          <w:b/>
          <w:bCs/>
          <w:sz w:val="28"/>
          <w:szCs w:val="28"/>
          <w:lang w:eastAsia="ru-RU"/>
        </w:rPr>
        <w:t>Преимущества проблемного обучения в СПО</w:t>
      </w:r>
    </w:p>
    <w:p w14:paraId="0F5A6568" w14:textId="7D02C4B2" w:rsidR="00B3602C" w:rsidRPr="004402AB" w:rsidRDefault="00B3602C" w:rsidP="00774B85">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Повышение мотивации</w:t>
      </w:r>
      <w:r w:rsidR="006C5C8F">
        <w:rPr>
          <w:rFonts w:ascii="Times New Roman" w:eastAsia="Times New Roman" w:hAnsi="Times New Roman" w:cs="Times New Roman"/>
          <w:sz w:val="28"/>
          <w:szCs w:val="28"/>
          <w:lang w:eastAsia="ru-RU"/>
        </w:rPr>
        <w:t xml:space="preserve"> у</w:t>
      </w:r>
      <w:r w:rsidRPr="004402AB">
        <w:rPr>
          <w:rFonts w:ascii="Times New Roman" w:eastAsia="Times New Roman" w:hAnsi="Times New Roman" w:cs="Times New Roman"/>
          <w:sz w:val="28"/>
          <w:szCs w:val="28"/>
          <w:lang w:eastAsia="ru-RU"/>
        </w:rPr>
        <w:t xml:space="preserve"> студентов за счет</w:t>
      </w:r>
      <w:r w:rsidR="006C5C8F">
        <w:rPr>
          <w:rFonts w:ascii="Times New Roman" w:eastAsia="Times New Roman" w:hAnsi="Times New Roman" w:cs="Times New Roman"/>
          <w:sz w:val="28"/>
          <w:szCs w:val="28"/>
          <w:lang w:eastAsia="ru-RU"/>
        </w:rPr>
        <w:t xml:space="preserve"> их</w:t>
      </w:r>
      <w:r w:rsidRPr="004402AB">
        <w:rPr>
          <w:rFonts w:ascii="Times New Roman" w:eastAsia="Times New Roman" w:hAnsi="Times New Roman" w:cs="Times New Roman"/>
          <w:sz w:val="28"/>
          <w:szCs w:val="28"/>
          <w:lang w:eastAsia="ru-RU"/>
        </w:rPr>
        <w:t xml:space="preserve"> вовлеченности в решение реальных профессиональных задач.</w:t>
      </w:r>
    </w:p>
    <w:p w14:paraId="19F104E6" w14:textId="13BC2F5B" w:rsidR="00B3602C" w:rsidRPr="004402AB" w:rsidRDefault="00B3602C" w:rsidP="00774B85">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Формирование практических навыков</w:t>
      </w:r>
      <w:r w:rsidR="006C5C8F">
        <w:rPr>
          <w:rFonts w:ascii="Times New Roman" w:eastAsia="Times New Roman" w:hAnsi="Times New Roman" w:cs="Times New Roman"/>
          <w:sz w:val="28"/>
          <w:szCs w:val="28"/>
          <w:lang w:eastAsia="ru-RU"/>
        </w:rPr>
        <w:t xml:space="preserve"> студентов</w:t>
      </w:r>
      <w:r w:rsidRPr="004402AB">
        <w:rPr>
          <w:rFonts w:ascii="Times New Roman" w:eastAsia="Times New Roman" w:hAnsi="Times New Roman" w:cs="Times New Roman"/>
          <w:sz w:val="28"/>
          <w:szCs w:val="28"/>
          <w:lang w:eastAsia="ru-RU"/>
        </w:rPr>
        <w:t xml:space="preserve">, </w:t>
      </w:r>
      <w:r w:rsidR="006C5C8F">
        <w:rPr>
          <w:rFonts w:ascii="Times New Roman" w:eastAsia="Times New Roman" w:hAnsi="Times New Roman" w:cs="Times New Roman"/>
          <w:sz w:val="28"/>
          <w:szCs w:val="28"/>
          <w:lang w:eastAsia="ru-RU"/>
        </w:rPr>
        <w:t>которые пригодятся</w:t>
      </w:r>
      <w:r w:rsidRPr="004402AB">
        <w:rPr>
          <w:rFonts w:ascii="Times New Roman" w:eastAsia="Times New Roman" w:hAnsi="Times New Roman" w:cs="Times New Roman"/>
          <w:sz w:val="28"/>
          <w:szCs w:val="28"/>
          <w:lang w:eastAsia="ru-RU"/>
        </w:rPr>
        <w:t xml:space="preserve"> в </w:t>
      </w:r>
      <w:r w:rsidR="006C5C8F">
        <w:rPr>
          <w:rFonts w:ascii="Times New Roman" w:eastAsia="Times New Roman" w:hAnsi="Times New Roman" w:cs="Times New Roman"/>
          <w:sz w:val="28"/>
          <w:szCs w:val="28"/>
          <w:lang w:eastAsia="ru-RU"/>
        </w:rPr>
        <w:t>их будущей профессии</w:t>
      </w:r>
      <w:r w:rsidRPr="004402AB">
        <w:rPr>
          <w:rFonts w:ascii="Times New Roman" w:eastAsia="Times New Roman" w:hAnsi="Times New Roman" w:cs="Times New Roman"/>
          <w:sz w:val="28"/>
          <w:szCs w:val="28"/>
          <w:lang w:eastAsia="ru-RU"/>
        </w:rPr>
        <w:t>.</w:t>
      </w:r>
    </w:p>
    <w:p w14:paraId="4E55B549" w14:textId="77777777" w:rsidR="00B3602C" w:rsidRPr="004402AB" w:rsidRDefault="00B3602C" w:rsidP="00774B85">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Развитие навыков работы в команде, коммуникативных способностей и лидерских качеств.</w:t>
      </w:r>
    </w:p>
    <w:p w14:paraId="0B90B802" w14:textId="77777777" w:rsidR="007746D7" w:rsidRDefault="00B3602C" w:rsidP="007746D7">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4402AB">
        <w:rPr>
          <w:rFonts w:ascii="Times New Roman" w:eastAsia="Times New Roman" w:hAnsi="Times New Roman" w:cs="Times New Roman"/>
          <w:sz w:val="28"/>
          <w:szCs w:val="28"/>
          <w:lang w:eastAsia="ru-RU"/>
        </w:rPr>
        <w:t>Повышение уровня самостоятельности и ответственности</w:t>
      </w:r>
      <w:r w:rsidR="006C5C8F">
        <w:rPr>
          <w:rFonts w:ascii="Times New Roman" w:eastAsia="Times New Roman" w:hAnsi="Times New Roman" w:cs="Times New Roman"/>
          <w:sz w:val="28"/>
          <w:szCs w:val="28"/>
          <w:lang w:eastAsia="ru-RU"/>
        </w:rPr>
        <w:t xml:space="preserve"> у студентов</w:t>
      </w:r>
      <w:r w:rsidRPr="004402AB">
        <w:rPr>
          <w:rFonts w:ascii="Times New Roman" w:eastAsia="Times New Roman" w:hAnsi="Times New Roman" w:cs="Times New Roman"/>
          <w:sz w:val="28"/>
          <w:szCs w:val="28"/>
          <w:lang w:eastAsia="ru-RU"/>
        </w:rPr>
        <w:t xml:space="preserve"> за результаты</w:t>
      </w:r>
      <w:r w:rsidR="007746D7">
        <w:rPr>
          <w:rFonts w:ascii="Times New Roman" w:eastAsia="Times New Roman" w:hAnsi="Times New Roman" w:cs="Times New Roman"/>
          <w:sz w:val="28"/>
          <w:szCs w:val="28"/>
          <w:lang w:eastAsia="ru-RU"/>
        </w:rPr>
        <w:t xml:space="preserve"> их</w:t>
      </w:r>
      <w:r w:rsidRPr="004402AB">
        <w:rPr>
          <w:rFonts w:ascii="Times New Roman" w:eastAsia="Times New Roman" w:hAnsi="Times New Roman" w:cs="Times New Roman"/>
          <w:sz w:val="28"/>
          <w:szCs w:val="28"/>
          <w:lang w:eastAsia="ru-RU"/>
        </w:rPr>
        <w:t xml:space="preserve"> работы.</w:t>
      </w:r>
    </w:p>
    <w:p w14:paraId="0938A2FB" w14:textId="5B63AC5B" w:rsidR="00B3602C" w:rsidRPr="007746D7" w:rsidRDefault="007746D7" w:rsidP="007746D7">
      <w:pPr>
        <w:spacing w:before="100" w:beforeAutospacing="1" w:after="100" w:afterAutospacing="1" w:line="36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итоге, т</w:t>
      </w:r>
      <w:r w:rsidR="00B3602C" w:rsidRPr="007746D7">
        <w:rPr>
          <w:rFonts w:ascii="Times New Roman" w:eastAsia="Times New Roman" w:hAnsi="Times New Roman" w:cs="Times New Roman"/>
          <w:sz w:val="28"/>
          <w:szCs w:val="28"/>
          <w:lang w:eastAsia="ru-RU"/>
        </w:rPr>
        <w:t>ехнологии проблемного обучения являются</w:t>
      </w:r>
      <w:r>
        <w:rPr>
          <w:rFonts w:ascii="Times New Roman" w:eastAsia="Times New Roman" w:hAnsi="Times New Roman" w:cs="Times New Roman"/>
          <w:sz w:val="28"/>
          <w:szCs w:val="28"/>
          <w:lang w:eastAsia="ru-RU"/>
        </w:rPr>
        <w:t xml:space="preserve"> более</w:t>
      </w:r>
      <w:r w:rsidR="00B3602C" w:rsidRPr="007746D7">
        <w:rPr>
          <w:rFonts w:ascii="Times New Roman" w:eastAsia="Times New Roman" w:hAnsi="Times New Roman" w:cs="Times New Roman"/>
          <w:sz w:val="28"/>
          <w:szCs w:val="28"/>
          <w:lang w:eastAsia="ru-RU"/>
        </w:rPr>
        <w:t xml:space="preserve"> эффективным инструментом</w:t>
      </w:r>
      <w:r>
        <w:rPr>
          <w:rFonts w:ascii="Times New Roman" w:eastAsia="Times New Roman" w:hAnsi="Times New Roman" w:cs="Times New Roman"/>
          <w:sz w:val="28"/>
          <w:szCs w:val="28"/>
          <w:lang w:eastAsia="ru-RU"/>
        </w:rPr>
        <w:t xml:space="preserve"> для</w:t>
      </w:r>
      <w:r w:rsidR="00B3602C" w:rsidRPr="007746D7">
        <w:rPr>
          <w:rFonts w:ascii="Times New Roman" w:eastAsia="Times New Roman" w:hAnsi="Times New Roman" w:cs="Times New Roman"/>
          <w:sz w:val="28"/>
          <w:szCs w:val="28"/>
          <w:lang w:eastAsia="ru-RU"/>
        </w:rPr>
        <w:t xml:space="preserve"> подготовки специалистов в системе СПО. Они </w:t>
      </w:r>
      <w:r>
        <w:rPr>
          <w:rFonts w:ascii="Times New Roman" w:eastAsia="Times New Roman" w:hAnsi="Times New Roman" w:cs="Times New Roman"/>
          <w:sz w:val="28"/>
          <w:szCs w:val="28"/>
          <w:lang w:eastAsia="ru-RU"/>
        </w:rPr>
        <w:t>помогают</w:t>
      </w:r>
      <w:r w:rsidR="00B3602C" w:rsidRPr="007746D7">
        <w:rPr>
          <w:rFonts w:ascii="Times New Roman" w:eastAsia="Times New Roman" w:hAnsi="Times New Roman" w:cs="Times New Roman"/>
          <w:sz w:val="28"/>
          <w:szCs w:val="28"/>
          <w:lang w:eastAsia="ru-RU"/>
        </w:rPr>
        <w:t xml:space="preserve"> адаптировать образовательный процесс к</w:t>
      </w:r>
      <w:r>
        <w:rPr>
          <w:rFonts w:ascii="Times New Roman" w:eastAsia="Times New Roman" w:hAnsi="Times New Roman" w:cs="Times New Roman"/>
          <w:sz w:val="28"/>
          <w:szCs w:val="28"/>
          <w:lang w:eastAsia="ru-RU"/>
        </w:rPr>
        <w:t xml:space="preserve"> индивидуальным</w:t>
      </w:r>
      <w:r w:rsidR="00B3602C" w:rsidRPr="007746D7">
        <w:rPr>
          <w:rFonts w:ascii="Times New Roman" w:eastAsia="Times New Roman" w:hAnsi="Times New Roman" w:cs="Times New Roman"/>
          <w:sz w:val="28"/>
          <w:szCs w:val="28"/>
          <w:lang w:eastAsia="ru-RU"/>
        </w:rPr>
        <w:t xml:space="preserve"> особенностям студентов с разным уровнем начальной подготовки, способствуют развитию ключевых профессиональных и личностных компетенций. Внедрение так</w:t>
      </w:r>
      <w:r>
        <w:rPr>
          <w:rFonts w:ascii="Times New Roman" w:eastAsia="Times New Roman" w:hAnsi="Times New Roman" w:cs="Times New Roman"/>
          <w:sz w:val="28"/>
          <w:szCs w:val="28"/>
          <w:lang w:eastAsia="ru-RU"/>
        </w:rPr>
        <w:t>ой</w:t>
      </w:r>
      <w:r w:rsidR="00B3602C" w:rsidRPr="007746D7">
        <w:rPr>
          <w:rFonts w:ascii="Times New Roman" w:eastAsia="Times New Roman" w:hAnsi="Times New Roman" w:cs="Times New Roman"/>
          <w:sz w:val="28"/>
          <w:szCs w:val="28"/>
          <w:lang w:eastAsia="ru-RU"/>
        </w:rPr>
        <w:t xml:space="preserve"> технологи</w:t>
      </w:r>
      <w:r>
        <w:rPr>
          <w:rFonts w:ascii="Times New Roman" w:eastAsia="Times New Roman" w:hAnsi="Times New Roman" w:cs="Times New Roman"/>
          <w:sz w:val="28"/>
          <w:szCs w:val="28"/>
          <w:lang w:eastAsia="ru-RU"/>
        </w:rPr>
        <w:t>и</w:t>
      </w:r>
      <w:r w:rsidR="00B3602C" w:rsidRPr="007746D7">
        <w:rPr>
          <w:rFonts w:ascii="Times New Roman" w:eastAsia="Times New Roman" w:hAnsi="Times New Roman" w:cs="Times New Roman"/>
          <w:sz w:val="28"/>
          <w:szCs w:val="28"/>
          <w:lang w:eastAsia="ru-RU"/>
        </w:rPr>
        <w:t xml:space="preserve"> в преподавание информатики предоставляет возможность сделать обучение более интересным, актуальным и практико-ориентированным.</w:t>
      </w:r>
    </w:p>
    <w:p w14:paraId="5CD138D2" w14:textId="77777777" w:rsidR="00B3602C" w:rsidRPr="004402AB" w:rsidRDefault="00B3602C" w:rsidP="00B360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4402AB">
        <w:rPr>
          <w:rFonts w:ascii="Times New Roman" w:eastAsia="Times New Roman" w:hAnsi="Times New Roman" w:cs="Times New Roman"/>
          <w:b/>
          <w:bCs/>
          <w:sz w:val="28"/>
          <w:szCs w:val="28"/>
          <w:lang w:eastAsia="ru-RU"/>
        </w:rPr>
        <w:t>Список литературы</w:t>
      </w:r>
    </w:p>
    <w:p w14:paraId="617DAE9F" w14:textId="4B5627ED" w:rsidR="00B3602C" w:rsidRPr="007746D7" w:rsidRDefault="007746D7" w:rsidP="007746D7">
      <w:pPr>
        <w:pStyle w:val="a5"/>
        <w:numPr>
          <w:ilvl w:val="0"/>
          <w:numId w:val="5"/>
        </w:numPr>
        <w:rPr>
          <w:rFonts w:ascii="Times New Roman" w:eastAsia="Times New Roman" w:hAnsi="Times New Roman" w:cs="Times New Roman"/>
          <w:sz w:val="28"/>
          <w:szCs w:val="28"/>
          <w:lang w:eastAsia="ru-RU"/>
        </w:rPr>
      </w:pPr>
      <w:r w:rsidRPr="007746D7">
        <w:rPr>
          <w:rFonts w:ascii="Times New Roman" w:eastAsia="Times New Roman" w:hAnsi="Times New Roman" w:cs="Times New Roman"/>
          <w:sz w:val="28"/>
          <w:szCs w:val="28"/>
          <w:lang w:eastAsia="ru-RU"/>
        </w:rPr>
        <w:t>Кудрявцев В.Т. Проблемное обучение: истоки, сущность, перспективы. - М.: «Знание», 1991. – 80 с.</w:t>
      </w:r>
    </w:p>
    <w:p w14:paraId="2DA0FDE7" w14:textId="7E1B82BF" w:rsidR="00B3602C" w:rsidRPr="007746D7" w:rsidRDefault="007746D7" w:rsidP="007746D7">
      <w:pPr>
        <w:pStyle w:val="a5"/>
        <w:numPr>
          <w:ilvl w:val="0"/>
          <w:numId w:val="5"/>
        </w:numPr>
        <w:rPr>
          <w:rFonts w:ascii="Times New Roman" w:eastAsia="Times New Roman" w:hAnsi="Times New Roman" w:cs="Times New Roman"/>
          <w:sz w:val="28"/>
          <w:szCs w:val="28"/>
          <w:lang w:eastAsia="ru-RU"/>
        </w:rPr>
      </w:pPr>
      <w:proofErr w:type="spellStart"/>
      <w:r w:rsidRPr="007746D7">
        <w:rPr>
          <w:rFonts w:ascii="Times New Roman" w:eastAsia="Times New Roman" w:hAnsi="Times New Roman" w:cs="Times New Roman"/>
          <w:sz w:val="28"/>
          <w:szCs w:val="28"/>
          <w:lang w:eastAsia="ru-RU"/>
        </w:rPr>
        <w:t>Махмутов</w:t>
      </w:r>
      <w:proofErr w:type="spellEnd"/>
      <w:r w:rsidRPr="007746D7">
        <w:rPr>
          <w:rFonts w:ascii="Times New Roman" w:eastAsia="Times New Roman" w:hAnsi="Times New Roman" w:cs="Times New Roman"/>
          <w:sz w:val="28"/>
          <w:szCs w:val="28"/>
          <w:lang w:eastAsia="ru-RU"/>
        </w:rPr>
        <w:t xml:space="preserve"> М.И. Проблемное обучение. Основные вопросы теории. - М.: Педагогика, 1975. - с. 246-258.</w:t>
      </w:r>
    </w:p>
    <w:p w14:paraId="75A12268" w14:textId="39DCC975" w:rsidR="00B3602C" w:rsidRPr="004402AB" w:rsidRDefault="00B3602C" w:rsidP="007746D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402AB">
        <w:rPr>
          <w:rFonts w:ascii="Times New Roman" w:eastAsia="Times New Roman" w:hAnsi="Times New Roman" w:cs="Times New Roman"/>
          <w:sz w:val="28"/>
          <w:szCs w:val="28"/>
          <w:lang w:eastAsia="ru-RU"/>
        </w:rPr>
        <w:t>Б</w:t>
      </w:r>
      <w:r w:rsidR="007746D7">
        <w:rPr>
          <w:rFonts w:ascii="Times New Roman" w:eastAsia="Times New Roman" w:hAnsi="Times New Roman" w:cs="Times New Roman"/>
          <w:sz w:val="28"/>
          <w:szCs w:val="28"/>
          <w:lang w:eastAsia="ru-RU"/>
        </w:rPr>
        <w:t>асарев</w:t>
      </w:r>
      <w:proofErr w:type="spellEnd"/>
      <w:r w:rsidRPr="004402AB">
        <w:rPr>
          <w:rFonts w:ascii="Times New Roman" w:eastAsia="Times New Roman" w:hAnsi="Times New Roman" w:cs="Times New Roman"/>
          <w:sz w:val="28"/>
          <w:szCs w:val="28"/>
          <w:lang w:eastAsia="ru-RU"/>
        </w:rPr>
        <w:t xml:space="preserve"> </w:t>
      </w:r>
      <w:r w:rsidR="007746D7">
        <w:rPr>
          <w:rFonts w:ascii="Times New Roman" w:eastAsia="Times New Roman" w:hAnsi="Times New Roman" w:cs="Times New Roman"/>
          <w:sz w:val="28"/>
          <w:szCs w:val="28"/>
          <w:lang w:eastAsia="ru-RU"/>
        </w:rPr>
        <w:t>М</w:t>
      </w:r>
      <w:r w:rsidRPr="004402AB">
        <w:rPr>
          <w:rFonts w:ascii="Times New Roman" w:eastAsia="Times New Roman" w:hAnsi="Times New Roman" w:cs="Times New Roman"/>
          <w:sz w:val="28"/>
          <w:szCs w:val="28"/>
          <w:lang w:eastAsia="ru-RU"/>
        </w:rPr>
        <w:t xml:space="preserve">. </w:t>
      </w:r>
      <w:r w:rsidR="007746D7">
        <w:rPr>
          <w:rFonts w:ascii="Times New Roman" w:eastAsia="Times New Roman" w:hAnsi="Times New Roman" w:cs="Times New Roman"/>
          <w:sz w:val="28"/>
          <w:szCs w:val="28"/>
          <w:lang w:eastAsia="ru-RU"/>
        </w:rPr>
        <w:t>А</w:t>
      </w:r>
      <w:r w:rsidRPr="004402AB">
        <w:rPr>
          <w:rFonts w:ascii="Times New Roman" w:eastAsia="Times New Roman" w:hAnsi="Times New Roman" w:cs="Times New Roman"/>
          <w:sz w:val="28"/>
          <w:szCs w:val="28"/>
          <w:lang w:eastAsia="ru-RU"/>
        </w:rPr>
        <w:t xml:space="preserve">., </w:t>
      </w:r>
      <w:r w:rsidR="007746D7">
        <w:rPr>
          <w:rFonts w:ascii="Times New Roman" w:eastAsia="Times New Roman" w:hAnsi="Times New Roman" w:cs="Times New Roman"/>
          <w:sz w:val="28"/>
          <w:szCs w:val="28"/>
          <w:lang w:eastAsia="ru-RU"/>
        </w:rPr>
        <w:t>Богданова</w:t>
      </w:r>
      <w:r w:rsidRPr="004402AB">
        <w:rPr>
          <w:rFonts w:ascii="Times New Roman" w:eastAsia="Times New Roman" w:hAnsi="Times New Roman" w:cs="Times New Roman"/>
          <w:sz w:val="28"/>
          <w:szCs w:val="28"/>
          <w:lang w:eastAsia="ru-RU"/>
        </w:rPr>
        <w:t xml:space="preserve"> </w:t>
      </w:r>
      <w:r w:rsidR="007746D7">
        <w:rPr>
          <w:rFonts w:ascii="Times New Roman" w:eastAsia="Times New Roman" w:hAnsi="Times New Roman" w:cs="Times New Roman"/>
          <w:sz w:val="28"/>
          <w:szCs w:val="28"/>
          <w:lang w:eastAsia="ru-RU"/>
        </w:rPr>
        <w:t>М</w:t>
      </w:r>
      <w:r w:rsidRPr="004402AB">
        <w:rPr>
          <w:rFonts w:ascii="Times New Roman" w:eastAsia="Times New Roman" w:hAnsi="Times New Roman" w:cs="Times New Roman"/>
          <w:sz w:val="28"/>
          <w:szCs w:val="28"/>
          <w:lang w:eastAsia="ru-RU"/>
        </w:rPr>
        <w:t xml:space="preserve">. </w:t>
      </w:r>
      <w:r w:rsidR="007746D7">
        <w:rPr>
          <w:rFonts w:ascii="Times New Roman" w:eastAsia="Times New Roman" w:hAnsi="Times New Roman" w:cs="Times New Roman"/>
          <w:sz w:val="28"/>
          <w:szCs w:val="28"/>
          <w:lang w:eastAsia="ru-RU"/>
        </w:rPr>
        <w:t>В</w:t>
      </w:r>
      <w:r w:rsidRPr="004402AB">
        <w:rPr>
          <w:rFonts w:ascii="Times New Roman" w:eastAsia="Times New Roman" w:hAnsi="Times New Roman" w:cs="Times New Roman"/>
          <w:sz w:val="28"/>
          <w:szCs w:val="28"/>
          <w:lang w:eastAsia="ru-RU"/>
        </w:rPr>
        <w:t xml:space="preserve">. </w:t>
      </w:r>
      <w:r w:rsidR="007746D7">
        <w:rPr>
          <w:rFonts w:ascii="Times New Roman" w:eastAsia="Times New Roman" w:hAnsi="Times New Roman" w:cs="Times New Roman"/>
          <w:sz w:val="28"/>
          <w:szCs w:val="28"/>
          <w:lang w:eastAsia="ru-RU"/>
        </w:rPr>
        <w:t>Применение проблемного обучения в учреждениях среднего образования // История и педагогика естествознания. 2023</w:t>
      </w:r>
      <w:r w:rsidRPr="004402AB">
        <w:rPr>
          <w:rFonts w:ascii="Times New Roman" w:eastAsia="Times New Roman" w:hAnsi="Times New Roman" w:cs="Times New Roman"/>
          <w:sz w:val="28"/>
          <w:szCs w:val="28"/>
          <w:lang w:eastAsia="ru-RU"/>
        </w:rPr>
        <w:t>.</w:t>
      </w:r>
      <w:r w:rsidR="007746D7">
        <w:rPr>
          <w:rFonts w:ascii="Times New Roman" w:eastAsia="Times New Roman" w:hAnsi="Times New Roman" w:cs="Times New Roman"/>
          <w:sz w:val="28"/>
          <w:szCs w:val="28"/>
          <w:lang w:eastAsia="ru-RU"/>
        </w:rPr>
        <w:t xml:space="preserve"> № 3-4. С. 14-16.</w:t>
      </w:r>
    </w:p>
    <w:p w14:paraId="41B1F4C7" w14:textId="7CAE1F9F" w:rsidR="00B3602C" w:rsidRPr="004402AB" w:rsidRDefault="00D14051" w:rsidP="00B3602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14051">
        <w:rPr>
          <w:rFonts w:ascii="Times New Roman" w:eastAsia="Times New Roman" w:hAnsi="Times New Roman" w:cs="Times New Roman"/>
          <w:sz w:val="28"/>
          <w:szCs w:val="28"/>
          <w:lang w:eastAsia="ru-RU"/>
        </w:rPr>
        <w:t>Петрова</w:t>
      </w:r>
      <w:r w:rsidRPr="00D14051">
        <w:rPr>
          <w:rFonts w:ascii="Times New Roman" w:eastAsia="Times New Roman" w:hAnsi="Times New Roman" w:cs="Times New Roman"/>
          <w:sz w:val="28"/>
          <w:szCs w:val="28"/>
          <w:lang w:eastAsia="ru-RU"/>
        </w:rPr>
        <w:t xml:space="preserve"> </w:t>
      </w:r>
      <w:r w:rsidRPr="00D14051">
        <w:rPr>
          <w:rFonts w:ascii="Times New Roman" w:eastAsia="Times New Roman" w:hAnsi="Times New Roman" w:cs="Times New Roman"/>
          <w:sz w:val="28"/>
          <w:szCs w:val="28"/>
          <w:lang w:eastAsia="ru-RU"/>
        </w:rPr>
        <w:t xml:space="preserve">Ю.А. Проблемное обучение в средних профессиональных образовательных учреждениях. </w:t>
      </w:r>
      <w:r>
        <w:rPr>
          <w:rFonts w:ascii="Times New Roman" w:eastAsia="Times New Roman" w:hAnsi="Times New Roman" w:cs="Times New Roman"/>
          <w:sz w:val="28"/>
          <w:szCs w:val="28"/>
          <w:lang w:eastAsia="ru-RU"/>
        </w:rPr>
        <w:t>//</w:t>
      </w:r>
      <w:r w:rsidRPr="00D14051">
        <w:rPr>
          <w:rFonts w:ascii="Times New Roman" w:eastAsia="Times New Roman" w:hAnsi="Times New Roman" w:cs="Times New Roman"/>
          <w:sz w:val="28"/>
          <w:szCs w:val="28"/>
          <w:lang w:eastAsia="ru-RU"/>
        </w:rPr>
        <w:t>Среднее профессиональное образование</w:t>
      </w:r>
      <w:r>
        <w:rPr>
          <w:rFonts w:ascii="Times New Roman" w:eastAsia="Times New Roman" w:hAnsi="Times New Roman" w:cs="Times New Roman"/>
          <w:sz w:val="28"/>
          <w:szCs w:val="28"/>
          <w:lang w:eastAsia="ru-RU"/>
        </w:rPr>
        <w:t>.</w:t>
      </w:r>
      <w:r w:rsidRPr="00D14051">
        <w:rPr>
          <w:rFonts w:ascii="Times New Roman" w:eastAsia="Times New Roman" w:hAnsi="Times New Roman" w:cs="Times New Roman"/>
          <w:sz w:val="28"/>
          <w:szCs w:val="28"/>
          <w:lang w:eastAsia="ru-RU"/>
        </w:rPr>
        <w:t xml:space="preserve"> 2014</w:t>
      </w:r>
      <w:r>
        <w:rPr>
          <w:rFonts w:ascii="Times New Roman" w:eastAsia="Times New Roman" w:hAnsi="Times New Roman" w:cs="Times New Roman"/>
          <w:sz w:val="28"/>
          <w:szCs w:val="28"/>
          <w:lang w:eastAsia="ru-RU"/>
        </w:rPr>
        <w:t xml:space="preserve">. </w:t>
      </w:r>
      <w:r w:rsidRPr="00D14051">
        <w:rPr>
          <w:rFonts w:ascii="Times New Roman" w:eastAsia="Times New Roman" w:hAnsi="Times New Roman" w:cs="Times New Roman"/>
          <w:sz w:val="28"/>
          <w:szCs w:val="28"/>
          <w:lang w:eastAsia="ru-RU"/>
        </w:rPr>
        <w:t>№7.</w:t>
      </w:r>
    </w:p>
    <w:p w14:paraId="773FB699" w14:textId="77777777" w:rsidR="00476DBF" w:rsidRDefault="00476DBF"/>
    <w:sectPr w:rsidR="00476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55D2D"/>
    <w:multiLevelType w:val="multilevel"/>
    <w:tmpl w:val="B49A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11D68"/>
    <w:multiLevelType w:val="multilevel"/>
    <w:tmpl w:val="C2F0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F2D4B"/>
    <w:multiLevelType w:val="multilevel"/>
    <w:tmpl w:val="A024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A3661"/>
    <w:multiLevelType w:val="multilevel"/>
    <w:tmpl w:val="E7E25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BD205C"/>
    <w:multiLevelType w:val="multilevel"/>
    <w:tmpl w:val="53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5946110">
    <w:abstractNumId w:val="2"/>
  </w:num>
  <w:num w:numId="2" w16cid:durableId="666517203">
    <w:abstractNumId w:val="1"/>
  </w:num>
  <w:num w:numId="3" w16cid:durableId="1117138926">
    <w:abstractNumId w:val="3"/>
  </w:num>
  <w:num w:numId="4" w16cid:durableId="1505050689">
    <w:abstractNumId w:val="4"/>
  </w:num>
  <w:num w:numId="5" w16cid:durableId="118732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19"/>
    <w:rsid w:val="003C70A8"/>
    <w:rsid w:val="004402AB"/>
    <w:rsid w:val="00476DBF"/>
    <w:rsid w:val="004C4119"/>
    <w:rsid w:val="006C5C8F"/>
    <w:rsid w:val="007746D7"/>
    <w:rsid w:val="00774B85"/>
    <w:rsid w:val="00B3602C"/>
    <w:rsid w:val="00D14051"/>
    <w:rsid w:val="00D7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6F6C"/>
  <w15:chartTrackingRefBased/>
  <w15:docId w15:val="{A9D1F777-A1A0-45DC-BBB3-CBD6479E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360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60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60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602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602C"/>
    <w:rPr>
      <w:b/>
      <w:bCs/>
    </w:rPr>
  </w:style>
  <w:style w:type="paragraph" w:styleId="a5">
    <w:name w:val="List Paragraph"/>
    <w:basedOn w:val="a"/>
    <w:uiPriority w:val="34"/>
    <w:qFormat/>
    <w:rsid w:val="00774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Соколов</dc:creator>
  <cp:keywords/>
  <dc:description/>
  <cp:lastModifiedBy>Ек Кузн</cp:lastModifiedBy>
  <cp:revision>2</cp:revision>
  <dcterms:created xsi:type="dcterms:W3CDTF">2024-12-26T12:16:00Z</dcterms:created>
  <dcterms:modified xsi:type="dcterms:W3CDTF">2024-12-26T12:16:00Z</dcterms:modified>
</cp:coreProperties>
</file>