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sz w:val="24"/>
          <w:szCs w:val="24"/>
        </w:rPr>
        <w:t>Принципы работы с неуспевающими учениками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Выделяют 3 основные причины неуспеваемости: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1.       Физиологические;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2.       Психологические;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3.       Социальные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Физиологические причины – </w:t>
      </w:r>
      <w:r w:rsidRPr="009057C8">
        <w:rPr>
          <w:rFonts w:ascii="Times New Roman" w:hAnsi="Times New Roman" w:cs="Times New Roman"/>
          <w:sz w:val="24"/>
          <w:szCs w:val="24"/>
        </w:rPr>
        <w:t>частые болезни, общая слабость здоровья, инфекционные болезни, болезни нервной системы, нарушение двигательной функции.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причины – </w:t>
      </w:r>
      <w:r w:rsidRPr="009057C8">
        <w:rPr>
          <w:rFonts w:ascii="Times New Roman" w:hAnsi="Times New Roman" w:cs="Times New Roman"/>
          <w:sz w:val="24"/>
          <w:szCs w:val="24"/>
        </w:rPr>
        <w:t xml:space="preserve">особенности развития внимания, памяти, мышления, медленность понимания, недостаточный уровень развития речи, </w:t>
      </w:r>
      <w:proofErr w:type="spellStart"/>
      <w:r w:rsidRPr="009057C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 xml:space="preserve"> познавательных интересов, узость кругозора.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Социальные причины – </w:t>
      </w:r>
      <w:r w:rsidRPr="009057C8">
        <w:rPr>
          <w:rFonts w:ascii="Times New Roman" w:hAnsi="Times New Roman" w:cs="Times New Roman"/>
          <w:sz w:val="24"/>
          <w:szCs w:val="24"/>
        </w:rPr>
        <w:t>неблагополучные условия жизни, недостойное поведение родителей, отсутствие домашнего режима, безнадзорность ребенка, материальное положение семьи.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Неуспеваемость возникает в результате выраженного функционального напряжения, ухудшения здоровья, нарушения социально-психологической адаптации, снижения успешности обучения (повышения уровня неудовлетворенности оценок по основным предметам).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При этом в основе неуспеваемости лежит не одна из этих причин, а несколько и довольно часто они действуют в комплексе. Отсюда у ученика возникает ряд проблем: в общении, в поведении, в обучении.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С точки зрения психологии причина неуспеваемости делится на 2 группы: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1.       Недостатки познавательной деятельности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-    </w:t>
      </w:r>
      <w:proofErr w:type="spellStart"/>
      <w:r w:rsidRPr="009057C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- недостатки развития психических процессов, главным образом мыслительной сферы ребенка;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- неадекватное использование ребенком своих индивидуально-типологических особенностей.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2.       Недостатки в развитии мотивационной сферы ребенка.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sz w:val="24"/>
          <w:szCs w:val="24"/>
        </w:rPr>
        <w:t>I. Недостатки познавательной деятельности.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7C8">
        <w:rPr>
          <w:rFonts w:ascii="Times New Roman" w:hAnsi="Times New Roman" w:cs="Times New Roman"/>
          <w:i/>
          <w:iCs/>
          <w:sz w:val="24"/>
          <w:szCs w:val="24"/>
          <w:u w:val="single"/>
        </w:rPr>
        <w:t>Несформированность</w:t>
      </w:r>
      <w:proofErr w:type="spellEnd"/>
      <w:r w:rsidRPr="009057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приемов учебной деятельности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Такие дети просто не умеют учиться, т.к. учебная деятельность требует овладения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C8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>: счет в уме, заучивание стихотворения наизусть и т.д. Такие дети усваивают материал без предварительной логической обработки, выполняют различные упражнения без предварительного усвоения соответствующих правил. Они формально усваивают учебные приемы (например, могут вычленять основные части текста по образцам, а не по смысловым связям). Таким образом, такие дети выбирают определенные способы и приемы работы интуитивно, а не с помощью ЗУН. и со временем эти неправильные навыки в работе закрепляются. 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УЧИТЕЛЮ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Главная задача заключается в том, чтобы просто перестроить приемы и способы работы с материалом, которые уже имеются у ученика, а не разрушать нежелательные способы.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ПРИМЕР: если ребенок вычленяет основные части текста по образцам, а не по смысловым связям, то необходимо использовать такие приемы смысловой обработки, как:  - выделение опорных пунктов;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             - составление плана тезисов;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         - составление логической схемы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>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         - формулирование главной мысли.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Постепенно ребенок привыкает к тому, что любой текст, в виде задания, правила, он будет разбивать на эти составляющие смысловой обработки.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i/>
          <w:iCs/>
          <w:sz w:val="24"/>
          <w:szCs w:val="24"/>
          <w:u w:val="single"/>
        </w:rPr>
        <w:t>Недостатки развития психических процессов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Эта психологическая причина неуспеваемости является более скрытой и менее очевидной для преподавателя. И здесь говорится, прежде всего, о недостаточном развитии мышления, т.к. именно мышление является важнейшим среди психических процессов, влияющих на обучаемость школьника. Но  естественно мышление в сочетании с памятью и вниманием.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НАПРИМЕР: слабоуспевающие дети показывают хорошие результаты при запоминании чисел, слов доступных им по содержанию текста, близкого к жизненному опыту. Однако при запоминании более сложных текстов, где уже нужно использовать логическую память тесно связанную с процессом мышления, они дают худшие результаты. 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Поэтому не память и внимание, а специфика мыслительной деятельности является первоисточником трудностей у значительной части неуспевающих детей.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УЧИТЕЛЮ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Для преодоления неуспеваемости у интеллектуально пассивных школьников необходимо формировать интеллектуальные умения в виде тренировки ряда мыслительных операций: абстрагирования, обобщения, анализа, классификации, сравнения. При этом необходимо определить,  какая конкретная операция страдает, и довести до уровня осознания.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i/>
          <w:iCs/>
          <w:sz w:val="24"/>
          <w:szCs w:val="24"/>
          <w:u w:val="single"/>
        </w:rPr>
        <w:t>Неадекватное использование ребенком своих индивидуально-типологических особенностей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Здесь рассматривается сила нервной системы, которая отвечает за выносливость, работоспособность ребенка. </w:t>
      </w:r>
      <w:r w:rsidRPr="009057C8">
        <w:rPr>
          <w:rFonts w:ascii="Times New Roman" w:hAnsi="Times New Roman" w:cs="Times New Roman"/>
          <w:sz w:val="24"/>
          <w:szCs w:val="24"/>
          <w:u w:val="single"/>
        </w:rPr>
        <w:t>Чем выше сила нервной системы, тем выше уровень работоспособности.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Поэтому неуспевающим ребенком станет тот ученик, у которого слабая сила нервной системы, и которые устают от длительной напряженной работы. Как правило, эти дети чаще допускают  ошибки, медленно усваивают материал. Такие дети чувствуют себя не уютно,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следовательно и не справляются с заданием в ситуации, когда учитель требует немедленного ответа.; в ситуации, требующей распределения внимания или его переключения с одного вида деятельности на другой (пример: опрос + запись в тетрадь).; в ситуации, когда необходимо усвоить разнообразный по содержанию материл.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 УЧИТЕЛЮ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Необходимо формирование индивидуального подхода к таким ученикам при дозировке  домашнего задания, определении вариантов классных и контрольных работ, учитывать степень их подготовленности. А так же: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- дать ученику на обдумывание поставленного вопроса небольшое количество времени;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- не заставлять отвечать новый, только что усвоенный на уроке материал;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- путем правильной тактики опросов и поощрений сформировать уверенность в своих силах в своих знаниях, в возможности учиться;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- следует осторожно оценивать неудачи ученика;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- желательно чтобы ответы таких учеников были письменными, а не устными.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sz w:val="24"/>
          <w:szCs w:val="24"/>
        </w:rPr>
        <w:t>II. Недостатки в развитии мотивационной сферы ребенка</w:t>
      </w:r>
      <w:r w:rsidRPr="009057C8">
        <w:rPr>
          <w:rFonts w:ascii="Times New Roman" w:hAnsi="Times New Roman" w:cs="Times New Roman"/>
          <w:sz w:val="24"/>
          <w:szCs w:val="24"/>
        </w:rPr>
        <w:t>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7C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 xml:space="preserve"> у школьника положительной, устойчивой мотивации к учебной деятельности может стать ведущей причиной неуспеваемости. Что в этом случае делать учителю?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УЧИТЕЛЮ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1.       Усилия учителя должны быть направлены на формирование устойчивой мотивации достижения успеха, с одной стороны и развитие учебных интересов с другой.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2.        Формирование устойчивой мотивации достижения успеха возможно с повышением самооценки школьника (тем самым самооценка играет положительную роль в утверждении личности ребенка как школьника в посильных для него видах деятельности).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3.        Преодоление неуверенности школьника в себе, т.е. рекомендуется ставить перед учеником такие задачи, которые будут ему посильны, выполнимы и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соответствовать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его возможностям.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4.        Стараться вычислить те сферы деятельности, в ходе выполнения которых ученик может проявить инициативу и заслужить признание в школе.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5.        Рекомендуется закрепить осознание школьником имеющихся у него достижений и успехов.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6.        Полезно поощрять, отличать и фиксировать малейшие удачи ребенка в учебной деятельности (тем самым не дать закрепиться новым неудачам).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7.        Подробное обоснование поставленной оценки, а также выделение критериев, по которым идет оценивание, чтобы они были понятны самому ученику.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8.        Формирование учебных интересов (дополнительный развивающий материал, обращение к непосредственному жизненному опыту, широкое использование собственных наблюдений, использование на уроке наглядного материала).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>Система работы с неуспевающими и слабоуспевающими учащимися.</w:t>
      </w:r>
    </w:p>
    <w:p w:rsidR="008D1037" w:rsidRPr="009057C8" w:rsidRDefault="008D1037" w:rsidP="009057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График консультаций по предмету в кабинете.</w:t>
      </w:r>
    </w:p>
    <w:p w:rsidR="008D1037" w:rsidRPr="009057C8" w:rsidRDefault="008D1037" w:rsidP="009057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Тетрадь учёта консультаций.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268"/>
        <w:gridCol w:w="5210"/>
      </w:tblGrid>
      <w:tr w:rsidR="008D1037" w:rsidRPr="009057C8" w:rsidTr="004C107A">
        <w:tc>
          <w:tcPr>
            <w:tcW w:w="137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521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D1037" w:rsidRPr="009057C8" w:rsidTr="004C107A">
        <w:tc>
          <w:tcPr>
            <w:tcW w:w="137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37" w:rsidRPr="009057C8" w:rsidTr="004C107A">
        <w:tc>
          <w:tcPr>
            <w:tcW w:w="137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Дифференцированный подход на уроках: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Тетрадь индивидуальной работы на уроке</w:t>
      </w:r>
    </w:p>
    <w:p w:rsidR="008D1037" w:rsidRPr="009057C8" w:rsidRDefault="008D1037" w:rsidP="009057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ПРИ ОПРОСЕ слабоуспевающим школьникам даётся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Слабоуспевающим ученикам задаются наводящие вопросы, помогающие последовательно излагать материал. При опросе создаются специальные ситуации успеха. Периодически повторяется усвоение материала по темам уроков, на которых ученик отсутствовал по какой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>ибо причине. В ходе опроса или при анализе его результатов обеспечивается атмосфера благожелательности.</w:t>
      </w:r>
    </w:p>
    <w:p w:rsidR="008D1037" w:rsidRPr="009057C8" w:rsidRDefault="008D1037" w:rsidP="009057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 ПРОЦЕССЕ ИЗУЧЕНИЯ НОВОГО МАТЕРИАЛА внимание слабоуспевающих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в качестве помощников при показе опытов.</w:t>
      </w:r>
    </w:p>
    <w:p w:rsidR="008D1037" w:rsidRPr="009057C8" w:rsidRDefault="008D1037" w:rsidP="009057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ВО ВРЕМЯ САМОСТОЯТЕЛЬНОЙ РАБОТЫ на уроках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даются упражнения, направленные на устранение ошибок, допускаемых ими при ответах или в письменных работах: замечаются положительные моменты в их работе для стимулирования новых усилий.</w:t>
      </w:r>
    </w:p>
    <w:p w:rsidR="008D1037" w:rsidRPr="009057C8" w:rsidRDefault="008D1037" w:rsidP="009057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ДЛЯ ДОМАШНЕЙ РАБОТЫ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подбираются задания по осознанию и исправлению ошибок: проводится подробный инструктаж о порядке выполнения домашнего задания, о возможных затруднениях.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>Создание  ситуации успеха у младшего школьника.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 Создавая ситуацию успеха, мы даем возможность ученику пережить состояние радости, удовлетворения от результатов его деятельности.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Роль ситуации успеха велика на любом этапе урока и вне   его.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Я приведу несколько примеров из моей практики. Повторять одну и ту же ситуацию можно часто, можно несколько раз, но с каким-то временным интервалом, а что-то можно применить единожды.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Начать урок можно так: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Сядьте те, кто доволен  выполнением своей домашней работы.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 xml:space="preserve">         - А что тебя огорчило? Что не так? (дети могут ответить, что были исправления в тетради, не получилось написать аккуратно, не смогли выполнить все задания и т.д.)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 Поднимите правую руку те, кто хочет сегодня писать без ошибок. Поднимите левую руку те, кто хочет работать у доски.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В течение всего урока я использую так называемое « </w:t>
      </w:r>
      <w:proofErr w:type="spellStart"/>
      <w:r w:rsidRPr="009057C8">
        <w:rPr>
          <w:rFonts w:ascii="Times New Roman" w:hAnsi="Times New Roman" w:cs="Times New Roman"/>
          <w:sz w:val="24"/>
          <w:szCs w:val="24"/>
        </w:rPr>
        <w:t>эмоционольное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 xml:space="preserve"> поглаживание ». Часто произношу слова: «хорошо», «отлично», «молодец», «умница». В конце концов, ребенок поверит учителю и станет принимать его реплики как само                                                                                                          собой разумеющуюся оценку. Да, я «молодец», да, я «умница». Я заслужил эти слова, и все время буду доказывать, что я «молодец»!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В переживании ситуации успеха особенно нуждаются учащиеся, испытывающие затруднения в учебе. Я использую прием               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«Ожидание лучших результатов», это может активизировать ученика, приободрить его, вселить веру в собственные силы, содействовать изменению низкой самооценки. В связи с этим я подбираю такие задания, с которыми учащиеся этой категории могли бы справиться без особых затруднений. Для таких учеников у меня заготовлены сначала индивидуальные задания более легкие, например, на карточках. Справился, дальше усложнить и не забывать постоянно, хвалить за любую мелочь. Вот несколько вариантов сказать ученику: «Ты молодец!».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Да ты </w:t>
      </w:r>
      <w:proofErr w:type="spellStart"/>
      <w:r w:rsidRPr="009057C8">
        <w:rPr>
          <w:rFonts w:ascii="Times New Roman" w:hAnsi="Times New Roman" w:cs="Times New Roman"/>
          <w:b/>
          <w:i/>
          <w:sz w:val="24"/>
          <w:szCs w:val="24"/>
        </w:rPr>
        <w:t>умничка</w:t>
      </w:r>
      <w:proofErr w:type="spellEnd"/>
      <w:r w:rsidRPr="009057C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Ты очень постарался!                                                                       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Это достижение! Я ценю то, что ты сделал!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Ты сегодня сделал лучше, чем вчера!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Благодарю за работу!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Ты меня порадовал!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Уже намного лучше!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Горжусь тобой!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Грандиозно!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Поздравляю, молодец!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C8">
        <w:rPr>
          <w:rFonts w:ascii="Times New Roman" w:hAnsi="Times New Roman" w:cs="Times New Roman"/>
          <w:b/>
          <w:i/>
          <w:sz w:val="24"/>
          <w:szCs w:val="24"/>
        </w:rPr>
        <w:t xml:space="preserve">        Продолжай также хорошо работать.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Самое главное – это снятие страха.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Ничего страшного, если  ошибешься, даже взрослые люди иногда ошибаются. 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</w:t>
      </w:r>
      <w:r w:rsidR="009057C8" w:rsidRPr="009057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57C8">
        <w:rPr>
          <w:rFonts w:ascii="Times New Roman" w:hAnsi="Times New Roman" w:cs="Times New Roman"/>
          <w:sz w:val="24"/>
          <w:szCs w:val="24"/>
        </w:rPr>
        <w:t>- У тебя обязательно получится…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Я даже не сомневаюсь в успешном результате.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При затруднении в выполнении задания путем намека, так сказать подсказки, подойдут слова: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Может быть лучше всего начать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  …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 xml:space="preserve">         - Выполняя работу, не забудь о …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Надо высоко оценивать детали, а не результат в целом: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Тебе особенно удалось то объяснение.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Больше всего мне в твоей работе понравилось  …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Наивысшей похвалы заслуживает эта часть твоей работы.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Иногда я могу поставить оценку «в кредит», причем любому ученику, т.к. считаю что это шанс для ученика проявить себя и доказать свою состоятельность. Важно дать понять, что я верю в                                                                                                                                                                                него, есть все возможности для достижения успеха, необходимо только что-то сделать по-другому, стараться чуть больше. Необходимо вместе искать причины неудач, например, невнимательно прочитал задание,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не обратил внимание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на что-то, применил не то правило и т.д. Акцентировать внимание на этом, а не на том, что ученик глупый, плохо себя ведет и т.д.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Часто использую прием «Умышленная ошибка». Этот прием можно применять только на известном учащимся материале. Я предлагаю ученикам задание с ошибкой.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При изучении нового материала очень важно не только записать на доске тему урока, но и вызвать у детей эмоциональный отклик, отношение к этой теме. Я это делаю, опираясь, хоть и на небольшой, но все-таки жизненный опыт учеников.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Что вы уже знаете об этой теме?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Подберите слова об этом или на эту тему…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Оказывается, вы много уже знаете, в вашей памяти уже многое хранится, значит, изучение этой темы будет не таким уж и сложным.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С 1-го класса я приучаю учеников начитать свой ответ со слов: «Я думаю…», «Я считаю…», таким образом, подчеркивая его индивидуальность.  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Поддерживать ученика нужно постоянно: на любом этапе урока, перед контрольной работой, диктантом, проверочной работой. Убеждать и успокаивать:                                                                                      - В работе нет ничего сложного, все задания вы умеете выполнять хорошо, работа довольно легкая.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А после выставления отметок, спросить хорошо успевающих ребят: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Что ты делал, чтобы написать эту работу на «5»?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- Как ты готовился к диктанту? Что помогло тебе написать его хорошо?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Подобные рассказы помогают делиться успешными ситуациями. Дети учат себя сами.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На уроках окружающего мира с 1-го класса дети готовят сообщения (что-то интересное по теме, чего нет в учебнике). Это достаточно легкий способ для всех учеников, в том числе и для слабых детей, проявить не только свои знания, умение ориентироваться в различных источниках, но и показать, как он                                                                                                       хорошо рисует, аккуратно пишет, выразительно читает,  хорошо пересказывает. Это -  радость успеха, причем радость, для некоторых, не от пятерок, а радость от процесса поиска. 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 xml:space="preserve">         Я использую “</w:t>
      </w:r>
      <w:r w:rsidRPr="009057C8">
        <w:rPr>
          <w:rFonts w:ascii="Times New Roman" w:hAnsi="Times New Roman" w:cs="Times New Roman"/>
          <w:b/>
          <w:sz w:val="24"/>
          <w:szCs w:val="24"/>
        </w:rPr>
        <w:t>Защитный лист”.</w:t>
      </w:r>
      <w:r w:rsidRPr="009057C8">
        <w:rPr>
          <w:rFonts w:ascii="Times New Roman" w:hAnsi="Times New Roman" w:cs="Times New Roman"/>
          <w:sz w:val="24"/>
          <w:szCs w:val="24"/>
        </w:rPr>
        <w:t xml:space="preserve"> Перед каждым уроком на столе лежит этот Лист, куда каждый ученик без объяснения причин может вписать свою фамилию и быть уверенным, что его сегодня не спросят. Но, конечно, нужно держать ситуацию под контролем. Если ученик часто пользуется Листком, значит, есть причина индивидуальной беседы с ребенком.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Еще один интересный прием – работа с “Деревом настроений”, которое используется  для определения настроения, эмоционального фона учащихся в течение учебного дня.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 На большом листе бумаги изображается ствол дерева, для листьев делаются прорези. Мы используем следующий цвет листьев – красный, желтый, зеленый. Приходя на занятия, дети самостоятельно выбирают листик и вставляют его в прорезь дерева. Анализируя цветовую гамму, учитель может сделать вывод об эмоциональном состоянии отдельных учащихся и всего класса в целом. Интерпретация цвета: красный цвет означает   критическое отношение к себе, нежелание общаться,  недовольство собой и своими достижениями; желтый – солнечное настроение, удовлетворенность своими успехами; зеленый – спокойное ровное настроение.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Успех надо постоянно поддерживать. Так как в 1-ом классе </w:t>
      </w:r>
      <w:proofErr w:type="spellStart"/>
      <w:r w:rsidRPr="009057C8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 xml:space="preserve"> система, а лучшие работы надо было как-то выделять, я завела, так называемую, «Красную папку», куда клала тетради с лучшими работами. И дети перед уроком с нетерпением ждали, чья тетрадь появиться из папки.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Во 2-м классе я стала ставить оценку в конце каждого месяца за ведение тетради. И теперь ученик, если даже и пишет с ошибками, то у него может появиться в тетради 5 – это за ведение тетради.                           Чтобы каждый ученик почувствовал успех, надо не зацикливаться только на основных предметах. Если не получается достичь больших результатов, например, по математике, можно увидеть  успех, например, в рисовании. Поэтому в нашем классе есть стенд, куда после каждого урока рисования, технологии вывешиваются лучшие работы. Я стараюсь, чтобы работа каждого побывала там. Это для детей большая радость.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В этом году у нас в классном кабинете появился «Классный уголок», там есть место для фамилий отличников, хорошистов, детей, занимающихся чем-то вне школы. Ученики класса очень хотят, чтобы их фамилии, фотографии, дипломы, грамоты были на видном месте. А один из учеников сказал: «Можно я принесу диплом сестры?» (без комментариев).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 Я планирую завести каждому ученику портфолио,  только не в традиционном смысле «Портфолио документов», а «Портфолио творческих работ», т.к. это создание ситуации успеха для каждого ученика, повышение самооценки и уверенности в собственных возможностях. Ученик сам будет его оформлять и заполнять. Девизом работы с портфолио ученика - это фраза: «Каждодневный творческий процесс ученика должен быть зафиксирован». Но составление портфолио – это не гонка за дипломами и всевозможными грамотами! Важен сам процесс участия в учебной деятельности или творческой работе, а не его результат. Я думаю,  дети с удовольствием займутся составлением своего портфолио. Но родители или сам ученик в праве и отказаться от этого.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     Итак, можно сделать вывод: чтобы достичь цели ситуации успеха, учителю необходима улыбка и добрый взгляд, интерес к каждому ученику, отмечать «персональную исключительность», верить в способности ученика. Уже доказана прямая зависимость качества обучения от ситуации успеха.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>Индивидуально ориентированный подход.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Индивидуально-ориентированный подход дает возможность ученику действовать в зоне ближайшего развития, формирует у школьников желание учиться.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Ученик начальных классов имеет минимальные навыки самоорганизации учебной деятельности.          Для формирования этих навыков в начальной школе рекомендуется постепенно вводить индивидуально-ориентированные учебные планы (ИОУП). Чтобы самостоятельно выполнять ИОУП, ученикам начальных классов предлагаются </w:t>
      </w:r>
      <w:proofErr w:type="spellStart"/>
      <w:r w:rsidRPr="009057C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 xml:space="preserve"> учебные задания в рамках урока.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 В начальной школе рекомендуется пошаговое выполнение дифференцированных заданий: т.е. чтобы получить оценку «отлично», необходимо выполнить задания всех предыдущих уровней. Это позволяет развивать у младших школьников усилие к достижению более высокого результата. Хорошо успевающие учащиеся смогут быстрее проходить учебный материал и изучать его углубленно, а слабые по успеваемости школьники смогут получить оценку «отлично». Форма ИОУП в начальной школе меняется в каждом классе. Это связано с интенсивностью формирования познавательных процессов младших школьников, а также свойственным им стремлением к новизне, необычности в организации учебной деятельности. Изменение формы ИОУП от класса к классу позволяет сочетать сюжетно-ролевую игру с задачами учения, преодолевать одно из существенных противоречий традиционной начальной школы, связанных с существующим разрывом между возрастным желанием детей продолжить игру и предъявляемым к ним требованиями быть учениками. Эти изменения направлены еще и на расширение у школьников репертуара оценивания себя в контексте учебной деятельности, т.к. здесь предусматривается не только количественные, но и качественные характеристики успешности, такие как «молодец», «умница» и др. Получение оценок «отлично» от сказочных персонажей разного роста позволяет сохранить сюжетно – ролевую игру.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 Приложении 1 приведен пример индивидуально-</w:t>
      </w:r>
      <w:proofErr w:type="spellStart"/>
      <w:r w:rsidRPr="009057C8">
        <w:rPr>
          <w:rFonts w:ascii="Times New Roman" w:hAnsi="Times New Roman" w:cs="Times New Roman"/>
          <w:sz w:val="24"/>
          <w:szCs w:val="24"/>
        </w:rPr>
        <w:t>ориентировнного</w:t>
      </w:r>
      <w:proofErr w:type="spellEnd"/>
      <w:r w:rsidRPr="009057C8">
        <w:rPr>
          <w:rFonts w:ascii="Times New Roman" w:hAnsi="Times New Roman" w:cs="Times New Roman"/>
          <w:sz w:val="24"/>
          <w:szCs w:val="24"/>
        </w:rPr>
        <w:t xml:space="preserve"> учебного плана (ИОУП) для 1 класса. Практика показывает, что младшие школьники хорошо понимают правила этой игры, умеют соотносить «размер» полученной пятерки с затраченными усилиями, а главное – учатся поэтапному формированию учебных действий, по – своему восходя по «ступенькам успеха».  Задания можно получать и от соседа по парте, и от друга, и от родителей. Это формирует способности оценивать себя через оценки, даваемые ему окружающими людьми. В Приложении 2 приведен пример ИОУП для учащихся 2 класса. А в 3 – 4 классах использование ИОУП в обучении формирует качества личности: выполняя задания – ориентиры, школьник осваивает понятия «внимательный», «добросовестный», «наблюдательный». И на этом этапе вводятся дифференцированные баллы, которые позволяют обеспечить процесс осознания того, что важно быть не только добросовестным, наблюдательным, а важно, чтобы эти качества присутствовали в жизни ребенка. В Приложении 3 приведен пример ИОУП для учащихся 3-4 классов.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Использование ИОУП направлено на формирование и использование учениками следующих видов учебных действий.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C8">
        <w:rPr>
          <w:rFonts w:ascii="Times New Roman" w:hAnsi="Times New Roman" w:cs="Times New Roman"/>
          <w:b/>
          <w:sz w:val="24"/>
          <w:szCs w:val="24"/>
        </w:rPr>
        <w:t>Репродуктивных</w:t>
      </w:r>
      <w:proofErr w:type="gramEnd"/>
      <w:r w:rsidRPr="0090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7C8">
        <w:rPr>
          <w:rFonts w:ascii="Times New Roman" w:hAnsi="Times New Roman" w:cs="Times New Roman"/>
          <w:sz w:val="24"/>
          <w:szCs w:val="24"/>
        </w:rPr>
        <w:t>– направленных на достижение учащимися результата, максимально близкого к образцу (прочитать, переписать, воспроизвести и  т.п.)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lastRenderedPageBreak/>
        <w:t>Мыслительных</w:t>
      </w:r>
      <w:r w:rsidRPr="009057C8">
        <w:rPr>
          <w:rFonts w:ascii="Times New Roman" w:hAnsi="Times New Roman" w:cs="Times New Roman"/>
          <w:sz w:val="24"/>
          <w:szCs w:val="24"/>
        </w:rPr>
        <w:t xml:space="preserve"> – способствующих установлению причинно – следственных связей, умений выделять в объекте его составляющие, найти отличия и сходства, сделать вывод, выделить общее и существенное.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 xml:space="preserve">Контролирующих </w:t>
      </w:r>
      <w:r w:rsidRPr="009057C8">
        <w:rPr>
          <w:rFonts w:ascii="Times New Roman" w:hAnsi="Times New Roman" w:cs="Times New Roman"/>
          <w:sz w:val="24"/>
          <w:szCs w:val="24"/>
        </w:rPr>
        <w:t>– связанных с умением сверить продукт своей деятельности с образцом и целью, найти ошибку, проверить решение задачи, оценить результат своей деятельности или деятельности других.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 xml:space="preserve">Продуктивных </w:t>
      </w:r>
      <w:r w:rsidRPr="009057C8">
        <w:rPr>
          <w:rFonts w:ascii="Times New Roman" w:hAnsi="Times New Roman" w:cs="Times New Roman"/>
          <w:sz w:val="24"/>
          <w:szCs w:val="24"/>
        </w:rPr>
        <w:t>– связанных с созданием нового  продукта: умений придумать предложение, вопрос, рассказ, задачу, математическое выражение.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>Преобразующих –</w:t>
      </w:r>
      <w:r w:rsidRPr="009057C8">
        <w:rPr>
          <w:rFonts w:ascii="Times New Roman" w:hAnsi="Times New Roman" w:cs="Times New Roman"/>
          <w:sz w:val="24"/>
          <w:szCs w:val="24"/>
        </w:rPr>
        <w:t xml:space="preserve"> умений пересказа, изменение порядка слов в предложении, умений ставить вопросы.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Задания индивидуально-ориентированных учебных планов должны опираться на актуальный опыт, уже имеющиеся знания, умения, навыки учеников и содержать в себе условия, расширяющие, обогащающие этот опыт.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Примерное содержание заданий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ab/>
        <w:t>Целеполагание</w:t>
      </w:r>
    </w:p>
    <w:p w:rsidR="008D1037" w:rsidRPr="009057C8" w:rsidRDefault="008D1037" w:rsidP="009057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Под руководством  учителя:</w:t>
      </w:r>
      <w:r w:rsidRPr="009057C8">
        <w:rPr>
          <w:rFonts w:ascii="Times New Roman" w:hAnsi="Times New Roman" w:cs="Times New Roman"/>
          <w:sz w:val="24"/>
          <w:szCs w:val="24"/>
        </w:rPr>
        <w:tab/>
        <w:t>Выполнение заданий по образцу (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>)</w:t>
      </w:r>
      <w:r w:rsidRPr="009057C8">
        <w:rPr>
          <w:rFonts w:ascii="Times New Roman" w:hAnsi="Times New Roman" w:cs="Times New Roman"/>
          <w:sz w:val="24"/>
          <w:szCs w:val="24"/>
        </w:rPr>
        <w:tab/>
        <w:t xml:space="preserve">Прочитать, переписать. Выделить в объекте его составляющие. Найти отличия и сходства; сделать вывод; выделить общее и существенное. Составление вопросов к тексту, постановка вопросов к условию задачи, составление плана будущего действия, рассказа, решения задачи. </w:t>
      </w:r>
    </w:p>
    <w:p w:rsidR="008D1037" w:rsidRPr="009057C8" w:rsidRDefault="008D1037" w:rsidP="009057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Выполнение заданий без образца (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мыслительные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>).</w:t>
      </w:r>
      <w:r w:rsidRPr="009057C8">
        <w:rPr>
          <w:rFonts w:ascii="Times New Roman" w:hAnsi="Times New Roman" w:cs="Times New Roman"/>
          <w:sz w:val="24"/>
          <w:szCs w:val="24"/>
        </w:rPr>
        <w:tab/>
        <w:t>Воспроизвести, написать, решить.</w:t>
      </w:r>
    </w:p>
    <w:p w:rsidR="008D1037" w:rsidRPr="009057C8" w:rsidRDefault="008D1037" w:rsidP="009057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 Под руководством учителя и самостоятельно: выполнение заданий с измененными условиями (мыслительные).</w:t>
      </w:r>
      <w:r w:rsidRPr="009057C8">
        <w:rPr>
          <w:rFonts w:ascii="Times New Roman" w:hAnsi="Times New Roman" w:cs="Times New Roman"/>
          <w:sz w:val="24"/>
          <w:szCs w:val="24"/>
        </w:rPr>
        <w:tab/>
        <w:t>Придумать предложение, задачу, математическое выражение; пересказ, изменение порядка слов в предложении, в вопросе задачи.</w:t>
      </w:r>
    </w:p>
    <w:p w:rsidR="008D1037" w:rsidRPr="009057C8" w:rsidRDefault="008D1037" w:rsidP="009057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ab/>
        <w:t>Самостоятельно: выполнение заданий с самоконтролем (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продуктивные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>).</w:t>
      </w:r>
      <w:r w:rsidRPr="009057C8">
        <w:rPr>
          <w:rFonts w:ascii="Times New Roman" w:hAnsi="Times New Roman" w:cs="Times New Roman"/>
          <w:sz w:val="24"/>
          <w:szCs w:val="24"/>
        </w:rPr>
        <w:tab/>
        <w:t>Сверить продукт своей деятельности с образцом и целью, найти ошибку, проверить решение задачи, оценить результат своей деятельности или деятельность других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Применение на уроках ИОУП дает возможность для продвижения каждого обучаемого по индивидуальному учебному маршруту. Технология ИОУП позволяет совершенствовать учебные действия учащихся по предложенному образцу и по правилам. Индивидуально-ориентированный учебный план учит  учащихся выбирать уровень сложности и выполнять задания без посторонней помощи.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Наряду с положительными результатами встречаются проблемы в организации работы с ИОУП, например, с выбором пути продвижения учащимися. В начальных классах каждый ученик мечтает быть успешным, у него, чаще всего, бывает высокая самооценка. Каждому хочется получить «отлично» сразу, не прилагая к этому больших усилий, то есть, не пройдя все этапы ИОУП. Некоторым родителям кажется, что у его любимого ребенка большая перегрузка, поэтому домашнее выполнение ИОУП всегда более верное. Там уже стараются сами родители, не понимая, </w:t>
      </w:r>
      <w:r w:rsidRPr="009057C8">
        <w:rPr>
          <w:rFonts w:ascii="Times New Roman" w:hAnsi="Times New Roman" w:cs="Times New Roman"/>
          <w:sz w:val="24"/>
          <w:szCs w:val="24"/>
        </w:rPr>
        <w:lastRenderedPageBreak/>
        <w:t>что индивидуально-ориентированный учебный план вырабатывают у детей умения объективно оценивать свои возможности. А эта объективность большую роль сыграет в дальнейшем развитии ребенка.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Каждая семья, как и любой ученик, уникальна и неповторима. Если ученикам  нужно предлагать индивидуальный план продвижения по учебному маршруту, то и с родителями необходима индивидуальная работа. Они должны знать, что и как им необходимо делать, как помочь  ребенку. Но сложившаяся ситуация на практике показывает нежелание родителей понять значение индивидуально-ориентированного учебного плана для развития ребенка.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На  данный момент это остается главной проблемой в работе с родителями и, связанной с лимитом времени, в легкости или трудности перехода на другой способ действия и т.д.)</w:t>
      </w:r>
      <w:proofErr w:type="gramEnd"/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Выделим сначала те учебные ситуации, в которых возникают трудности у учащихся со слабой нервной системой: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1) длительная напряженная работа (как домашняя, так и на уроке); слабый быстро устает, теряет работоспособность, начинает допускать ошибки, медленнее усваивает материал;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2) ответственная, требующая эмоционального, нервно-психического напряжения, самостоятельная, контрольная или экзаменационная работа, в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если на нее отводится ограниченное время;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3) ситуация, когда учитель в высоком темпе задает вопросы и требует на них немедленного ответа;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4) работа в условиях, когда учитель задает неожиданный вопрос и требует на него устного ответа; вообще следует отметить, что для слабого по своим нейродинамическим особенностям учащегося благоприятнее ситуация письменного ответа, а не устного;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5) работа после неудачного ответа, оцененного отрицательно;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6) работа в ситуации, требующей отвлечения (на реплики учителя, ответ или вопрос другого учащегося);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7) работа в ситуации, требующей распределения внимания или его переключения с одного вида работы на другой (например, когда во время объяснения учитель одновременно ведет опрос учащихся по прошлому материалу, привлекает разнообразный дидактический материал — карты, слайды, учебник, заставляет делать записи в тетради, отмечать на карте, следить по учебнику и т.д.);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8) работа в шумной неспокойной обстановке;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9) работа после резкого замечания, сделанного учителем, после ссоры с товарищем и т.д.;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10) работа у вспыльчивого, несдержанного педагога;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11) ситуация, когда требуется на уроке усвоить большой по объему и разнообразный по содержанию материал.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У инертных учащихся особое затруднение возникает в ситуациях, когда: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1) учитель предлагает классу задания, разнообразные по содержанию и по способам решения;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2) учитель подает материал в достаточно высоком темпе и не ясна последовательность вопросов, обращённых к классу;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3) время работы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ограничено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и невыполнение в срок грозит отрицательной оценкой;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4) требуется частое отвлечение (на реплики учителя, ответ или вопрос другого учащегося);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5) учитель задает неожиданный вопрос и требует быстрого ответа;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6) необходимо быстрое переключение внимания с одного вида работ на другой;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7) оценивается продуктивность усвоения материала на первых порах его заучивания;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8) требуется выполнять задания на сообразительность при высоком темпе работы.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В указанных ситуациях у учащихся с сильной и лабильной нервной системой изначально существуют преимущества перед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и инертными. Подобный круг требований в целом соответствует их нейрофизиологическим особенностям и их привычным, естественным проявлениям. Слабые и инертные учащиеся действовать в таких ситуациях сообразно своим природным возможностям не могут, поскольку динамические особенности их нервной системы, с одной стороны, и динамические характеристики построения учебных ситуаций, с другой, вступают в противоречие друг с другом. Успешная работа в некоторых ситуациях им вообще недоступна, в других они могут успешно действовать только при наличии специально выработанных приспособительных приемов. Существенную роль при этом может играть учитель. Он способен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как облегчить, так и осложнить учебную деятельность ученика.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Между тем, зная индивидуальные черты своих учеников, педагог может по отношению к ним применять специальные приемы, облегчающие их учебную деятельность. Так, известно, что полезными для учащихся со слабой нервной системой будут следующие правила, используемые учителем: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1) не ставить слабого в ситуацию неожиданного вопроса и быстрого ответа на него; нужно дать ученику достаточно времени на обдумывание и подготовку;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2) желательно, чтобы ответ был не в устной, а в письменной форме;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3) нельзя давать для усвоения в ограниченный промежуток времени большой, разнообразный, сложный материал; нужно постараться разбить его на отдельные информационные куски и давать их постепенно, по мере усвоения;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4) лучше всего не заставлять отвечать новый, только что усвоенный на уроке материал; следует отложить опрос на следующий урок, дав возможность ученику позаниматься дома;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5) путем построения правильной тактики опросов и поощрений (не только оценкой, но и замечаниями типа «отлично», «умница», «молодец» и т.д.) нужно формировать у него уверенность в своих силах, в своих знаниях; эта уверенность поможет ученику в экстремальных, стрессовых ситуациях экзаменов, контрольных, олимпиад и т.д.;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6) следует осторожно оценивать неудачи ученика, ведь он и сам очень болезненно относится к ним;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7) во время подготовки ответа нужно дать время для проверки и исправления написанного;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8) следует в минимальной степени отвлекать его, стараться не переключать его внимания, создавать спокойную, не нервозную обстановку.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При работе с инертными учениками нужно особо обратить внимание на следующие моменты: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1) не требовать от них немедленного включения в работу; их активность в выполнении нового вида заданий возрастает постепенно;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2) следует помнить, что инертные не могут проявлять высокую активность в выполнении разнообразных заданий, а некоторые вообще отказываются работать в таких условиях;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3) не нужно требовать от инертного ученика быстрого изменения неудачных формулировок, ему необходимо время на обдумывание нового ответа; они чаще следуют принятым стандартам в ответах, избегают импровизации;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4) поскольку инертные ученики с трудом отвлекаются от предыдущей ситуации (например, от дел, которыми они были заняты на перемене), не следует проводить их опрос в начале урока;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5) нужно избегать ситуаций, когда от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инертного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требуется быстрый устный ответ на неожиданный вопрос; инертным необходимо предоставить время на обдумывание и подготовку;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6) в момент выполнения заданий не следует их отвлекать, переключать внимание на что-либо другое;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7) нежелательно заставлять инертного ученика отвечать новый, только что пройденный материал: следует отложить его опрос до следующего раза, дав возможность позаниматься дома.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>Работа с учащимися со слабым развитием мыслительной деятельности.</w:t>
      </w:r>
    </w:p>
    <w:p w:rsidR="008D1037" w:rsidRPr="009057C8" w:rsidRDefault="002D244C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D1037" w:rsidRPr="009057C8">
        <w:rPr>
          <w:rFonts w:ascii="Times New Roman" w:hAnsi="Times New Roman" w:cs="Times New Roman"/>
          <w:sz w:val="24"/>
          <w:szCs w:val="24"/>
        </w:rPr>
        <w:t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–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– учить учиться.</w:t>
      </w:r>
      <w:proofErr w:type="gramEnd"/>
      <w:r w:rsidR="008D1037" w:rsidRPr="009057C8">
        <w:rPr>
          <w:rFonts w:ascii="Times New Roman" w:hAnsi="Times New Roman" w:cs="Times New Roman"/>
          <w:sz w:val="24"/>
          <w:szCs w:val="24"/>
        </w:rPr>
        <w:t xml:space="preserve"> Бесполезно взывать к чувству долга, совести, вызывать родителей в школу –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создавать проблемные ситуации;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активизировать самостоятельное мышление;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организовывать сотрудничество учащихся на уроке;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выстраивать позитивные отношения с группой;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проявлять искреннюю заинтересованность в успехах ребят.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C8">
        <w:rPr>
          <w:rFonts w:ascii="Times New Roman" w:hAnsi="Times New Roman" w:cs="Times New Roman"/>
          <w:sz w:val="24"/>
          <w:szCs w:val="24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"Ты удовлетворен результатом?"; вместо оценки сказать ему: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"Ты сегодня хорошо справился с работой").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Этой группе неуспевающих детей рекомендуют упражнения, направленные на развитие мышления, памяти и внимания.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Упражнение "Самое главное"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Учащиеся быстро и внимательно читают учебный текст. После этого им предлагается просмотреть его еще раз и охарактеризовать тему учебного 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одним словом. Потом – одной фразой, а после найти в тексте какой-то "секрет", то, без чего он был бы лишен смысла. В конце упражнения все участники зачитывают слова, фразы и "секреты". Выбираются самые точные и лучшие ответы.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b/>
          <w:sz w:val="24"/>
          <w:szCs w:val="24"/>
          <w:u w:val="single"/>
        </w:rPr>
        <w:t>Упражнение "Моментальное фото"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Участники делятся на две команды. В течение очень короткого времени школьникам демонстрируется текст. Учащиеся должны сосредоточить все свое внимание и воспринять из показанного текста как можно больше информации. Каждая команда может зафиксировать на листочке то, что члены команды могут вместе восстановить по памяти. Затем все вместе обсуждают и сравнивают результаты, какая команда правильно воспроизведет больше текста.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Упражнение "Лучший вопрос"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Учащиеся читают текст, после чего каждый должен придумать оригинальный вопрос на тему учебного текста и задать его соседу. Тот должен ответить на него как можно более полно. Ответивший задает вопрос следующему ученику и т. д. Участники решают, кто задал самый интересный вопрос, а кто лучше всех ответил и был самым активным.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Упражнение "Пересказ по кругу"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Ученики читают текст, а затем встают в круг. Один из участников выходит в центр круга, закрывает глаза, кружится на месте и показывает на любого игрока, с которого начинается воспроизведение учебного текста. Далее по часовой стрелке каждый говорит по одной фразе из текста. И так до его конца. После этого текст еще раз читается, и участники исправляют ошибки, дополняют то, что было упущено.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C8">
        <w:rPr>
          <w:rFonts w:ascii="Times New Roman" w:hAnsi="Times New Roman" w:cs="Times New Roman"/>
          <w:b/>
          <w:sz w:val="24"/>
          <w:szCs w:val="24"/>
        </w:rPr>
        <w:t>Работа с учащимися, не желающими учиться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Причиной плохой успеваемости многих учащихся является внутренняя личностная позиция –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– будет продуктивность учения.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прямая зависимость интеллектуальных процессов от мотивации деятельности. Как увлечь ребят познанием нового?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Задача педагога в этом случае:</w:t>
      </w:r>
    </w:p>
    <w:p w:rsidR="008D1037" w:rsidRPr="00D87BB2" w:rsidRDefault="008D1037" w:rsidP="00D87BB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B2">
        <w:rPr>
          <w:rFonts w:ascii="Times New Roman" w:hAnsi="Times New Roman" w:cs="Times New Roman"/>
          <w:sz w:val="24"/>
          <w:szCs w:val="24"/>
        </w:rPr>
        <w:t>помочь учащимся осознать необходимость получения новых знаний;</w:t>
      </w:r>
    </w:p>
    <w:p w:rsidR="008D1037" w:rsidRPr="00D87BB2" w:rsidRDefault="008D1037" w:rsidP="00D87BB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B2">
        <w:rPr>
          <w:rFonts w:ascii="Times New Roman" w:hAnsi="Times New Roman" w:cs="Times New Roman"/>
          <w:sz w:val="24"/>
          <w:szCs w:val="24"/>
        </w:rPr>
        <w:t>развивать ответственность;</w:t>
      </w:r>
    </w:p>
    <w:p w:rsidR="008D1037" w:rsidRPr="00D87BB2" w:rsidRDefault="008D1037" w:rsidP="00D87BB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B2">
        <w:rPr>
          <w:rFonts w:ascii="Times New Roman" w:hAnsi="Times New Roman" w:cs="Times New Roman"/>
          <w:sz w:val="24"/>
          <w:szCs w:val="24"/>
        </w:rPr>
        <w:t>поддерживать уверенность учащихся в собственных силах, вырабатывая позитивную самооценку.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Мотивационными процессами можно управлять, создавая условия для развития внутренних мотивов личности, а также умело стимулируя учащихся.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8D1037" w:rsidRPr="00D87BB2" w:rsidRDefault="008D1037" w:rsidP="00D87B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B2">
        <w:rPr>
          <w:rFonts w:ascii="Times New Roman" w:hAnsi="Times New Roman" w:cs="Times New Roman"/>
          <w:sz w:val="24"/>
          <w:szCs w:val="24"/>
        </w:rPr>
        <w:t xml:space="preserve">решение проблемных ситуаций; </w:t>
      </w:r>
    </w:p>
    <w:p w:rsidR="008D1037" w:rsidRPr="00D87BB2" w:rsidRDefault="008D1037" w:rsidP="00D87B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B2">
        <w:rPr>
          <w:rFonts w:ascii="Times New Roman" w:hAnsi="Times New Roman" w:cs="Times New Roman"/>
          <w:sz w:val="24"/>
          <w:szCs w:val="24"/>
        </w:rPr>
        <w:t xml:space="preserve">использование исследовательского подхода при изучении учебного материала; </w:t>
      </w:r>
    </w:p>
    <w:p w:rsidR="008D1037" w:rsidRPr="00D87BB2" w:rsidRDefault="008D1037" w:rsidP="00D87B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B2">
        <w:rPr>
          <w:rFonts w:ascii="Times New Roman" w:hAnsi="Times New Roman" w:cs="Times New Roman"/>
          <w:sz w:val="24"/>
          <w:szCs w:val="24"/>
        </w:rPr>
        <w:t xml:space="preserve">связь учебной информации с жизненным опытом учащихся; </w:t>
      </w:r>
    </w:p>
    <w:p w:rsidR="008D1037" w:rsidRPr="00D87BB2" w:rsidRDefault="008D1037" w:rsidP="00D87B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B2">
        <w:rPr>
          <w:rFonts w:ascii="Times New Roman" w:hAnsi="Times New Roman" w:cs="Times New Roman"/>
          <w:sz w:val="24"/>
          <w:szCs w:val="24"/>
        </w:rPr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Помеха развитию мотивации – тревожность и страх на уроках. Угрожая, запугивая, унижая,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 Для повышения мотивации к учению можно выполнять приведенное ниже упражнение.</w:t>
      </w:r>
    </w:p>
    <w:p w:rsidR="008D1037" w:rsidRPr="00D87BB2" w:rsidRDefault="008D1037" w:rsidP="00905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B2">
        <w:rPr>
          <w:rFonts w:ascii="Times New Roman" w:hAnsi="Times New Roman" w:cs="Times New Roman"/>
          <w:b/>
          <w:sz w:val="24"/>
          <w:szCs w:val="24"/>
        </w:rPr>
        <w:t xml:space="preserve">"Пиктограмма, или Пляшущие человечки"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Учащимся предлагается для запоминания перечень слов и словосочетаний. После показа слова или словосочетания учащийся рисует на бумаге любое изображение, которое поможет ему воспроизвести предъявляемый материал. Каждое изображение обозначается номером, соответствующим порядку предъявления слов и словосочетаний. Написание отдельных букв и слов не допускается. Слова зачитываются с интервалом не более 30 с. Выбор изображения для запоминания ограничивается по времени.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  <w:u w:val="single"/>
        </w:rPr>
        <w:t>Пример набора слов и словосочетаний</w:t>
      </w:r>
      <w:r w:rsidRPr="009057C8">
        <w:rPr>
          <w:rFonts w:ascii="Times New Roman" w:hAnsi="Times New Roman" w:cs="Times New Roman"/>
          <w:sz w:val="24"/>
          <w:szCs w:val="24"/>
        </w:rPr>
        <w:t>: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Веселый праздник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Тяжелая работа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Развитие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Вкусный ужин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Смелый поступок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Болезнь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Счастье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Разлука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Дружба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Темная ночь</w:t>
      </w:r>
    </w:p>
    <w:p w:rsidR="008D1037" w:rsidRPr="009057C8" w:rsidRDefault="008D1037" w:rsidP="009057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Печаль.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Воспроизведение учащимися словесного материала осуществляется спустя 30–40 мин. Учащемуся предъявляются его рисунки с просьбой вспомнить соответствующие слова и словосочетания.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При оценке результатов подсчитывается количество правильно воспроизведенных слов.</w:t>
      </w:r>
    </w:p>
    <w:p w:rsidR="008D1037" w:rsidRPr="00D87BB2" w:rsidRDefault="008D1037" w:rsidP="00D8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B2">
        <w:rPr>
          <w:rFonts w:ascii="Times New Roman" w:hAnsi="Times New Roman" w:cs="Times New Roman"/>
          <w:b/>
          <w:sz w:val="24"/>
          <w:szCs w:val="24"/>
          <w:u w:val="single"/>
        </w:rPr>
        <w:t>Система работы с неуспевающими детьми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Систему работы по формированию положительного отношения к учению у неуспевающих школьников можно распределить на этапы (табл. 2).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Таблица 2</w:t>
      </w:r>
    </w:p>
    <w:p w:rsidR="008D1037" w:rsidRPr="00D87BB2" w:rsidRDefault="008D1037" w:rsidP="00D8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B2">
        <w:rPr>
          <w:rFonts w:ascii="Times New Roman" w:hAnsi="Times New Roman" w:cs="Times New Roman"/>
          <w:b/>
          <w:sz w:val="24"/>
          <w:szCs w:val="24"/>
        </w:rPr>
        <w:t>Этапы формирования положительного отношения к учению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2626"/>
        <w:gridCol w:w="2659"/>
        <w:gridCol w:w="2666"/>
      </w:tblGrid>
      <w:tr w:rsidR="008D1037" w:rsidRPr="009057C8" w:rsidTr="004C107A">
        <w:tc>
          <w:tcPr>
            <w:tcW w:w="267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1-й этап</w:t>
            </w:r>
          </w:p>
        </w:tc>
        <w:tc>
          <w:tcPr>
            <w:tcW w:w="2671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2-й этап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3-й этап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37" w:rsidRPr="009057C8" w:rsidTr="004C107A">
        <w:tc>
          <w:tcPr>
            <w:tcW w:w="2670" w:type="dxa"/>
          </w:tcPr>
          <w:p w:rsidR="008D1037" w:rsidRPr="009057C8" w:rsidRDefault="008D1037" w:rsidP="002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учебного материала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2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Существенный, важный, но не привлекательный материал </w:t>
            </w:r>
          </w:p>
        </w:tc>
      </w:tr>
      <w:tr w:rsidR="008D1037" w:rsidRPr="009057C8" w:rsidTr="004C107A">
        <w:tc>
          <w:tcPr>
            <w:tcW w:w="2670" w:type="dxa"/>
          </w:tcPr>
          <w:p w:rsidR="008D1037" w:rsidRPr="009057C8" w:rsidRDefault="008D1037" w:rsidP="002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К процессу учения (усвоения знаний)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2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учитель – ученик только воспринимает </w:t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Ведущим остается учитель, ученик участвует в отдельных звеньях процесса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</w:tr>
      <w:tr w:rsidR="008D1037" w:rsidRPr="009057C8" w:rsidTr="004C107A">
        <w:tc>
          <w:tcPr>
            <w:tcW w:w="2670" w:type="dxa"/>
          </w:tcPr>
          <w:p w:rsidR="008D1037" w:rsidRPr="009057C8" w:rsidRDefault="008D1037" w:rsidP="002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К себе, своим силам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2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успехов в учебе, не требующей усилий </w:t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успехов в работе, требующей некоторых усилий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успехов в работе, </w:t>
            </w:r>
            <w:proofErr w:type="gramStart"/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требующий</w:t>
            </w:r>
            <w:proofErr w:type="gramEnd"/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значительных усилий </w:t>
            </w:r>
          </w:p>
        </w:tc>
      </w:tr>
      <w:tr w:rsidR="008D1037" w:rsidRPr="009057C8" w:rsidTr="004C107A">
        <w:tc>
          <w:tcPr>
            <w:tcW w:w="2670" w:type="dxa"/>
          </w:tcPr>
          <w:p w:rsidR="008D1037" w:rsidRPr="009057C8" w:rsidRDefault="008D1037" w:rsidP="002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К учителю (коллективу)</w:t>
            </w:r>
          </w:p>
        </w:tc>
        <w:tc>
          <w:tcPr>
            <w:tcW w:w="2670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Подчеркнутая объективность, нейтралитет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671" w:type="dxa"/>
          </w:tcPr>
          <w:p w:rsidR="008D1037" w:rsidRPr="009057C8" w:rsidRDefault="008D1037" w:rsidP="002D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суждения наряду с доброжелательностью, помощью и др. </w:t>
            </w:r>
          </w:p>
        </w:tc>
      </w:tr>
    </w:tbl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Следующим шагом является оказание своевременной помощи неуспевающему ученику на определенном этапе урока (табл. 3).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Таблица 3</w:t>
      </w:r>
    </w:p>
    <w:p w:rsidR="00D87BB2" w:rsidRDefault="00D87BB2" w:rsidP="002E7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B2" w:rsidRDefault="00D87BB2" w:rsidP="002E7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7" w:rsidRPr="002E7DD9" w:rsidRDefault="008D1037" w:rsidP="002E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D9">
        <w:rPr>
          <w:rFonts w:ascii="Times New Roman" w:hAnsi="Times New Roman" w:cs="Times New Roman"/>
          <w:b/>
          <w:sz w:val="28"/>
          <w:szCs w:val="28"/>
        </w:rPr>
        <w:lastRenderedPageBreak/>
        <w:t>Оказание помощи неуспевающему ученику на уроке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620"/>
      </w:tblGrid>
      <w:tr w:rsidR="008D1037" w:rsidRPr="009057C8" w:rsidTr="002D244C">
        <w:tc>
          <w:tcPr>
            <w:tcW w:w="294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Виды помощи в учении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37" w:rsidRPr="009057C8" w:rsidTr="002D244C">
        <w:tc>
          <w:tcPr>
            <w:tcW w:w="294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подготовленности учащихся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2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особой доброжелательности при опросе. 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темпа опроса, разрешение дольше готовиться у доски. 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учащимся примерного плана ответа. 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8D1037" w:rsidRPr="009057C8" w:rsidRDefault="008D1037" w:rsidP="002E7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оценкой, подбадриванием, похвалой </w:t>
            </w:r>
          </w:p>
        </w:tc>
      </w:tr>
      <w:tr w:rsidR="008D1037" w:rsidRPr="009057C8" w:rsidTr="002D244C">
        <w:tc>
          <w:tcPr>
            <w:tcW w:w="294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нового материала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их в качестве помощников при подготовке приборов, опытов и т. д. </w:t>
            </w:r>
          </w:p>
          <w:p w:rsidR="008D1037" w:rsidRPr="009057C8" w:rsidRDefault="008D1037" w:rsidP="002E7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8D1037" w:rsidRPr="009057C8" w:rsidTr="002D244C">
        <w:tc>
          <w:tcPr>
            <w:tcW w:w="294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на уроке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D1037" w:rsidRPr="009057C8" w:rsidRDefault="008D1037" w:rsidP="002E7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правило.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их деятельности, указание на ошибки, проверка, исправления</w:t>
            </w:r>
          </w:p>
        </w:tc>
      </w:tr>
      <w:tr w:rsidR="008D1037" w:rsidRPr="009057C8" w:rsidTr="002D244C">
        <w:tc>
          <w:tcPr>
            <w:tcW w:w="2943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вне класса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Более подробное объяснение последовательности выполнения задания. </w:t>
            </w:r>
          </w:p>
          <w:p w:rsidR="008D1037" w:rsidRPr="009057C8" w:rsidRDefault="008D1037" w:rsidP="002E7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Очень важный этап при работе с такими детьми – профилактика неуспеваемости.</w:t>
      </w:r>
    </w:p>
    <w:p w:rsidR="008D1037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DD9" w:rsidRDefault="002E7DD9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DD9" w:rsidRDefault="002E7DD9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lastRenderedPageBreak/>
        <w:t>Акценты в обучении: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sz w:val="24"/>
          <w:szCs w:val="24"/>
          <w:u w:val="single"/>
        </w:rPr>
        <w:t xml:space="preserve">Контроль подготовленности учащихся </w:t>
      </w:r>
      <w:r w:rsidRPr="009057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sz w:val="24"/>
          <w:szCs w:val="24"/>
          <w:u w:val="single"/>
        </w:rPr>
        <w:t xml:space="preserve">Изложение нового материала </w:t>
      </w:r>
      <w:r w:rsidRPr="009057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 учащихся на уроке </w:t>
      </w:r>
      <w:r w:rsidRPr="009057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7C8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самостоятельной работы вне класса </w:t>
      </w:r>
      <w:r w:rsidRPr="009057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C8">
        <w:rPr>
          <w:rFonts w:ascii="Times New Roman" w:hAnsi="Times New Roman" w:cs="Times New Roman"/>
          <w:sz w:val="24"/>
          <w:szCs w:val="24"/>
        </w:rPr>
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</w:r>
      <w:proofErr w:type="gramEnd"/>
      <w:r w:rsidRPr="009057C8">
        <w:rPr>
          <w:rFonts w:ascii="Times New Roman" w:hAnsi="Times New Roman" w:cs="Times New Roman"/>
          <w:sz w:val="24"/>
          <w:szCs w:val="24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 </w:t>
      </w: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8">
        <w:rPr>
          <w:rFonts w:ascii="Times New Roman" w:hAnsi="Times New Roman" w:cs="Times New Roman"/>
          <w:sz w:val="24"/>
          <w:szCs w:val="24"/>
        </w:rPr>
        <w:t>Работа с неуспевающими детьми должна вестись систематически</w:t>
      </w:r>
      <w:proofErr w:type="gramStart"/>
      <w:r w:rsidRPr="009057C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B2" w:rsidRDefault="00D87BB2" w:rsidP="009057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BB2" w:rsidRDefault="00D87BB2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B2" w:rsidRPr="009057C8" w:rsidRDefault="00D87BB2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D87BB2" w:rsidRDefault="008D1037" w:rsidP="00D8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B2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со слабоуспевающими и неуспевающими учащимися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9"/>
        <w:gridCol w:w="1824"/>
      </w:tblGrid>
      <w:tr w:rsidR="008D1037" w:rsidRPr="009057C8" w:rsidTr="00D87BB2">
        <w:tc>
          <w:tcPr>
            <w:tcW w:w="8739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4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8D1037" w:rsidRPr="009057C8" w:rsidTr="00D87BB2">
        <w:tc>
          <w:tcPr>
            <w:tcW w:w="8739" w:type="dxa"/>
          </w:tcPr>
          <w:p w:rsidR="00D87BB2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 Цель: определение фактического уровня знаний детей; </w:t>
            </w:r>
          </w:p>
          <w:p w:rsidR="008D1037" w:rsidRPr="009057C8" w:rsidRDefault="008D1037" w:rsidP="00D8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знаниях учеников пробелов, которые требуют быстрой ликвидации </w:t>
            </w:r>
          </w:p>
        </w:tc>
        <w:tc>
          <w:tcPr>
            <w:tcW w:w="1824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37" w:rsidRPr="009057C8" w:rsidTr="00D87BB2">
        <w:tc>
          <w:tcPr>
            <w:tcW w:w="8739" w:type="dxa"/>
          </w:tcPr>
          <w:p w:rsidR="008D1037" w:rsidRPr="009057C8" w:rsidRDefault="008D1037" w:rsidP="00D8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 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4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37" w:rsidRPr="009057C8" w:rsidTr="00D87BB2">
        <w:tc>
          <w:tcPr>
            <w:tcW w:w="8739" w:type="dxa"/>
          </w:tcPr>
          <w:p w:rsidR="008D1037" w:rsidRPr="009057C8" w:rsidRDefault="008D1037" w:rsidP="00D8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индивидуального плана работы по ликвидации пробелов в знаниях отстающего ученика на текущую четверть </w:t>
            </w:r>
          </w:p>
        </w:tc>
        <w:tc>
          <w:tcPr>
            <w:tcW w:w="1824" w:type="dxa"/>
          </w:tcPr>
          <w:p w:rsidR="008D1037" w:rsidRPr="009057C8" w:rsidRDefault="008D1037" w:rsidP="00D8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Сентябрь, далее корректировать по мере необходимости</w:t>
            </w:r>
          </w:p>
        </w:tc>
      </w:tr>
      <w:tr w:rsidR="008D1037" w:rsidRPr="009057C8" w:rsidTr="00D87BB2">
        <w:tc>
          <w:tcPr>
            <w:tcW w:w="8739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1824" w:type="dxa"/>
          </w:tcPr>
          <w:p w:rsidR="008D1037" w:rsidRPr="009057C8" w:rsidRDefault="008D1037" w:rsidP="00D8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D1037" w:rsidRPr="009057C8" w:rsidTr="00D87BB2">
        <w:tc>
          <w:tcPr>
            <w:tcW w:w="8739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1824" w:type="dxa"/>
          </w:tcPr>
          <w:p w:rsidR="008D1037" w:rsidRPr="009057C8" w:rsidRDefault="008D1037" w:rsidP="00D8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8D1037" w:rsidRPr="009057C8" w:rsidTr="00D87BB2">
        <w:tc>
          <w:tcPr>
            <w:tcW w:w="8739" w:type="dxa"/>
          </w:tcPr>
          <w:p w:rsidR="008D1037" w:rsidRPr="009057C8" w:rsidRDefault="008D1037" w:rsidP="00D8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индивидуальной работы со слабым учеником учителями-предметниками </w:t>
            </w:r>
          </w:p>
        </w:tc>
        <w:tc>
          <w:tcPr>
            <w:tcW w:w="1824" w:type="dxa"/>
          </w:tcPr>
          <w:p w:rsidR="008D1037" w:rsidRPr="009057C8" w:rsidRDefault="008D1037" w:rsidP="0090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037" w:rsidRPr="009057C8" w:rsidRDefault="008D1037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D6" w:rsidRPr="009057C8" w:rsidRDefault="00A91AD6" w:rsidP="009057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AD6" w:rsidRPr="009057C8" w:rsidSect="002D244C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04"/>
    <w:multiLevelType w:val="hybridMultilevel"/>
    <w:tmpl w:val="22A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218E"/>
    <w:multiLevelType w:val="hybridMultilevel"/>
    <w:tmpl w:val="3090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172D0"/>
    <w:multiLevelType w:val="hybridMultilevel"/>
    <w:tmpl w:val="D55C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5913"/>
    <w:multiLevelType w:val="hybridMultilevel"/>
    <w:tmpl w:val="CA84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4BD"/>
    <w:multiLevelType w:val="hybridMultilevel"/>
    <w:tmpl w:val="F304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54"/>
    <w:rsid w:val="00013590"/>
    <w:rsid w:val="000A4B54"/>
    <w:rsid w:val="002D244C"/>
    <w:rsid w:val="002E7DD9"/>
    <w:rsid w:val="008D1037"/>
    <w:rsid w:val="009057C8"/>
    <w:rsid w:val="00A91AD6"/>
    <w:rsid w:val="00D2332E"/>
    <w:rsid w:val="00D87BB2"/>
    <w:rsid w:val="00E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2014-08-19T01:22:00Z</dcterms:created>
  <dcterms:modified xsi:type="dcterms:W3CDTF">2014-08-19T13:36:00Z</dcterms:modified>
</cp:coreProperties>
</file>